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D4709"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10784" behindDoc="1" locked="1" layoutInCell="0" allowOverlap="1" wp14:anchorId="25A13D2C" wp14:editId="35B489BE">
                <wp:simplePos x="0" y="0"/>
                <wp:positionH relativeFrom="page">
                  <wp:posOffset>914400</wp:posOffset>
                </wp:positionH>
                <wp:positionV relativeFrom="paragraph">
                  <wp:posOffset>0</wp:posOffset>
                </wp:positionV>
                <wp:extent cx="5943600" cy="12065"/>
                <wp:effectExtent l="0" t="0" r="0" b="0"/>
                <wp:wrapNone/>
                <wp:docPr id="288" name="Rectangl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7CE6F" id="Rectangle 10" o:spid="_x0000_s1026" style="position:absolute;margin-left:1in;margin-top:0;width:468pt;height:.95pt;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YVA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LkJhUA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7BBAF4D0" w14:textId="77777777" w:rsidR="00E8522F" w:rsidRPr="006E327F" w:rsidRDefault="00E8522F">
      <w:pPr>
        <w:pStyle w:val="Header"/>
        <w:jc w:val="both"/>
        <w:rPr>
          <w:rFonts w:ascii="Times New Roman" w:hAnsi="Times New Roman"/>
        </w:rPr>
      </w:pPr>
      <w:r w:rsidRPr="006E327F">
        <w:rPr>
          <w:rFonts w:ascii="Times New Roman" w:hAnsi="Times New Roman"/>
        </w:rPr>
        <w:tab/>
        <w:t>SOCIAL SERVICES STANDARDS</w:t>
      </w:r>
    </w:p>
    <w:p w14:paraId="4E4ED9E1" w14:textId="77777777" w:rsidR="00E8522F" w:rsidRPr="006E327F" w:rsidRDefault="00E8522F" w:rsidP="00DB301A">
      <w:pPr>
        <w:pStyle w:val="Heading1"/>
      </w:pPr>
      <w:r w:rsidRPr="006E327F">
        <w:tab/>
        <w:t>SERVICE PROGRAM NO. 7:  IN-HOME SUPPORTIVE SERVICES</w:t>
      </w:r>
      <w:r w:rsidRPr="006E327F">
        <w:tab/>
      </w:r>
    </w:p>
    <w:p w14:paraId="42097291"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11808" behindDoc="1" locked="1" layoutInCell="0" allowOverlap="1" wp14:anchorId="6A14FFCF" wp14:editId="42A69479">
                <wp:simplePos x="0" y="0"/>
                <wp:positionH relativeFrom="page">
                  <wp:posOffset>914400</wp:posOffset>
                </wp:positionH>
                <wp:positionV relativeFrom="paragraph">
                  <wp:posOffset>0</wp:posOffset>
                </wp:positionV>
                <wp:extent cx="5943600" cy="12065"/>
                <wp:effectExtent l="0" t="0" r="0" b="0"/>
                <wp:wrapNone/>
                <wp:docPr id="287" name="Rectangl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74BD8" id="Rectangle 11" o:spid="_x0000_s1026" style="position:absolute;margin-left:1in;margin-top:0;width:468pt;height:.95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uhcJgMAAPI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jRuhc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7F7CF8B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85F8994" w14:textId="77777777" w:rsidR="00E8522F" w:rsidRPr="00DB301A" w:rsidRDefault="00E8522F" w:rsidP="00DB301A">
      <w:pPr>
        <w:pStyle w:val="Heading2"/>
        <w:rPr>
          <w:b/>
          <w:bCs/>
        </w:rPr>
      </w:pPr>
      <w:r w:rsidRPr="006E327F">
        <w:tab/>
      </w:r>
      <w:r w:rsidRPr="00DB301A">
        <w:rPr>
          <w:b/>
          <w:bCs/>
        </w:rPr>
        <w:t>TABLE OF CONTENTS</w:t>
      </w:r>
    </w:p>
    <w:p w14:paraId="042DFD0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p>
    <w:p w14:paraId="73501482" w14:textId="77777777" w:rsidR="00E8522F" w:rsidRPr="006E327F" w:rsidRDefault="00E8522F" w:rsidP="00DB301A">
      <w:pPr>
        <w:pStyle w:val="Heading3"/>
      </w:pPr>
      <w:r w:rsidRPr="006E327F">
        <w:tab/>
        <w:t>CHAPTER 30-700  SERVICE PROGRAM NO. 7:  IN-HOME SUPPORTIVE SERVICES</w:t>
      </w:r>
    </w:p>
    <w:p w14:paraId="622FB6C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p>
    <w:p w14:paraId="5B851F8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firstLine="4680"/>
        <w:jc w:val="both"/>
        <w:rPr>
          <w:rFonts w:ascii="Times New Roman" w:hAnsi="Times New Roman"/>
          <w:sz w:val="22"/>
        </w:rPr>
      </w:pPr>
      <w:r w:rsidRPr="006E327F">
        <w:rPr>
          <w:rFonts w:ascii="Times New Roman" w:hAnsi="Times New Roman"/>
          <w:b/>
          <w:sz w:val="22"/>
        </w:rPr>
        <w:tab/>
        <w:t>Section</w:t>
      </w:r>
      <w:r w:rsidRPr="006E327F">
        <w:rPr>
          <w:rFonts w:ascii="Times New Roman" w:hAnsi="Times New Roman"/>
          <w:sz w:val="22"/>
        </w:rPr>
        <w:t xml:space="preserve">   </w:t>
      </w:r>
    </w:p>
    <w:p w14:paraId="1D167ED1"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030BE16F"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Program Definition</w:t>
      </w:r>
      <w:r w:rsidRPr="006E327F">
        <w:rPr>
          <w:rFonts w:ascii="Times New Roman" w:hAnsi="Times New Roman"/>
          <w:sz w:val="22"/>
        </w:rPr>
        <w:tab/>
        <w:t xml:space="preserve">   30-700   </w:t>
      </w:r>
    </w:p>
    <w:p w14:paraId="79D41A11"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58F8E79A" w14:textId="77777777" w:rsidR="002D3663"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Special Definitions</w:t>
      </w:r>
      <w:r w:rsidRPr="006E327F">
        <w:rPr>
          <w:rFonts w:ascii="Times New Roman" w:hAnsi="Times New Roman"/>
          <w:sz w:val="22"/>
        </w:rPr>
        <w:tab/>
        <w:t xml:space="preserve">   30</w:t>
      </w:r>
      <w:r w:rsidR="009102FE" w:rsidRPr="009102FE">
        <w:rPr>
          <w:rFonts w:ascii="Times New Roman" w:hAnsi="Times New Roman"/>
          <w:sz w:val="22"/>
        </w:rPr>
        <w:t>-701</w:t>
      </w:r>
      <w:r w:rsidR="009102FE" w:rsidRPr="006E327F">
        <w:rPr>
          <w:rFonts w:ascii="Times New Roman" w:hAnsi="Times New Roman"/>
          <w:sz w:val="22"/>
        </w:rPr>
        <w:t xml:space="preserve"> </w:t>
      </w:r>
    </w:p>
    <w:p w14:paraId="5FD9DF3A" w14:textId="77777777" w:rsidR="002D3663" w:rsidRDefault="002D3663">
      <w:pPr>
        <w:tabs>
          <w:tab w:val="right" w:leader="dot" w:pos="9360"/>
        </w:tabs>
        <w:spacing w:line="214" w:lineRule="auto"/>
        <w:jc w:val="both"/>
        <w:rPr>
          <w:rFonts w:ascii="Times New Roman" w:hAnsi="Times New Roman"/>
          <w:sz w:val="22"/>
        </w:rPr>
      </w:pPr>
    </w:p>
    <w:p w14:paraId="44559D92" w14:textId="77777777" w:rsidR="002D3663" w:rsidRDefault="00610E56" w:rsidP="002D3663">
      <w:pPr>
        <w:tabs>
          <w:tab w:val="right" w:leader="dot" w:pos="9360"/>
        </w:tabs>
        <w:spacing w:line="214" w:lineRule="auto"/>
        <w:jc w:val="both"/>
        <w:rPr>
          <w:rFonts w:ascii="Times New Roman" w:hAnsi="Times New Roman"/>
          <w:sz w:val="22"/>
        </w:rPr>
      </w:pPr>
      <w:smartTag w:uri="urn:schemas-microsoft-com:office:smarttags" w:element="place">
        <w:smartTag w:uri="urn:schemas-microsoft-com:office:smarttags" w:element="PlaceType">
          <w:r>
            <w:rPr>
              <w:rFonts w:ascii="Times New Roman" w:hAnsi="Times New Roman"/>
              <w:sz w:val="22"/>
            </w:rPr>
            <w:t>C</w:t>
          </w:r>
          <w:r w:rsidR="002D3663">
            <w:rPr>
              <w:rFonts w:ascii="Times New Roman" w:hAnsi="Times New Roman"/>
              <w:sz w:val="22"/>
            </w:rPr>
            <w:t>ounty</w:t>
          </w:r>
        </w:smartTag>
        <w:r w:rsidR="002D3663">
          <w:rPr>
            <w:rFonts w:ascii="Times New Roman" w:hAnsi="Times New Roman"/>
            <w:sz w:val="22"/>
          </w:rPr>
          <w:t xml:space="preserve"> </w:t>
        </w:r>
        <w:smartTag w:uri="urn:schemas-microsoft-com:office:smarttags" w:element="PlaceName">
          <w:r w:rsidR="002D3663">
            <w:rPr>
              <w:rFonts w:ascii="Times New Roman" w:hAnsi="Times New Roman"/>
              <w:sz w:val="22"/>
            </w:rPr>
            <w:t>Quality</w:t>
          </w:r>
        </w:smartTag>
      </w:smartTag>
      <w:r w:rsidR="002D3663">
        <w:rPr>
          <w:rFonts w:ascii="Times New Roman" w:hAnsi="Times New Roman"/>
          <w:sz w:val="22"/>
        </w:rPr>
        <w:t xml:space="preserve"> Assurance and Quality Improvement</w:t>
      </w:r>
      <w:r w:rsidR="00E8522F" w:rsidRPr="006E327F">
        <w:rPr>
          <w:rFonts w:ascii="Times New Roman" w:hAnsi="Times New Roman"/>
          <w:sz w:val="22"/>
        </w:rPr>
        <w:t xml:space="preserve"> </w:t>
      </w:r>
      <w:r w:rsidR="002D3663" w:rsidRPr="006E327F">
        <w:rPr>
          <w:rFonts w:ascii="Times New Roman" w:hAnsi="Times New Roman"/>
          <w:sz w:val="22"/>
        </w:rPr>
        <w:tab/>
        <w:t xml:space="preserve">   30</w:t>
      </w:r>
      <w:r w:rsidR="002D3663" w:rsidRPr="009102FE">
        <w:rPr>
          <w:rFonts w:ascii="Times New Roman" w:hAnsi="Times New Roman"/>
          <w:sz w:val="22"/>
        </w:rPr>
        <w:t>-70</w:t>
      </w:r>
      <w:r w:rsidR="002D3663">
        <w:rPr>
          <w:rFonts w:ascii="Times New Roman" w:hAnsi="Times New Roman"/>
          <w:sz w:val="22"/>
        </w:rPr>
        <w:t>2</w:t>
      </w:r>
      <w:r w:rsidR="002D3663" w:rsidRPr="006E327F">
        <w:rPr>
          <w:rFonts w:ascii="Times New Roman" w:hAnsi="Times New Roman"/>
          <w:sz w:val="22"/>
        </w:rPr>
        <w:t xml:space="preserve"> </w:t>
      </w:r>
    </w:p>
    <w:p w14:paraId="238ABA4A"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1C1970F7" w14:textId="77777777" w:rsidR="003E3A60" w:rsidRDefault="003E3A60">
      <w:pPr>
        <w:tabs>
          <w:tab w:val="right" w:leader="dot" w:pos="9360"/>
        </w:tabs>
        <w:spacing w:line="214" w:lineRule="auto"/>
        <w:jc w:val="both"/>
        <w:rPr>
          <w:rFonts w:ascii="Times New Roman" w:hAnsi="Times New Roman"/>
          <w:sz w:val="22"/>
        </w:rPr>
      </w:pPr>
      <w:r>
        <w:rPr>
          <w:rFonts w:ascii="Times New Roman" w:hAnsi="Times New Roman"/>
          <w:sz w:val="22"/>
        </w:rPr>
        <w:t>H</w:t>
      </w:r>
      <w:r w:rsidRPr="00B87729">
        <w:rPr>
          <w:rFonts w:ascii="Times New Roman" w:hAnsi="Times New Roman"/>
          <w:sz w:val="22"/>
        </w:rPr>
        <w:t>ealth Care C</w:t>
      </w:r>
      <w:r>
        <w:rPr>
          <w:rFonts w:ascii="Times New Roman" w:hAnsi="Times New Roman"/>
          <w:sz w:val="22"/>
        </w:rPr>
        <w:t>ertification</w:t>
      </w:r>
      <w:r w:rsidRPr="006E327F">
        <w:rPr>
          <w:rFonts w:ascii="Times New Roman" w:hAnsi="Times New Roman"/>
          <w:sz w:val="22"/>
        </w:rPr>
        <w:tab/>
      </w:r>
      <w:r>
        <w:rPr>
          <w:rFonts w:ascii="Times New Roman" w:hAnsi="Times New Roman"/>
          <w:sz w:val="22"/>
        </w:rPr>
        <w:t xml:space="preserve">   30-754   </w:t>
      </w:r>
    </w:p>
    <w:p w14:paraId="170F8388" w14:textId="77777777" w:rsidR="003E3A60" w:rsidRDefault="003E3A60">
      <w:pPr>
        <w:tabs>
          <w:tab w:val="right" w:leader="dot" w:pos="9360"/>
        </w:tabs>
        <w:spacing w:line="214" w:lineRule="auto"/>
        <w:jc w:val="both"/>
        <w:rPr>
          <w:rFonts w:ascii="Times New Roman" w:hAnsi="Times New Roman"/>
          <w:sz w:val="22"/>
        </w:rPr>
      </w:pPr>
    </w:p>
    <w:p w14:paraId="4935BD0A"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Persons Served by the Non-PCSP IHSS Program</w:t>
      </w:r>
      <w:r w:rsidRPr="006E327F">
        <w:rPr>
          <w:rFonts w:ascii="Times New Roman" w:hAnsi="Times New Roman"/>
          <w:sz w:val="22"/>
        </w:rPr>
        <w:tab/>
        <w:t xml:space="preserve">   30-755   </w:t>
      </w:r>
    </w:p>
    <w:p w14:paraId="2DA21129"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3D791448"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Need</w:t>
      </w:r>
      <w:r w:rsidRPr="006E327F">
        <w:rPr>
          <w:rFonts w:ascii="Times New Roman" w:hAnsi="Times New Roman"/>
          <w:sz w:val="22"/>
        </w:rPr>
        <w:tab/>
        <w:t xml:space="preserve">   30-756   </w:t>
      </w:r>
    </w:p>
    <w:p w14:paraId="690BE572"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086E37B6"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 xml:space="preserve">Program </w:t>
      </w:r>
      <w:r w:rsidR="00320E16">
        <w:rPr>
          <w:rFonts w:ascii="Times New Roman" w:hAnsi="Times New Roman"/>
          <w:sz w:val="22"/>
        </w:rPr>
        <w:t xml:space="preserve">Service </w:t>
      </w:r>
      <w:r w:rsidR="0088720E">
        <w:rPr>
          <w:rFonts w:ascii="Times New Roman" w:hAnsi="Times New Roman"/>
          <w:sz w:val="22"/>
        </w:rPr>
        <w:t>Categories and Time Guidelines</w:t>
      </w:r>
      <w:r w:rsidRPr="006E327F">
        <w:rPr>
          <w:rFonts w:ascii="Times New Roman" w:hAnsi="Times New Roman"/>
          <w:sz w:val="22"/>
        </w:rPr>
        <w:tab/>
        <w:t xml:space="preserve">   30-757   </w:t>
      </w:r>
    </w:p>
    <w:p w14:paraId="075BE6CF"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6BB254AF"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Time Per Task and Frequency Guidelines</w:t>
      </w:r>
      <w:r w:rsidRPr="006E327F">
        <w:rPr>
          <w:rFonts w:ascii="Times New Roman" w:hAnsi="Times New Roman"/>
          <w:sz w:val="22"/>
        </w:rPr>
        <w:tab/>
        <w:t xml:space="preserve">   30-758   </w:t>
      </w:r>
    </w:p>
    <w:p w14:paraId="3367B456"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2C7E1D56"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Application Process</w:t>
      </w:r>
      <w:r w:rsidRPr="006E327F">
        <w:rPr>
          <w:rFonts w:ascii="Times New Roman" w:hAnsi="Times New Roman"/>
          <w:sz w:val="22"/>
        </w:rPr>
        <w:tab/>
        <w:t xml:space="preserve">   30-759   </w:t>
      </w:r>
    </w:p>
    <w:p w14:paraId="7D383AC3"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713358D4"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Responsibilities</w:t>
      </w:r>
      <w:r w:rsidRPr="006E327F">
        <w:rPr>
          <w:rFonts w:ascii="Times New Roman" w:hAnsi="Times New Roman"/>
          <w:sz w:val="22"/>
        </w:rPr>
        <w:tab/>
        <w:t xml:space="preserve">   30-760   </w:t>
      </w:r>
    </w:p>
    <w:p w14:paraId="59E39EF2"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0C559357"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Needs Assessment Standards</w:t>
      </w:r>
      <w:r w:rsidRPr="006E327F">
        <w:rPr>
          <w:rFonts w:ascii="Times New Roman" w:hAnsi="Times New Roman"/>
          <w:sz w:val="22"/>
        </w:rPr>
        <w:tab/>
        <w:t xml:space="preserve">   30-761   </w:t>
      </w:r>
    </w:p>
    <w:p w14:paraId="4A0239E3"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527385AB"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Service Authorization</w:t>
      </w:r>
      <w:r w:rsidRPr="006E327F">
        <w:rPr>
          <w:rFonts w:ascii="Times New Roman" w:hAnsi="Times New Roman"/>
          <w:sz w:val="22"/>
        </w:rPr>
        <w:tab/>
        <w:t xml:space="preserve">   30-763   </w:t>
      </w:r>
    </w:p>
    <w:p w14:paraId="34DBC08C"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6D768303"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Individual Providers Compensation</w:t>
      </w:r>
      <w:r w:rsidRPr="006E327F">
        <w:rPr>
          <w:rFonts w:ascii="Times New Roman" w:hAnsi="Times New Roman"/>
          <w:sz w:val="22"/>
        </w:rPr>
        <w:tab/>
        <w:t xml:space="preserve">   30-764   </w:t>
      </w:r>
    </w:p>
    <w:p w14:paraId="768D0738"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1B5AD65F"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Cost Limitations</w:t>
      </w:r>
      <w:r w:rsidRPr="006E327F">
        <w:rPr>
          <w:rFonts w:ascii="Times New Roman" w:hAnsi="Times New Roman"/>
          <w:sz w:val="22"/>
        </w:rPr>
        <w:tab/>
        <w:t xml:space="preserve">   30-765   </w:t>
      </w:r>
    </w:p>
    <w:p w14:paraId="06DECB10"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2C20E268"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County Plans</w:t>
      </w:r>
      <w:r w:rsidRPr="006E327F">
        <w:rPr>
          <w:rFonts w:ascii="Times New Roman" w:hAnsi="Times New Roman"/>
          <w:sz w:val="22"/>
        </w:rPr>
        <w:tab/>
        <w:t xml:space="preserve">   30-766   </w:t>
      </w:r>
    </w:p>
    <w:p w14:paraId="049A6F1A"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33A4D837"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Service Delivery Methods</w:t>
      </w:r>
      <w:r w:rsidRPr="006E327F">
        <w:rPr>
          <w:rFonts w:ascii="Times New Roman" w:hAnsi="Times New Roman"/>
          <w:sz w:val="22"/>
        </w:rPr>
        <w:tab/>
        <w:t xml:space="preserve">   30-767   </w:t>
      </w:r>
    </w:p>
    <w:p w14:paraId="5607906B"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7B3C3BEC"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Overpayments/Underpayments</w:t>
      </w:r>
      <w:r w:rsidRPr="006E327F">
        <w:rPr>
          <w:rFonts w:ascii="Times New Roman" w:hAnsi="Times New Roman"/>
          <w:sz w:val="22"/>
        </w:rPr>
        <w:tab/>
        <w:t xml:space="preserve">   30-768   </w:t>
      </w:r>
    </w:p>
    <w:p w14:paraId="50D3D1E2"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69279C66"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Payrolling for Individual Providers</w:t>
      </w:r>
      <w:r w:rsidRPr="006E327F">
        <w:rPr>
          <w:rFonts w:ascii="Times New Roman" w:hAnsi="Times New Roman"/>
          <w:sz w:val="22"/>
        </w:rPr>
        <w:tab/>
        <w:t xml:space="preserve">   30-769   </w:t>
      </w:r>
    </w:p>
    <w:p w14:paraId="2FA7D1F8"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542ED38F"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Eligibility Standards</w:t>
      </w:r>
      <w:r w:rsidRPr="006E327F">
        <w:rPr>
          <w:rFonts w:ascii="Times New Roman" w:hAnsi="Times New Roman"/>
          <w:sz w:val="22"/>
        </w:rPr>
        <w:tab/>
        <w:t xml:space="preserve">   30-770   </w:t>
      </w:r>
    </w:p>
    <w:p w14:paraId="23770532"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280F0663"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Linkage</w:t>
      </w:r>
      <w:r w:rsidRPr="006E327F">
        <w:rPr>
          <w:rFonts w:ascii="Times New Roman" w:hAnsi="Times New Roman"/>
          <w:sz w:val="22"/>
        </w:rPr>
        <w:tab/>
        <w:t xml:space="preserve">   30-771   </w:t>
      </w:r>
    </w:p>
    <w:p w14:paraId="6374D8C8"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14AD622D"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Resources</w:t>
      </w:r>
      <w:r w:rsidRPr="006E327F">
        <w:rPr>
          <w:rFonts w:ascii="Times New Roman" w:hAnsi="Times New Roman"/>
          <w:sz w:val="22"/>
        </w:rPr>
        <w:tab/>
        <w:t xml:space="preserve">   30-773   </w:t>
      </w:r>
    </w:p>
    <w:p w14:paraId="5A9C12F1"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308F830A" w14:textId="77777777" w:rsidR="00E8522F" w:rsidRPr="006E327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Income</w:t>
      </w:r>
      <w:r w:rsidRPr="006E327F">
        <w:rPr>
          <w:rFonts w:ascii="Times New Roman" w:hAnsi="Times New Roman"/>
          <w:sz w:val="22"/>
        </w:rPr>
        <w:tab/>
        <w:t xml:space="preserve">   30-775   </w:t>
      </w:r>
    </w:p>
    <w:p w14:paraId="0CA2E829"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60B111FB" w14:textId="77777777" w:rsidR="00E8522F" w:rsidRDefault="00E8522F">
      <w:pPr>
        <w:tabs>
          <w:tab w:val="right" w:leader="dot" w:pos="9360"/>
        </w:tabs>
        <w:spacing w:line="214" w:lineRule="auto"/>
        <w:jc w:val="both"/>
        <w:rPr>
          <w:rFonts w:ascii="Times New Roman" w:hAnsi="Times New Roman"/>
          <w:sz w:val="22"/>
        </w:rPr>
      </w:pPr>
      <w:r w:rsidRPr="006E327F">
        <w:rPr>
          <w:rFonts w:ascii="Times New Roman" w:hAnsi="Times New Roman"/>
          <w:sz w:val="22"/>
        </w:rPr>
        <w:t xml:space="preserve">Provider </w:t>
      </w:r>
      <w:r w:rsidR="00420B58" w:rsidRPr="00765ABB">
        <w:rPr>
          <w:rFonts w:ascii="Times New Roman" w:hAnsi="Times New Roman"/>
          <w:sz w:val="22"/>
        </w:rPr>
        <w:t>Enrollment</w:t>
      </w:r>
      <w:r w:rsidRPr="006E327F">
        <w:rPr>
          <w:rFonts w:ascii="Times New Roman" w:hAnsi="Times New Roman"/>
          <w:sz w:val="22"/>
        </w:rPr>
        <w:tab/>
        <w:t xml:space="preserve">   30-776   </w:t>
      </w:r>
    </w:p>
    <w:p w14:paraId="040BC705" w14:textId="77777777" w:rsidR="003E3A60" w:rsidRDefault="003E3A60">
      <w:pPr>
        <w:tabs>
          <w:tab w:val="right" w:leader="dot" w:pos="9360"/>
        </w:tabs>
        <w:spacing w:line="214" w:lineRule="auto"/>
        <w:jc w:val="both"/>
        <w:rPr>
          <w:rFonts w:ascii="Times New Roman" w:hAnsi="Times New Roman"/>
          <w:sz w:val="22"/>
        </w:rPr>
      </w:pPr>
    </w:p>
    <w:p w14:paraId="52DEAF75" w14:textId="77777777" w:rsidR="003E3A60" w:rsidRPr="006E327F" w:rsidRDefault="003E3A60">
      <w:pPr>
        <w:tabs>
          <w:tab w:val="right" w:leader="dot" w:pos="9360"/>
        </w:tabs>
        <w:spacing w:line="214" w:lineRule="auto"/>
        <w:jc w:val="both"/>
        <w:rPr>
          <w:rFonts w:ascii="Times New Roman" w:hAnsi="Times New Roman"/>
          <w:sz w:val="22"/>
        </w:rPr>
      </w:pPr>
    </w:p>
    <w:p w14:paraId="43FDEE86" w14:textId="77777777" w:rsidR="00E8522F" w:rsidRPr="006E327F" w:rsidRDefault="00E8522F">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7FB46E68"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12832" behindDoc="1" locked="1" layoutInCell="0" allowOverlap="1" wp14:anchorId="0B9AAB7E" wp14:editId="47B1C9D4">
                <wp:simplePos x="0" y="0"/>
                <wp:positionH relativeFrom="page">
                  <wp:posOffset>914400</wp:posOffset>
                </wp:positionH>
                <wp:positionV relativeFrom="paragraph">
                  <wp:posOffset>0</wp:posOffset>
                </wp:positionV>
                <wp:extent cx="5943600" cy="12065"/>
                <wp:effectExtent l="0" t="0" r="0" b="0"/>
                <wp:wrapNone/>
                <wp:docPr id="286" name="Rectangl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0C4B5" id="Rectangle 12" o:spid="_x0000_s1026" style="position:absolute;margin-left:1in;margin-top:0;width:468pt;height:.95pt;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AL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ozvAL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47FC82EB"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3D374404"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w:t>
      </w:r>
      <w:r w:rsidR="00420B58">
        <w:rPr>
          <w:rFonts w:ascii="Times New Roman" w:hAnsi="Times New Roman"/>
        </w:rPr>
        <w:t>16</w:t>
      </w:r>
      <w:r w:rsidR="007373FB">
        <w:rPr>
          <w:rFonts w:ascii="Times New Roman" w:hAnsi="Times New Roman"/>
        </w:rPr>
        <w:t>-0</w:t>
      </w:r>
      <w:r w:rsidR="003E3A60">
        <w:rPr>
          <w:rFonts w:ascii="Times New Roman" w:hAnsi="Times New Roman"/>
        </w:rPr>
        <w:t>2</w:t>
      </w:r>
      <w:r w:rsidRPr="006E327F">
        <w:rPr>
          <w:rFonts w:ascii="Times New Roman" w:hAnsi="Times New Roman"/>
        </w:rPr>
        <w:tab/>
        <w:t xml:space="preserve">Effective   </w:t>
      </w:r>
      <w:r w:rsidR="00F65E82">
        <w:rPr>
          <w:rFonts w:ascii="Times New Roman" w:hAnsi="Times New Roman"/>
        </w:rPr>
        <w:t>1</w:t>
      </w:r>
      <w:r w:rsidR="003E3A60">
        <w:rPr>
          <w:rFonts w:ascii="Times New Roman" w:hAnsi="Times New Roman"/>
        </w:rPr>
        <w:t>0</w:t>
      </w:r>
      <w:r w:rsidR="00F65E82">
        <w:rPr>
          <w:rFonts w:ascii="Times New Roman" w:hAnsi="Times New Roman"/>
        </w:rPr>
        <w:t>/1/</w:t>
      </w:r>
      <w:r w:rsidR="00420B58">
        <w:rPr>
          <w:rFonts w:ascii="Times New Roman" w:hAnsi="Times New Roman"/>
        </w:rPr>
        <w:t>1</w:t>
      </w:r>
      <w:r w:rsidR="00F65E82">
        <w:rPr>
          <w:rFonts w:ascii="Times New Roman" w:hAnsi="Times New Roman"/>
        </w:rPr>
        <w:t>6</w:t>
      </w:r>
    </w:p>
    <w:p w14:paraId="0C3934B5"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13856" behindDoc="1" locked="1" layoutInCell="0" allowOverlap="1" wp14:anchorId="0A98A7AE" wp14:editId="1D6573A3">
                <wp:simplePos x="0" y="0"/>
                <wp:positionH relativeFrom="page">
                  <wp:posOffset>914400</wp:posOffset>
                </wp:positionH>
                <wp:positionV relativeFrom="paragraph">
                  <wp:posOffset>0</wp:posOffset>
                </wp:positionV>
                <wp:extent cx="5943600" cy="12065"/>
                <wp:effectExtent l="0" t="0" r="0" b="0"/>
                <wp:wrapNone/>
                <wp:docPr id="285" name="Rectangl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5C535" id="Rectangle 13" o:spid="_x0000_s1026" style="position:absolute;margin-left:1in;margin-top:0;width:468pt;height:.95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Wp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I0w4qSDIH0C2QjfthT5E8uKHvSd0oYfjEZePxd+Olkm69gpwix1wkkxcbIwLRw/CdIiCubzeBX+&#10;MqcrWk7hJyTRbE9PIsPM37E4xtvok7gXHIz2BGLqmwi61q/Tv/XUHXo1teRMKtjhQ38vDQXV34ny&#10;m0JcLBpgSedSiqGhpAJZR7gnB4yh4CjaDO9FBeqQnRZWlUMtOwMIUUQHm1KP55QyOpUwGWXhJPYg&#10;80pY8wMvjo4Onw73Uum3VHTIDHIsQXo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Gk5xak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09A7C2C6" w14:textId="77777777" w:rsidR="00E8522F" w:rsidRDefault="00E8522F">
      <w:pPr>
        <w:pStyle w:val="Footer"/>
        <w:tabs>
          <w:tab w:val="center" w:pos="4680"/>
        </w:tabs>
        <w:jc w:val="both"/>
        <w:rPr>
          <w:rFonts w:ascii="Times New Roman" w:hAnsi="Times New Roman"/>
        </w:rPr>
      </w:pPr>
      <w:r w:rsidRPr="006E327F">
        <w:rPr>
          <w:rFonts w:ascii="Times New Roman" w:hAnsi="Times New Roman"/>
        </w:rPr>
        <w:tab/>
        <w:t>Page 50</w:t>
      </w:r>
    </w:p>
    <w:p w14:paraId="03E7D031" w14:textId="77777777" w:rsidR="008F5E7D" w:rsidRPr="006E327F" w:rsidRDefault="008F5E7D" w:rsidP="008F5E7D">
      <w:pPr>
        <w:pStyle w:val="Header"/>
        <w:spacing w:line="19" w:lineRule="exact"/>
        <w:jc w:val="both"/>
        <w:rPr>
          <w:rFonts w:ascii="Times New Roman" w:hAnsi="Times New Roman"/>
        </w:rPr>
      </w:pPr>
      <w:r>
        <w:rPr>
          <w:rFonts w:ascii="Times New Roman" w:hAnsi="Times New Roman"/>
          <w:sz w:val="22"/>
        </w:rPr>
        <w:br w:type="page"/>
      </w:r>
    </w:p>
    <w:p w14:paraId="6F2AAC5C" w14:textId="77777777" w:rsidR="008F5E7D" w:rsidRPr="006E327F" w:rsidRDefault="008F5E7D" w:rsidP="008F5E7D">
      <w:pPr>
        <w:pStyle w:val="Header"/>
        <w:jc w:val="both"/>
        <w:rPr>
          <w:rFonts w:ascii="Times New Roman" w:hAnsi="Times New Roman"/>
        </w:rPr>
      </w:pPr>
      <w:r w:rsidRPr="006E327F">
        <w:rPr>
          <w:rFonts w:ascii="Times New Roman" w:hAnsi="Times New Roman"/>
        </w:rPr>
        <w:lastRenderedPageBreak/>
        <w:tab/>
        <w:t>SOCIAL SERVICE</w:t>
      </w:r>
      <w:r w:rsidR="00293477" w:rsidRPr="006E327F">
        <w:rPr>
          <w:rFonts w:ascii="Times New Roman" w:hAnsi="Times New Roman"/>
          <w:noProof/>
          <w:snapToGrid/>
        </w:rPr>
        <mc:AlternateContent>
          <mc:Choice Requires="wps">
            <w:drawing>
              <wp:anchor distT="0" distB="0" distL="114300" distR="114300" simplePos="0" relativeHeight="251806720" behindDoc="1" locked="0" layoutInCell="0" allowOverlap="1" wp14:anchorId="5811FB3F" wp14:editId="44E08138">
                <wp:simplePos x="0" y="0"/>
                <wp:positionH relativeFrom="page">
                  <wp:posOffset>914400</wp:posOffset>
                </wp:positionH>
                <wp:positionV relativeFrom="paragraph">
                  <wp:posOffset>0</wp:posOffset>
                </wp:positionV>
                <wp:extent cx="5943600" cy="12065"/>
                <wp:effectExtent l="0" t="0" r="0" b="0"/>
                <wp:wrapNone/>
                <wp:docPr id="284" name="Rectangle 3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52E3B" id="Rectangle 344" o:spid="_x0000_s1026" style="position:absolute;margin-left:1in;margin-top:0;width:468pt;height:.95pt;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Qab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ZWkGmycDAADzBgAADgAA&#10;AAAAAAAAAAAAAAAuAgAAZHJzL2Uyb0RvYy54bWxQSwECLQAUAAYACAAAACEA3pBdo9kAAAAHAQAA&#10;DwAAAAAAAAAAAAAAAACBBQAAZHJzL2Rvd25yZXYueG1sUEsFBgAAAAAEAAQA8wAAAIcGAAAAAA==&#10;" o:allowincell="f" fillcolor="black" stroked="f" strokeweight="0">
                <w10:wrap anchorx="page"/>
              </v:rect>
            </w:pict>
          </mc:Fallback>
        </mc:AlternateContent>
      </w:r>
      <w:r w:rsidRPr="006E327F">
        <w:rPr>
          <w:rFonts w:ascii="Times New Roman" w:hAnsi="Times New Roman"/>
        </w:rPr>
        <w:t>S STANDARDS</w:t>
      </w:r>
    </w:p>
    <w:p w14:paraId="532326FA" w14:textId="77777777" w:rsidR="008F5E7D" w:rsidRPr="006E327F" w:rsidRDefault="008F5E7D" w:rsidP="008F5E7D">
      <w:pPr>
        <w:pStyle w:val="Header"/>
        <w:jc w:val="both"/>
        <w:rPr>
          <w:rFonts w:ascii="Times New Roman" w:hAnsi="Times New Roman"/>
        </w:rPr>
      </w:pPr>
      <w:r w:rsidRPr="006E327F">
        <w:rPr>
          <w:rFonts w:ascii="Times New Roman" w:hAnsi="Times New Roman"/>
        </w:rPr>
        <w:tab/>
        <w:t>SERVICE PROGRAM NO. 7:  IN-HOME SUPPORTIVE SERVICES</w:t>
      </w:r>
      <w:r w:rsidRPr="006E327F">
        <w:rPr>
          <w:rFonts w:ascii="Times New Roman" w:hAnsi="Times New Roman"/>
        </w:rPr>
        <w:tab/>
      </w:r>
    </w:p>
    <w:p w14:paraId="069B31D8" w14:textId="77777777" w:rsidR="008F5E7D" w:rsidRPr="006E327F" w:rsidRDefault="00B87729" w:rsidP="008F5E7D">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78048" behindDoc="1" locked="1" layoutInCell="0" allowOverlap="1" wp14:anchorId="73CA194F" wp14:editId="2B39CEFB">
                <wp:simplePos x="0" y="0"/>
                <wp:positionH relativeFrom="page">
                  <wp:posOffset>914400</wp:posOffset>
                </wp:positionH>
                <wp:positionV relativeFrom="paragraph">
                  <wp:posOffset>0</wp:posOffset>
                </wp:positionV>
                <wp:extent cx="5943600" cy="12065"/>
                <wp:effectExtent l="0" t="0" r="0" b="0"/>
                <wp:wrapNone/>
                <wp:docPr id="283" name="Rectangle 3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9F0FD" id="Rectangle 345" o:spid="_x0000_s1026" style="position:absolute;margin-left:1in;margin-top:0;width:468pt;height:.95pt;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BwyxJQKQMAAPM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14:paraId="0AD3E9F6" w14:textId="77777777" w:rsidR="008F5E7D" w:rsidRPr="006E327F" w:rsidRDefault="008F5E7D" w:rsidP="008F5E7D">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EC34892" w14:textId="77777777" w:rsidR="008F5E7D" w:rsidRPr="006E327F" w:rsidRDefault="008F5E7D" w:rsidP="008F5E7D">
      <w:pPr>
        <w:tabs>
          <w:tab w:val="center" w:pos="4680"/>
          <w:tab w:val="right" w:pos="9360"/>
        </w:tabs>
        <w:jc w:val="both"/>
        <w:rPr>
          <w:rFonts w:ascii="Times New Roman" w:hAnsi="Times New Roman"/>
          <w:b/>
          <w:sz w:val="22"/>
        </w:rPr>
      </w:pPr>
      <w:r w:rsidRPr="006E327F">
        <w:rPr>
          <w:rFonts w:ascii="Times New Roman" w:hAnsi="Times New Roman"/>
          <w:sz w:val="22"/>
        </w:rPr>
        <w:tab/>
      </w:r>
      <w:r w:rsidRPr="006E327F">
        <w:rPr>
          <w:rFonts w:ascii="Times New Roman" w:hAnsi="Times New Roman"/>
          <w:b/>
          <w:sz w:val="22"/>
        </w:rPr>
        <w:t>TABLE OF CONTENTS</w:t>
      </w:r>
      <w:r w:rsidR="00F87CF0" w:rsidRPr="00F87CF0">
        <w:rPr>
          <w:rFonts w:ascii="Times New Roman" w:hAnsi="Times New Roman"/>
          <w:sz w:val="22"/>
        </w:rPr>
        <w:t xml:space="preserve"> (Continued)</w:t>
      </w:r>
    </w:p>
    <w:p w14:paraId="24C410D0" w14:textId="77777777" w:rsidR="008F5E7D" w:rsidRPr="006E327F" w:rsidRDefault="008F5E7D" w:rsidP="008F5E7D">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10C5B423" w14:textId="77777777" w:rsidR="00F87CF0" w:rsidRPr="006E327F" w:rsidRDefault="00F87CF0" w:rsidP="00F87CF0">
      <w:pPr>
        <w:tabs>
          <w:tab w:val="left" w:pos="540"/>
          <w:tab w:val="left" w:pos="1260"/>
          <w:tab w:val="left" w:pos="1800"/>
          <w:tab w:val="left" w:pos="2520"/>
          <w:tab w:val="left" w:pos="3240"/>
          <w:tab w:val="left" w:pos="3960"/>
          <w:tab w:val="left" w:pos="4680"/>
          <w:tab w:val="right" w:pos="9360"/>
        </w:tabs>
        <w:ind w:firstLine="4680"/>
        <w:jc w:val="both"/>
        <w:rPr>
          <w:rFonts w:ascii="Times New Roman" w:hAnsi="Times New Roman"/>
          <w:sz w:val="22"/>
        </w:rPr>
      </w:pPr>
      <w:r w:rsidRPr="006E327F">
        <w:rPr>
          <w:rFonts w:ascii="Times New Roman" w:hAnsi="Times New Roman"/>
          <w:b/>
          <w:sz w:val="22"/>
        </w:rPr>
        <w:tab/>
        <w:t>Section</w:t>
      </w:r>
      <w:r w:rsidRPr="006E327F">
        <w:rPr>
          <w:rFonts w:ascii="Times New Roman" w:hAnsi="Times New Roman"/>
          <w:sz w:val="22"/>
        </w:rPr>
        <w:t xml:space="preserve">   </w:t>
      </w:r>
    </w:p>
    <w:p w14:paraId="0B9C5B84" w14:textId="77777777" w:rsidR="00F87CF0" w:rsidRPr="006E327F" w:rsidRDefault="00F87CF0" w:rsidP="00F87CF0">
      <w:pPr>
        <w:tabs>
          <w:tab w:val="left" w:pos="540"/>
          <w:tab w:val="left" w:pos="1260"/>
          <w:tab w:val="left" w:pos="1800"/>
          <w:tab w:val="left" w:pos="2520"/>
          <w:tab w:val="left" w:pos="3240"/>
          <w:tab w:val="left" w:pos="3960"/>
          <w:tab w:val="left" w:pos="4680"/>
          <w:tab w:val="right" w:pos="9360"/>
        </w:tabs>
        <w:spacing w:line="214" w:lineRule="auto"/>
        <w:jc w:val="both"/>
        <w:rPr>
          <w:rFonts w:ascii="Times New Roman" w:hAnsi="Times New Roman"/>
          <w:sz w:val="22"/>
        </w:rPr>
      </w:pPr>
    </w:p>
    <w:p w14:paraId="086F7E4B" w14:textId="77777777" w:rsidR="003E3A60" w:rsidRPr="006E327F" w:rsidRDefault="003E3A60" w:rsidP="003E3A60">
      <w:pPr>
        <w:tabs>
          <w:tab w:val="right" w:leader="dot" w:pos="9360"/>
        </w:tabs>
        <w:spacing w:line="214" w:lineRule="auto"/>
        <w:jc w:val="both"/>
        <w:rPr>
          <w:rFonts w:ascii="Times New Roman" w:hAnsi="Times New Roman"/>
          <w:sz w:val="22"/>
        </w:rPr>
      </w:pPr>
      <w:r w:rsidRPr="00765ABB">
        <w:rPr>
          <w:rFonts w:ascii="Times New Roman" w:hAnsi="Times New Roman"/>
          <w:sz w:val="22"/>
        </w:rPr>
        <w:t>Provider Employment Eligibility Verification</w:t>
      </w:r>
      <w:r w:rsidRPr="006E327F">
        <w:rPr>
          <w:rFonts w:ascii="Times New Roman" w:hAnsi="Times New Roman"/>
          <w:sz w:val="22"/>
        </w:rPr>
        <w:tab/>
        <w:t xml:space="preserve">   30-77</w:t>
      </w:r>
      <w:r>
        <w:rPr>
          <w:rFonts w:ascii="Times New Roman" w:hAnsi="Times New Roman"/>
          <w:sz w:val="22"/>
        </w:rPr>
        <w:t>7</w:t>
      </w:r>
      <w:r w:rsidRPr="006E327F">
        <w:rPr>
          <w:rFonts w:ascii="Times New Roman" w:hAnsi="Times New Roman"/>
          <w:sz w:val="22"/>
        </w:rPr>
        <w:t xml:space="preserve">   </w:t>
      </w:r>
    </w:p>
    <w:p w14:paraId="384CC496" w14:textId="77777777" w:rsidR="003E3A60" w:rsidRDefault="003E3A60">
      <w:pPr>
        <w:tabs>
          <w:tab w:val="right" w:leader="dot" w:pos="9360"/>
        </w:tabs>
        <w:spacing w:line="214" w:lineRule="auto"/>
        <w:jc w:val="both"/>
        <w:rPr>
          <w:rFonts w:ascii="Times New Roman" w:hAnsi="Times New Roman"/>
          <w:sz w:val="22"/>
        </w:rPr>
      </w:pPr>
    </w:p>
    <w:p w14:paraId="741E70F3" w14:textId="77777777" w:rsidR="007E3C04" w:rsidRPr="00B87729" w:rsidRDefault="007E3C04">
      <w:pPr>
        <w:tabs>
          <w:tab w:val="right" w:leader="dot" w:pos="9360"/>
        </w:tabs>
        <w:spacing w:line="214" w:lineRule="auto"/>
        <w:jc w:val="both"/>
        <w:rPr>
          <w:rFonts w:ascii="Times New Roman" w:hAnsi="Times New Roman"/>
          <w:sz w:val="22"/>
        </w:rPr>
      </w:pPr>
      <w:r w:rsidRPr="00B87729">
        <w:rPr>
          <w:rFonts w:ascii="Times New Roman" w:hAnsi="Times New Roman"/>
          <w:sz w:val="22"/>
        </w:rPr>
        <w:t>General Exception Requirements</w:t>
      </w:r>
      <w:r w:rsidRPr="00B87729">
        <w:rPr>
          <w:rFonts w:ascii="Times New Roman" w:hAnsi="Times New Roman"/>
          <w:sz w:val="22"/>
        </w:rPr>
        <w:tab/>
        <w:t xml:space="preserve">   30-778   </w:t>
      </w:r>
    </w:p>
    <w:p w14:paraId="4EE01EE6" w14:textId="77777777" w:rsidR="007E3C04" w:rsidRPr="006E327F" w:rsidRDefault="007E3C04">
      <w:pPr>
        <w:tabs>
          <w:tab w:val="right" w:leader="dot" w:pos="9360"/>
        </w:tabs>
        <w:spacing w:line="214" w:lineRule="auto"/>
        <w:jc w:val="both"/>
        <w:rPr>
          <w:rFonts w:ascii="Times New Roman" w:hAnsi="Times New Roman"/>
          <w:sz w:val="22"/>
        </w:rPr>
      </w:pPr>
    </w:p>
    <w:p w14:paraId="070E4AE1" w14:textId="77777777" w:rsidR="00F87CF0" w:rsidRPr="006E327F" w:rsidRDefault="00F87CF0" w:rsidP="00F87CF0">
      <w:pPr>
        <w:tabs>
          <w:tab w:val="right" w:leader="dot" w:pos="9360"/>
        </w:tabs>
        <w:spacing w:line="214" w:lineRule="auto"/>
        <w:jc w:val="both"/>
        <w:rPr>
          <w:rFonts w:ascii="Times New Roman" w:hAnsi="Times New Roman"/>
          <w:sz w:val="22"/>
        </w:rPr>
      </w:pPr>
      <w:r w:rsidRPr="006E327F">
        <w:rPr>
          <w:rFonts w:ascii="Times New Roman" w:hAnsi="Times New Roman"/>
          <w:sz w:val="22"/>
        </w:rPr>
        <w:t>Personal Care Services Program (PCSP) Eligibility</w:t>
      </w:r>
      <w:r w:rsidRPr="006E327F">
        <w:rPr>
          <w:rFonts w:ascii="Times New Roman" w:hAnsi="Times New Roman"/>
          <w:sz w:val="22"/>
        </w:rPr>
        <w:tab/>
        <w:t xml:space="preserve">   30-780   </w:t>
      </w:r>
    </w:p>
    <w:p w14:paraId="4A5B4DBD" w14:textId="77777777" w:rsidR="00F87CF0" w:rsidRDefault="00F87CF0" w:rsidP="00F87CF0">
      <w:pPr>
        <w:tabs>
          <w:tab w:val="right" w:leader="dot" w:pos="9360"/>
        </w:tabs>
        <w:spacing w:line="214" w:lineRule="auto"/>
        <w:jc w:val="both"/>
        <w:rPr>
          <w:rFonts w:ascii="Times New Roman" w:hAnsi="Times New Roman"/>
          <w:sz w:val="22"/>
        </w:rPr>
      </w:pPr>
    </w:p>
    <w:p w14:paraId="2BC227C0" w14:textId="77777777" w:rsidR="00F87CF0" w:rsidRPr="006E327F" w:rsidRDefault="00F87CF0" w:rsidP="00F87CF0">
      <w:pPr>
        <w:tabs>
          <w:tab w:val="right" w:leader="dot" w:pos="9360"/>
        </w:tabs>
        <w:spacing w:line="214" w:lineRule="auto"/>
        <w:jc w:val="both"/>
        <w:rPr>
          <w:rFonts w:ascii="Times New Roman" w:hAnsi="Times New Roman"/>
          <w:sz w:val="22"/>
        </w:rPr>
      </w:pPr>
      <w:r w:rsidRPr="00FE64F6">
        <w:rPr>
          <w:rFonts w:ascii="Times New Roman" w:hAnsi="Times New Roman"/>
          <w:sz w:val="22"/>
        </w:rPr>
        <w:t>I</w:t>
      </w:r>
      <w:r>
        <w:rPr>
          <w:rFonts w:ascii="Times New Roman" w:hAnsi="Times New Roman"/>
          <w:sz w:val="22"/>
        </w:rPr>
        <w:t xml:space="preserve">n-Home Supportive Services (IHSS) Plus Waiver Program </w:t>
      </w:r>
      <w:r w:rsidRPr="006E327F">
        <w:rPr>
          <w:rFonts w:ascii="Times New Roman" w:hAnsi="Times New Roman"/>
          <w:sz w:val="22"/>
        </w:rPr>
        <w:tab/>
        <w:t xml:space="preserve">   30-78</w:t>
      </w:r>
      <w:r>
        <w:rPr>
          <w:rFonts w:ascii="Times New Roman" w:hAnsi="Times New Roman"/>
          <w:sz w:val="22"/>
        </w:rPr>
        <w:t>5</w:t>
      </w:r>
      <w:r w:rsidRPr="006E327F">
        <w:rPr>
          <w:rFonts w:ascii="Times New Roman" w:hAnsi="Times New Roman"/>
          <w:sz w:val="22"/>
        </w:rPr>
        <w:t xml:space="preserve">   </w:t>
      </w:r>
    </w:p>
    <w:p w14:paraId="527BAD4B" w14:textId="77777777" w:rsidR="008F5E7D" w:rsidRDefault="008F5E7D">
      <w:pPr>
        <w:pStyle w:val="Footer"/>
        <w:tabs>
          <w:tab w:val="center" w:pos="4680"/>
        </w:tabs>
        <w:jc w:val="both"/>
        <w:rPr>
          <w:rFonts w:ascii="Times New Roman" w:hAnsi="Times New Roman"/>
        </w:rPr>
      </w:pPr>
    </w:p>
    <w:p w14:paraId="6DB3E717" w14:textId="77777777" w:rsidR="00F87CF0" w:rsidRDefault="00F87CF0">
      <w:pPr>
        <w:pStyle w:val="Footer"/>
        <w:tabs>
          <w:tab w:val="center" w:pos="4680"/>
        </w:tabs>
        <w:jc w:val="both"/>
        <w:rPr>
          <w:rFonts w:ascii="Times New Roman" w:hAnsi="Times New Roman"/>
        </w:rPr>
      </w:pPr>
    </w:p>
    <w:p w14:paraId="29B55D2F" w14:textId="77777777" w:rsidR="00F87CF0" w:rsidRDefault="00F87CF0"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DC4A96B"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CA44370"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4BC0A28"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CDEA514"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46FD68B"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1866A16"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CA0B4CB"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C44B1AE"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2612333"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3901DD7"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AD5916E"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E38F803"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A8F56C4"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8008893"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7845468"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AA6EDEE"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1027643"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67FC807"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F29664C"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2463C77"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B8A6650"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783F709"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CA8E44B"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64AEAC9"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31DFD2E"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086B795"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B3DC24C"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B53980D"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0FD1EA3"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98D2D0E"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80643C2"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36242DF"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BAC0CDF"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276B921"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FA8F30A" w14:textId="77777777" w:rsidR="003E0D23" w:rsidRDefault="003E0D23"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F80AE7B" w14:textId="77777777" w:rsidR="00FB7BAC" w:rsidRDefault="00FB7BAC" w:rsidP="00F87CF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6B29B72" w14:textId="77777777" w:rsidR="00F87CF0" w:rsidRPr="006E327F" w:rsidRDefault="00B87729" w:rsidP="00F87CF0">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79072" behindDoc="1" locked="1" layoutInCell="0" allowOverlap="1" wp14:anchorId="63C64095" wp14:editId="47A88652">
                <wp:simplePos x="0" y="0"/>
                <wp:positionH relativeFrom="page">
                  <wp:posOffset>914400</wp:posOffset>
                </wp:positionH>
                <wp:positionV relativeFrom="paragraph">
                  <wp:posOffset>0</wp:posOffset>
                </wp:positionV>
                <wp:extent cx="5943600" cy="12065"/>
                <wp:effectExtent l="0" t="0" r="0" b="0"/>
                <wp:wrapNone/>
                <wp:docPr id="282" name="Rectangle 3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DADBD" id="Rectangle 346" o:spid="_x0000_s1026" style="position:absolute;margin-left:1in;margin-top:0;width:468pt;height:.95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vI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SbaLyC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14:paraId="7D023A81" w14:textId="77777777" w:rsidR="00F87CF0" w:rsidRPr="006E327F" w:rsidRDefault="00F87CF0" w:rsidP="00F87CF0">
      <w:pPr>
        <w:pStyle w:val="Footer"/>
        <w:tabs>
          <w:tab w:val="center" w:pos="4680"/>
        </w:tabs>
        <w:jc w:val="both"/>
        <w:rPr>
          <w:rFonts w:ascii="Times New Roman" w:hAnsi="Times New Roman"/>
        </w:rPr>
      </w:pPr>
      <w:r w:rsidRPr="006E327F">
        <w:rPr>
          <w:rFonts w:ascii="Times New Roman" w:hAnsi="Times New Roman"/>
        </w:rPr>
        <w:tab/>
        <w:t>CALIFORNIA-DSS-MANUAL-SS</w:t>
      </w:r>
    </w:p>
    <w:p w14:paraId="598B5BC0" w14:textId="77777777" w:rsidR="00FB7BAC" w:rsidRPr="006E327F" w:rsidRDefault="00FB7BAC" w:rsidP="00FB7BAC">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w:t>
      </w:r>
      <w:r w:rsidR="007E3C04">
        <w:rPr>
          <w:rFonts w:ascii="Times New Roman" w:hAnsi="Times New Roman"/>
        </w:rPr>
        <w:t>9</w:t>
      </w:r>
      <w:r>
        <w:rPr>
          <w:rFonts w:ascii="Times New Roman" w:hAnsi="Times New Roman"/>
        </w:rPr>
        <w:t>-0</w:t>
      </w:r>
      <w:r w:rsidR="007E3C04">
        <w:rPr>
          <w:rFonts w:ascii="Times New Roman" w:hAnsi="Times New Roman"/>
        </w:rPr>
        <w:t>1</w:t>
      </w:r>
      <w:r w:rsidRPr="006E327F">
        <w:rPr>
          <w:rFonts w:ascii="Times New Roman" w:hAnsi="Times New Roman"/>
        </w:rPr>
        <w:tab/>
        <w:t xml:space="preserve">Effective   </w:t>
      </w:r>
      <w:r w:rsidR="007E3C04">
        <w:rPr>
          <w:rFonts w:ascii="Times New Roman" w:hAnsi="Times New Roman"/>
        </w:rPr>
        <w:t>7</w:t>
      </w:r>
      <w:r>
        <w:rPr>
          <w:rFonts w:ascii="Times New Roman" w:hAnsi="Times New Roman"/>
        </w:rPr>
        <w:t>/1/1</w:t>
      </w:r>
      <w:r w:rsidR="007E3C04">
        <w:rPr>
          <w:rFonts w:ascii="Times New Roman" w:hAnsi="Times New Roman"/>
        </w:rPr>
        <w:t>9</w:t>
      </w:r>
    </w:p>
    <w:p w14:paraId="524BBC60" w14:textId="77777777" w:rsidR="00F87CF0" w:rsidRPr="006E327F" w:rsidRDefault="00B87729" w:rsidP="00F87CF0">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80096" behindDoc="1" locked="1" layoutInCell="0" allowOverlap="1" wp14:anchorId="2735CABD" wp14:editId="55AF6B0F">
                <wp:simplePos x="0" y="0"/>
                <wp:positionH relativeFrom="page">
                  <wp:posOffset>914400</wp:posOffset>
                </wp:positionH>
                <wp:positionV relativeFrom="paragraph">
                  <wp:posOffset>0</wp:posOffset>
                </wp:positionV>
                <wp:extent cx="5943600" cy="12065"/>
                <wp:effectExtent l="0" t="0" r="0" b="0"/>
                <wp:wrapNone/>
                <wp:docPr id="281" name="Rectangle 3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3C392" id="Rectangle 347" o:spid="_x0000_s1026" style="position:absolute;margin-left:1in;margin-top:0;width:468pt;height:.95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31lN4SoDAADz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14:paraId="3E8690BB" w14:textId="77777777" w:rsidR="00F87CF0" w:rsidRDefault="00F87CF0" w:rsidP="00F87CF0">
      <w:pPr>
        <w:pStyle w:val="Footer"/>
        <w:tabs>
          <w:tab w:val="center" w:pos="4680"/>
        </w:tabs>
        <w:jc w:val="both"/>
        <w:rPr>
          <w:rFonts w:ascii="Times New Roman" w:hAnsi="Times New Roman"/>
        </w:rPr>
      </w:pPr>
      <w:r w:rsidRPr="006E327F">
        <w:rPr>
          <w:rFonts w:ascii="Times New Roman" w:hAnsi="Times New Roman"/>
        </w:rPr>
        <w:tab/>
        <w:t>Page 50</w:t>
      </w:r>
      <w:r w:rsidR="00FB7BAC">
        <w:rPr>
          <w:rFonts w:ascii="Times New Roman" w:hAnsi="Times New Roman"/>
        </w:rPr>
        <w:t>.1</w:t>
      </w:r>
    </w:p>
    <w:p w14:paraId="4B6B3850" w14:textId="77777777" w:rsidR="00E8522F" w:rsidRPr="006E327F" w:rsidRDefault="00F87CF0" w:rsidP="00F87CF0">
      <w:pPr>
        <w:pStyle w:val="Footer"/>
        <w:tabs>
          <w:tab w:val="center" w:pos="4680"/>
        </w:tabs>
        <w:jc w:val="both"/>
        <w:rPr>
          <w:rFonts w:ascii="Times New Roman" w:hAnsi="Times New Roman"/>
        </w:rPr>
      </w:pPr>
      <w:r>
        <w:rPr>
          <w:rFonts w:ascii="Times New Roman" w:hAnsi="Times New Roman"/>
        </w:rPr>
        <w:br w:type="page"/>
      </w:r>
      <w:r w:rsidR="00B87729" w:rsidRPr="006E327F">
        <w:rPr>
          <w:rFonts w:ascii="Times New Roman" w:hAnsi="Times New Roman"/>
          <w:noProof/>
          <w:snapToGrid/>
        </w:rPr>
        <w:lastRenderedPageBreak/>
        <mc:AlternateContent>
          <mc:Choice Requires="wps">
            <w:drawing>
              <wp:anchor distT="0" distB="0" distL="114300" distR="114300" simplePos="0" relativeHeight="251781120" behindDoc="1" locked="1" layoutInCell="0" allowOverlap="1" wp14:anchorId="45AAF358" wp14:editId="4A464917">
                <wp:simplePos x="0" y="0"/>
                <wp:positionH relativeFrom="page">
                  <wp:posOffset>914400</wp:posOffset>
                </wp:positionH>
                <wp:positionV relativeFrom="paragraph">
                  <wp:posOffset>0</wp:posOffset>
                </wp:positionV>
                <wp:extent cx="5943600" cy="12065"/>
                <wp:effectExtent l="0" t="0" r="0" b="0"/>
                <wp:wrapNone/>
                <wp:docPr id="280" name="Rectangle 3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BE179" id="Rectangle 348" o:spid="_x0000_s1026" style="position:absolute;margin-left:1in;margin-top:0;width:468pt;height:.9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U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QpfwlC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r w:rsidR="00E8522F" w:rsidRPr="006E327F">
        <w:rPr>
          <w:rFonts w:ascii="Times New Roman" w:hAnsi="Times New Roman"/>
        </w:rPr>
        <w:tab/>
        <w:t>SOCIAL SERVICES STANDARDS</w:t>
      </w:r>
    </w:p>
    <w:p w14:paraId="6B5C41DB"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IN-HOME SUPPORT SERVICES</w:t>
      </w:r>
      <w:r w:rsidRPr="006E327F">
        <w:rPr>
          <w:rFonts w:ascii="Times New Roman" w:hAnsi="Times New Roman"/>
        </w:rPr>
        <w:tab/>
        <w:t>30-70</w:t>
      </w:r>
      <w:r w:rsidR="00B24597">
        <w:rPr>
          <w:rFonts w:ascii="Times New Roman" w:hAnsi="Times New Roman"/>
        </w:rPr>
        <w:t>0</w:t>
      </w:r>
      <w:r w:rsidRPr="006E327F">
        <w:rPr>
          <w:rFonts w:ascii="Times New Roman" w:hAnsi="Times New Roman"/>
        </w:rPr>
        <w:t xml:space="preserve"> </w:t>
      </w:r>
    </w:p>
    <w:p w14:paraId="4D5764DF"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14880" behindDoc="1" locked="1" layoutInCell="0" allowOverlap="1" wp14:anchorId="056ED432" wp14:editId="07CF37AB">
                <wp:simplePos x="0" y="0"/>
                <wp:positionH relativeFrom="page">
                  <wp:posOffset>914400</wp:posOffset>
                </wp:positionH>
                <wp:positionV relativeFrom="paragraph">
                  <wp:posOffset>0</wp:posOffset>
                </wp:positionV>
                <wp:extent cx="5943600" cy="12065"/>
                <wp:effectExtent l="0" t="0" r="0" b="0"/>
                <wp:wrapNone/>
                <wp:docPr id="279" name="Rectangl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AF398" id="Rectangle 15" o:spid="_x0000_s1026" style="position:absolute;margin-left:1in;margin-top:0;width:468pt;height:.95pt;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mi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BX8CaI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2CC591A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271C149" w14:textId="77777777" w:rsidR="00E8522F" w:rsidRPr="006E327F" w:rsidRDefault="00E8522F" w:rsidP="00E005FC">
      <w:pPr>
        <w:pStyle w:val="Heading4"/>
      </w:pPr>
      <w:r w:rsidRPr="006E327F">
        <w:t>30-700</w:t>
      </w:r>
      <w:r w:rsidRPr="006E327F">
        <w:tab/>
        <w:t>PROGRAM DEFINITION</w:t>
      </w:r>
      <w:r w:rsidRPr="006E327F">
        <w:tab/>
      </w:r>
      <w:r w:rsidRPr="006E327F">
        <w:tab/>
      </w:r>
      <w:r w:rsidRPr="006E327F">
        <w:tab/>
        <w:t>30-700</w:t>
      </w:r>
    </w:p>
    <w:p w14:paraId="5110CC8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C837465" w14:textId="77777777" w:rsidR="00E8522F" w:rsidRPr="006E327F" w:rsidRDefault="00016DCD">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Pr>
          <w:rFonts w:ascii="Times New Roman" w:hAnsi="Times New Roman"/>
          <w:sz w:val="22"/>
        </w:rPr>
        <w:t>.1</w:t>
      </w:r>
      <w:r w:rsidR="00E8522F" w:rsidRPr="006E327F">
        <w:rPr>
          <w:rFonts w:ascii="Times New Roman" w:hAnsi="Times New Roman"/>
          <w:sz w:val="22"/>
        </w:rPr>
        <w:tab/>
        <w:t xml:space="preserve">The In-Home Supportive Services (IHSS) Program provides assistance to those eligible aged, blind and </w:t>
      </w:r>
      <w:r>
        <w:rPr>
          <w:rFonts w:ascii="Times New Roman" w:hAnsi="Times New Roman"/>
          <w:sz w:val="22"/>
        </w:rPr>
        <w:t>d</w:t>
      </w:r>
      <w:r w:rsidR="00E8522F" w:rsidRPr="006E327F">
        <w:rPr>
          <w:rFonts w:ascii="Times New Roman" w:hAnsi="Times New Roman"/>
          <w:sz w:val="22"/>
        </w:rPr>
        <w:t xml:space="preserve">isabled individuals who are unable to remain safely in their own homes without this assistance. IHSS is </w:t>
      </w:r>
      <w:r>
        <w:rPr>
          <w:rFonts w:ascii="Times New Roman" w:hAnsi="Times New Roman"/>
          <w:sz w:val="22"/>
        </w:rPr>
        <w:t>a</w:t>
      </w:r>
      <w:r w:rsidR="00E8522F" w:rsidRPr="006E327F">
        <w:rPr>
          <w:rFonts w:ascii="Times New Roman" w:hAnsi="Times New Roman"/>
          <w:sz w:val="22"/>
        </w:rPr>
        <w:t>n alternative to out-of-home care.  Eligibility and services are limited by the availability of funds.</w:t>
      </w:r>
    </w:p>
    <w:p w14:paraId="2A150B41" w14:textId="77777777" w:rsidR="003C16FC" w:rsidRDefault="003C16FC">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045D77D0" w14:textId="77777777" w:rsidR="00E8522F" w:rsidRDefault="00016DCD">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Pr>
          <w:rFonts w:ascii="Times New Roman" w:hAnsi="Times New Roman"/>
          <w:sz w:val="22"/>
        </w:rPr>
        <w:t>.</w:t>
      </w:r>
      <w:r w:rsidR="00E8522F" w:rsidRPr="006E327F">
        <w:rPr>
          <w:rFonts w:ascii="Times New Roman" w:hAnsi="Times New Roman"/>
          <w:sz w:val="22"/>
        </w:rPr>
        <w:t>2</w:t>
      </w:r>
      <w:r w:rsidR="00E8522F" w:rsidRPr="006E327F">
        <w:rPr>
          <w:rFonts w:ascii="Times New Roman" w:hAnsi="Times New Roman"/>
          <w:sz w:val="22"/>
        </w:rPr>
        <w:tab/>
        <w:t xml:space="preserve">The Personal Care Services Program (PCSP) provides personal care services to eligible Medi-Cal </w:t>
      </w:r>
      <w:r w:rsidR="001114D7">
        <w:rPr>
          <w:rFonts w:ascii="Times New Roman" w:hAnsi="Times New Roman"/>
          <w:sz w:val="22"/>
        </w:rPr>
        <w:t>b</w:t>
      </w:r>
      <w:r w:rsidR="00E8522F" w:rsidRPr="006E327F">
        <w:rPr>
          <w:rFonts w:ascii="Times New Roman" w:hAnsi="Times New Roman"/>
          <w:sz w:val="22"/>
        </w:rPr>
        <w:t xml:space="preserve">eneficiaries pursuant to Welfare and Institutions Code Section 14132.95 and Title 22, California Code </w:t>
      </w:r>
      <w:r w:rsidR="001114D7">
        <w:rPr>
          <w:rFonts w:ascii="Times New Roman" w:hAnsi="Times New Roman"/>
          <w:sz w:val="22"/>
        </w:rPr>
        <w:t>o</w:t>
      </w:r>
      <w:r w:rsidR="00E8522F" w:rsidRPr="006E327F">
        <w:rPr>
          <w:rFonts w:ascii="Times New Roman" w:hAnsi="Times New Roman"/>
          <w:sz w:val="22"/>
        </w:rPr>
        <w:t xml:space="preserve">f Regulations, Division 3 and is subject to all other provisions of Medi-Cal statutes and regulations.  </w:t>
      </w:r>
      <w:r w:rsidR="001114D7">
        <w:rPr>
          <w:rFonts w:ascii="Times New Roman" w:hAnsi="Times New Roman"/>
          <w:sz w:val="22"/>
        </w:rPr>
        <w:t>T</w:t>
      </w:r>
      <w:r w:rsidR="00E8522F" w:rsidRPr="006E327F">
        <w:rPr>
          <w:rFonts w:ascii="Times New Roman" w:hAnsi="Times New Roman"/>
          <w:sz w:val="22"/>
        </w:rPr>
        <w:t>he program is operated pursuant to Division 30.</w:t>
      </w:r>
    </w:p>
    <w:p w14:paraId="10CA06B6" w14:textId="77777777" w:rsidR="00C16E91" w:rsidRDefault="00C16E91">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317024AC" w14:textId="77777777" w:rsidR="00FE67EB" w:rsidRPr="00C16E91" w:rsidRDefault="00B0549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C16E91">
        <w:rPr>
          <w:rFonts w:ascii="Times New Roman" w:hAnsi="Times New Roman"/>
          <w:sz w:val="22"/>
        </w:rPr>
        <w:t>.3</w:t>
      </w:r>
      <w:r w:rsidRPr="00C16E91">
        <w:rPr>
          <w:rFonts w:ascii="Times New Roman" w:hAnsi="Times New Roman"/>
          <w:sz w:val="22"/>
        </w:rPr>
        <w:tab/>
        <w:t>The IHSS Plus Waiver program provides IHSS Plus Waiver services, to eligible Medi-Cal beneficiaries, subject to Medi-Cal provisions, statutes and regulations, pursuant to Welfare and Institutions Code Section 14132.951 and Title 22, California Code of Regulations, Division 3, and is operated pursuant to Division 30.</w:t>
      </w:r>
    </w:p>
    <w:p w14:paraId="363BA8EF" w14:textId="77777777" w:rsidR="00C16E91" w:rsidRPr="00C16E91" w:rsidRDefault="00C16E91">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29CCB97C" w14:textId="77777777" w:rsidR="00FE67EB" w:rsidRPr="00C16E91" w:rsidRDefault="00FE67EB" w:rsidP="00FE67E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C16E91">
        <w:rPr>
          <w:rFonts w:ascii="Times New Roman" w:hAnsi="Times New Roman"/>
          <w:sz w:val="22"/>
        </w:rPr>
        <w:tab/>
        <w:t>.31</w:t>
      </w:r>
      <w:r w:rsidRPr="00C16E91">
        <w:rPr>
          <w:rFonts w:ascii="Times New Roman" w:hAnsi="Times New Roman"/>
          <w:sz w:val="22"/>
        </w:rPr>
        <w:tab/>
        <w:t>These services are available as described in MPP Section 30-757, when services are provided by a parent of a minor child</w:t>
      </w:r>
      <w:r w:rsidR="0052341A" w:rsidRPr="00C16E91">
        <w:rPr>
          <w:rFonts w:ascii="Times New Roman" w:hAnsi="Times New Roman"/>
          <w:sz w:val="22"/>
        </w:rPr>
        <w:t xml:space="preserve"> recipient or a spouse; and/or when the recipient receives a Restaurant Meal Allowance; and/or when the recipient receives Advance Payment for in-home care services.</w:t>
      </w:r>
    </w:p>
    <w:p w14:paraId="2DF489AA" w14:textId="77777777" w:rsidR="009F24D3" w:rsidRPr="00C16E91" w:rsidRDefault="009F24D3" w:rsidP="00FE67E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1951FA67" w14:textId="77777777" w:rsidR="009F24D3" w:rsidRPr="00C16E91" w:rsidRDefault="009F24D3" w:rsidP="00FE67E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C16E91">
        <w:rPr>
          <w:rFonts w:ascii="Times New Roman" w:hAnsi="Times New Roman"/>
          <w:sz w:val="22"/>
        </w:rPr>
        <w:tab/>
        <w:t>.32</w:t>
      </w:r>
      <w:r w:rsidRPr="00C16E91">
        <w:rPr>
          <w:rFonts w:ascii="Times New Roman" w:hAnsi="Times New Roman"/>
          <w:sz w:val="22"/>
        </w:rPr>
        <w:tab/>
        <w:t>Recipients in any one of the categories described in Section 30-700.31, who have been determined eligible for Medi-Cal, qualify for the IHSS Plus Waiver program.</w:t>
      </w:r>
    </w:p>
    <w:p w14:paraId="79000B5E" w14:textId="77777777" w:rsidR="008E27AE" w:rsidRPr="00C16E91" w:rsidRDefault="008E27AE" w:rsidP="00FE67E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11C12012" w14:textId="77777777" w:rsidR="008E27AE" w:rsidRPr="00C16E91" w:rsidRDefault="008E27AE" w:rsidP="00FE67E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C16E91">
        <w:rPr>
          <w:rFonts w:ascii="Times New Roman" w:hAnsi="Times New Roman"/>
          <w:sz w:val="22"/>
        </w:rPr>
        <w:tab/>
        <w:t>.33</w:t>
      </w:r>
      <w:r w:rsidRPr="00C16E91">
        <w:rPr>
          <w:rFonts w:ascii="Times New Roman" w:hAnsi="Times New Roman"/>
          <w:sz w:val="22"/>
        </w:rPr>
        <w:tab/>
        <w:t xml:space="preserve">The IHSS Plus Waiver Program is a "Section 1115 </w:t>
      </w:r>
      <w:proofErr w:type="spellStart"/>
      <w:r w:rsidRPr="00C16E91">
        <w:rPr>
          <w:rFonts w:ascii="Times New Roman" w:hAnsi="Times New Roman"/>
          <w:sz w:val="22"/>
        </w:rPr>
        <w:t>Demonstation</w:t>
      </w:r>
      <w:proofErr w:type="spellEnd"/>
      <w:r w:rsidRPr="00C16E91">
        <w:rPr>
          <w:rFonts w:ascii="Times New Roman" w:hAnsi="Times New Roman"/>
          <w:sz w:val="22"/>
        </w:rPr>
        <w:t xml:space="preserve"> Project" as defined in 42 USC, Section 1315</w:t>
      </w:r>
      <w:r w:rsidR="000B3BF5" w:rsidRPr="00C16E91">
        <w:rPr>
          <w:rFonts w:ascii="Times New Roman" w:hAnsi="Times New Roman"/>
          <w:sz w:val="22"/>
        </w:rPr>
        <w:t>.</w:t>
      </w:r>
      <w:r w:rsidRPr="00C16E91">
        <w:rPr>
          <w:rFonts w:ascii="Times New Roman" w:hAnsi="Times New Roman"/>
          <w:sz w:val="22"/>
        </w:rPr>
        <w:t xml:space="preserve"> This demonstration project has been approved for 5 years, beginning August 1, 2004.  Eligibility and services are limited to the availability of funds and potential extensions to the demonstration.</w:t>
      </w:r>
    </w:p>
    <w:p w14:paraId="38F7FD06" w14:textId="77777777" w:rsidR="00FE67EB" w:rsidRPr="00C16E91" w:rsidRDefault="00FE67EB" w:rsidP="00FE67EB">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1CB2A8A6" w14:textId="77777777" w:rsidR="00E8522F" w:rsidRPr="00C16E91"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C16E91">
        <w:rPr>
          <w:rFonts w:ascii="Times New Roman" w:hAnsi="Times New Roman"/>
          <w:sz w:val="22"/>
        </w:rPr>
        <w:t>.</w:t>
      </w:r>
      <w:r w:rsidR="008E27AE" w:rsidRPr="00C16E91">
        <w:rPr>
          <w:rFonts w:ascii="Times New Roman" w:hAnsi="Times New Roman"/>
          <w:sz w:val="22"/>
        </w:rPr>
        <w:t>4</w:t>
      </w:r>
      <w:r w:rsidRPr="00C16E91">
        <w:rPr>
          <w:rFonts w:ascii="Times New Roman" w:hAnsi="Times New Roman"/>
          <w:sz w:val="22"/>
        </w:rPr>
        <w:tab/>
        <w:t>Individuals who qualify for both IHSS and PCSP funding shall be funded by PCSP.</w:t>
      </w:r>
    </w:p>
    <w:p w14:paraId="0CFC9723" w14:textId="77777777" w:rsidR="00E8522F" w:rsidRPr="00C16E91"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13EE158" w14:textId="77777777" w:rsidR="00E8522F" w:rsidRPr="00C16E91"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C16E91">
        <w:rPr>
          <w:rFonts w:ascii="Times New Roman" w:hAnsi="Times New Roman"/>
          <w:sz w:val="22"/>
        </w:rPr>
        <w:t>.</w:t>
      </w:r>
      <w:r w:rsidR="008E27AE" w:rsidRPr="00C16E91">
        <w:rPr>
          <w:rFonts w:ascii="Times New Roman" w:hAnsi="Times New Roman"/>
          <w:sz w:val="22"/>
        </w:rPr>
        <w:t>5</w:t>
      </w:r>
      <w:r w:rsidRPr="00C16E91">
        <w:rPr>
          <w:rFonts w:ascii="Times New Roman" w:hAnsi="Times New Roman"/>
          <w:sz w:val="22"/>
        </w:rPr>
        <w:tab/>
        <w:t>All civil rights laws, rules, and regulations of Division 21 shall be complied with in administering IHSS program regulations.</w:t>
      </w:r>
    </w:p>
    <w:p w14:paraId="7457DFAE" w14:textId="77777777" w:rsidR="00E8522F" w:rsidRPr="00C16E91"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A2D19EF" w14:textId="77777777" w:rsidR="00E8522F" w:rsidRPr="00C16E91"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C16E91">
        <w:rPr>
          <w:rFonts w:ascii="Times New Roman" w:hAnsi="Times New Roman"/>
          <w:sz w:val="22"/>
        </w:rPr>
        <w:t>NOTE:  Authority cited:  Sections 10553</w:t>
      </w:r>
      <w:r w:rsidR="00265A0F" w:rsidRPr="00C16E91">
        <w:rPr>
          <w:rFonts w:ascii="Times New Roman" w:hAnsi="Times New Roman"/>
          <w:sz w:val="22"/>
        </w:rPr>
        <w:t>,</w:t>
      </w:r>
      <w:r w:rsidRPr="00C16E91">
        <w:rPr>
          <w:rFonts w:ascii="Times New Roman" w:hAnsi="Times New Roman"/>
          <w:sz w:val="22"/>
        </w:rPr>
        <w:t xml:space="preserve"> 10554, </w:t>
      </w:r>
      <w:r w:rsidR="00265A0F" w:rsidRPr="00C16E91">
        <w:rPr>
          <w:rFonts w:ascii="Times New Roman" w:hAnsi="Times New Roman"/>
          <w:sz w:val="22"/>
        </w:rPr>
        <w:t>12300, 14142.95</w:t>
      </w:r>
      <w:r w:rsidR="00677680" w:rsidRPr="00C16E91">
        <w:rPr>
          <w:rFonts w:ascii="Times New Roman" w:hAnsi="Times New Roman"/>
          <w:sz w:val="22"/>
        </w:rPr>
        <w:t xml:space="preserve">, </w:t>
      </w:r>
      <w:r w:rsidR="00265A0F" w:rsidRPr="00C16E91">
        <w:rPr>
          <w:rFonts w:ascii="Times New Roman" w:hAnsi="Times New Roman"/>
          <w:sz w:val="22"/>
        </w:rPr>
        <w:t xml:space="preserve"> and 14132.951, </w:t>
      </w:r>
      <w:r w:rsidRPr="00C16E91">
        <w:rPr>
          <w:rFonts w:ascii="Times New Roman" w:hAnsi="Times New Roman"/>
          <w:sz w:val="22"/>
        </w:rPr>
        <w:t>Welfare and Institutions Code; Chapter 939, Statutes of 1992</w:t>
      </w:r>
      <w:r w:rsidR="00265A0F" w:rsidRPr="00C16E91">
        <w:rPr>
          <w:rFonts w:ascii="Times New Roman" w:hAnsi="Times New Roman"/>
          <w:sz w:val="22"/>
        </w:rPr>
        <w:t>; and 42 USC, Section 1315(a) of the Social Security Act.</w:t>
      </w:r>
      <w:r w:rsidRPr="00C16E91">
        <w:rPr>
          <w:rFonts w:ascii="Times New Roman" w:hAnsi="Times New Roman"/>
          <w:sz w:val="22"/>
        </w:rPr>
        <w:t xml:space="preserve">  Reference:  Section</w:t>
      </w:r>
      <w:r w:rsidR="00265A0F" w:rsidRPr="00C16E91">
        <w:rPr>
          <w:rFonts w:ascii="Times New Roman" w:hAnsi="Times New Roman"/>
          <w:sz w:val="22"/>
        </w:rPr>
        <w:t>s 12300, 14132.95</w:t>
      </w:r>
      <w:r w:rsidR="00677680" w:rsidRPr="00C16E91">
        <w:rPr>
          <w:rFonts w:ascii="Times New Roman" w:hAnsi="Times New Roman"/>
          <w:sz w:val="22"/>
        </w:rPr>
        <w:t>,</w:t>
      </w:r>
      <w:r w:rsidR="00265A0F" w:rsidRPr="00C16E91">
        <w:rPr>
          <w:rFonts w:ascii="Times New Roman" w:hAnsi="Times New Roman"/>
          <w:sz w:val="22"/>
        </w:rPr>
        <w:t xml:space="preserve"> and</w:t>
      </w:r>
      <w:r w:rsidRPr="00C16E91">
        <w:rPr>
          <w:rFonts w:ascii="Times New Roman" w:hAnsi="Times New Roman"/>
          <w:sz w:val="22"/>
        </w:rPr>
        <w:t xml:space="preserve"> 14132.9</w:t>
      </w:r>
      <w:r w:rsidR="00265A0F" w:rsidRPr="00C16E91">
        <w:rPr>
          <w:rFonts w:ascii="Times New Roman" w:hAnsi="Times New Roman"/>
          <w:sz w:val="22"/>
        </w:rPr>
        <w:t>1</w:t>
      </w:r>
      <w:r w:rsidRPr="00C16E91">
        <w:rPr>
          <w:rFonts w:ascii="Times New Roman" w:hAnsi="Times New Roman"/>
          <w:sz w:val="22"/>
        </w:rPr>
        <w:t>, Welfare and Institutions Code.</w:t>
      </w:r>
    </w:p>
    <w:p w14:paraId="5F48CC4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6D098B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B7F08FC"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3886BFD" w14:textId="77777777" w:rsidR="0078117A" w:rsidRDefault="0078117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3A3847A" w14:textId="77777777" w:rsidR="00FB7F59" w:rsidRDefault="00FB7F59">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31E25AB" w14:textId="77777777" w:rsidR="00FB7F59" w:rsidRDefault="00FB7F59">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697F9CB" w14:textId="77777777" w:rsidR="00FB7F59" w:rsidRDefault="00FB7F59">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F56D781" w14:textId="77777777" w:rsidR="00FB7F59" w:rsidRDefault="00FB7F59">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1966C3E" w14:textId="77777777" w:rsidR="00FB7F59" w:rsidRDefault="00FB7F59">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1F31918" w14:textId="77777777" w:rsidR="00D94B1D" w:rsidRDefault="00D94B1D">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2C37472" w14:textId="77777777" w:rsidR="00FB7F59" w:rsidRDefault="00FB7F59">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21825A7" w14:textId="77777777" w:rsidR="008D45D8" w:rsidRDefault="008D45D8">
      <w:pPr>
        <w:pStyle w:val="Footer"/>
        <w:spacing w:line="19" w:lineRule="exact"/>
        <w:jc w:val="both"/>
        <w:rPr>
          <w:rFonts w:ascii="Times New Roman" w:hAnsi="Times New Roman"/>
        </w:rPr>
      </w:pPr>
    </w:p>
    <w:p w14:paraId="13692CB8" w14:textId="77777777" w:rsidR="008D45D8" w:rsidRDefault="008D45D8">
      <w:pPr>
        <w:pStyle w:val="Footer"/>
        <w:spacing w:line="19" w:lineRule="exact"/>
        <w:jc w:val="both"/>
        <w:rPr>
          <w:rFonts w:ascii="Times New Roman" w:hAnsi="Times New Roman"/>
        </w:rPr>
      </w:pPr>
    </w:p>
    <w:p w14:paraId="44E55966" w14:textId="77777777" w:rsidR="008D45D8" w:rsidRDefault="008D45D8">
      <w:pPr>
        <w:pStyle w:val="Footer"/>
        <w:spacing w:line="19" w:lineRule="exact"/>
        <w:jc w:val="both"/>
        <w:rPr>
          <w:rFonts w:ascii="Times New Roman" w:hAnsi="Times New Roman"/>
        </w:rPr>
      </w:pPr>
    </w:p>
    <w:p w14:paraId="2DA36DA1"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15904" behindDoc="1" locked="1" layoutInCell="0" allowOverlap="1" wp14:anchorId="339742C2" wp14:editId="4CE8E9B0">
                <wp:simplePos x="0" y="0"/>
                <wp:positionH relativeFrom="page">
                  <wp:posOffset>914400</wp:posOffset>
                </wp:positionH>
                <wp:positionV relativeFrom="paragraph">
                  <wp:posOffset>0</wp:posOffset>
                </wp:positionV>
                <wp:extent cx="5943600" cy="12065"/>
                <wp:effectExtent l="0" t="0" r="0" b="0"/>
                <wp:wrapNone/>
                <wp:docPr id="278" name="Rectangl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DB62C" id="Rectangle 16" o:spid="_x0000_s1026" style="position:absolute;margin-left:1in;margin-top:0;width:468pt;height:.9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H1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J50EfU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71B18F94"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43DE15A7"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w:t>
      </w:r>
      <w:r w:rsidR="00BC14E0">
        <w:rPr>
          <w:rFonts w:ascii="Times New Roman" w:hAnsi="Times New Roman"/>
        </w:rPr>
        <w:t>06-0</w:t>
      </w:r>
      <w:r w:rsidR="00ED15F7">
        <w:rPr>
          <w:rFonts w:ascii="Times New Roman" w:hAnsi="Times New Roman"/>
        </w:rPr>
        <w:t>3</w:t>
      </w:r>
      <w:r w:rsidRPr="006E327F">
        <w:rPr>
          <w:rFonts w:ascii="Times New Roman" w:hAnsi="Times New Roman"/>
        </w:rPr>
        <w:tab/>
        <w:t xml:space="preserve">Effective   </w:t>
      </w:r>
      <w:smartTag w:uri="urn:schemas-microsoft-com:office:smarttags" w:element="date">
        <w:smartTagPr>
          <w:attr w:name="Year" w:val="2006"/>
          <w:attr w:name="Day" w:val="12"/>
          <w:attr w:name="Month" w:val="10"/>
        </w:smartTagPr>
        <w:r w:rsidR="00BC14E0">
          <w:rPr>
            <w:rFonts w:ascii="Times New Roman" w:hAnsi="Times New Roman"/>
          </w:rPr>
          <w:t>10/12/06</w:t>
        </w:r>
      </w:smartTag>
    </w:p>
    <w:p w14:paraId="39F18F4B"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16928" behindDoc="1" locked="1" layoutInCell="0" allowOverlap="1" wp14:anchorId="1E59DD48" wp14:editId="788ACC8C">
                <wp:simplePos x="0" y="0"/>
                <wp:positionH relativeFrom="page">
                  <wp:posOffset>914400</wp:posOffset>
                </wp:positionH>
                <wp:positionV relativeFrom="paragraph">
                  <wp:posOffset>0</wp:posOffset>
                </wp:positionV>
                <wp:extent cx="5943600" cy="12065"/>
                <wp:effectExtent l="0" t="0" r="0" b="0"/>
                <wp:wrapNone/>
                <wp:docPr id="277" name="Rectangl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7A0D1" id="Rectangle 17" o:spid="_x0000_s1026" style="position:absolute;margin-left:1in;margin-top:0;width:468pt;height:.95pt;z-index:-25179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zp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EO3zp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0313121B"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51</w:t>
      </w:r>
    </w:p>
    <w:p w14:paraId="0DAA51D4"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5A11F873"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w:t>
      </w:r>
      <w:r w:rsidR="00293477" w:rsidRPr="006E327F">
        <w:rPr>
          <w:rFonts w:ascii="Times New Roman" w:hAnsi="Times New Roman"/>
          <w:noProof/>
          <w:snapToGrid/>
        </w:rPr>
        <mc:AlternateContent>
          <mc:Choice Requires="wps">
            <w:drawing>
              <wp:anchor distT="0" distB="0" distL="114300" distR="114300" simplePos="0" relativeHeight="251808768" behindDoc="1" locked="0" layoutInCell="0" allowOverlap="1" wp14:anchorId="7FD61C4E" wp14:editId="5408C981">
                <wp:simplePos x="0" y="0"/>
                <wp:positionH relativeFrom="page">
                  <wp:posOffset>914400</wp:posOffset>
                </wp:positionH>
                <wp:positionV relativeFrom="paragraph">
                  <wp:posOffset>0</wp:posOffset>
                </wp:positionV>
                <wp:extent cx="5943600" cy="12065"/>
                <wp:effectExtent l="0" t="0" r="0" b="0"/>
                <wp:wrapNone/>
                <wp:docPr id="276" name="Rectangl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67450" id="Rectangle 18" o:spid="_x0000_s1026" style="position:absolute;margin-left:1in;margin-top:0;width:468pt;height:.95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BT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rAEBTJgMAAPI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VICES STANDARDS</w:t>
      </w:r>
    </w:p>
    <w:p w14:paraId="7E753ABA" w14:textId="77777777" w:rsidR="00E8522F" w:rsidRPr="006E327F" w:rsidRDefault="00E8522F">
      <w:pPr>
        <w:pStyle w:val="Header"/>
        <w:jc w:val="both"/>
        <w:rPr>
          <w:rFonts w:ascii="Times New Roman" w:hAnsi="Times New Roman"/>
        </w:rPr>
      </w:pPr>
      <w:r w:rsidRPr="006E327F">
        <w:rPr>
          <w:rFonts w:ascii="Times New Roman" w:hAnsi="Times New Roman"/>
        </w:rPr>
        <w:t>30-701</w:t>
      </w:r>
      <w:r w:rsidRPr="006E327F">
        <w:rPr>
          <w:rFonts w:ascii="Times New Roman" w:hAnsi="Times New Roman"/>
        </w:rPr>
        <w:tab/>
        <w:t>SERVICE PROGRAM NO. 7:  IN-HOME SUPPORT SERVICES</w:t>
      </w:r>
      <w:r w:rsidRPr="006E327F">
        <w:rPr>
          <w:rFonts w:ascii="Times New Roman" w:hAnsi="Times New Roman"/>
        </w:rPr>
        <w:tab/>
        <w:t xml:space="preserve">Regulations </w:t>
      </w:r>
    </w:p>
    <w:p w14:paraId="725AE16F"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18976" behindDoc="1" locked="1" layoutInCell="0" allowOverlap="1" wp14:anchorId="70274CBA" wp14:editId="2EB766DE">
                <wp:simplePos x="0" y="0"/>
                <wp:positionH relativeFrom="page">
                  <wp:posOffset>914400</wp:posOffset>
                </wp:positionH>
                <wp:positionV relativeFrom="paragraph">
                  <wp:posOffset>0</wp:posOffset>
                </wp:positionV>
                <wp:extent cx="5943600" cy="12065"/>
                <wp:effectExtent l="0" t="0" r="0" b="0"/>
                <wp:wrapNone/>
                <wp:docPr id="275" name="Rectangl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BB0AE" id="Rectangle 19" o:spid="_x0000_s1026" style="position:absolute;margin-left:1in;margin-top:0;width:468pt;height:.95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3Xx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Or3dfE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238766D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C82431E" w14:textId="77777777" w:rsidR="00F0753E" w:rsidRPr="006E327F" w:rsidRDefault="00F0753E" w:rsidP="00E005FC">
      <w:pPr>
        <w:pStyle w:val="Heading4"/>
      </w:pPr>
      <w:r w:rsidRPr="006E327F">
        <w:t>30-701</w:t>
      </w:r>
      <w:r w:rsidRPr="006E327F">
        <w:tab/>
        <w:t>SPECIAL DEFINITIONS</w:t>
      </w:r>
      <w:r w:rsidRPr="006E327F">
        <w:tab/>
      </w:r>
      <w:r w:rsidRPr="006E327F">
        <w:tab/>
      </w:r>
      <w:r w:rsidRPr="006E327F">
        <w:tab/>
        <w:t>30-701</w:t>
      </w:r>
    </w:p>
    <w:p w14:paraId="4C55A206"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C35AF01"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(1)</w:t>
      </w:r>
      <w:r w:rsidRPr="006E327F">
        <w:rPr>
          <w:rFonts w:ascii="Times New Roman" w:hAnsi="Times New Roman"/>
          <w:sz w:val="22"/>
        </w:rPr>
        <w:tab/>
        <w:t>Administrative costs are those costs necessary for the proper and efficient administration of the county IHSS program as defined below.  Activities considered administrative in nature include, but are not limited to:</w:t>
      </w:r>
    </w:p>
    <w:p w14:paraId="02875F48"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E5EFD30"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Determine eligibility;</w:t>
      </w:r>
    </w:p>
    <w:p w14:paraId="3D23DE7A"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41AB61B"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Conduct needs assessments;</w:t>
      </w:r>
    </w:p>
    <w:p w14:paraId="2FC8DDBC"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7EF4A6A"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(C)</w:t>
      </w:r>
      <w:r w:rsidRPr="006E327F">
        <w:rPr>
          <w:rFonts w:ascii="Times New Roman" w:hAnsi="Times New Roman"/>
          <w:sz w:val="22"/>
        </w:rPr>
        <w:tab/>
        <w:t>Give information and referrals;</w:t>
      </w:r>
    </w:p>
    <w:p w14:paraId="4206AB89"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4EF773F"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(D)</w:t>
      </w:r>
      <w:r w:rsidRPr="006E327F">
        <w:rPr>
          <w:rFonts w:ascii="Times New Roman" w:hAnsi="Times New Roman"/>
          <w:sz w:val="22"/>
        </w:rPr>
        <w:tab/>
        <w:t>Establish case files;</w:t>
      </w:r>
    </w:p>
    <w:p w14:paraId="41BE6282"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FD5FF07"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(E)</w:t>
      </w:r>
      <w:r w:rsidRPr="006E327F">
        <w:rPr>
          <w:rFonts w:ascii="Times New Roman" w:hAnsi="Times New Roman"/>
          <w:sz w:val="22"/>
        </w:rPr>
        <w:tab/>
        <w:t>Process Notices of Action;</w:t>
      </w:r>
    </w:p>
    <w:p w14:paraId="0FA5754E"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991E8EE"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(F)</w:t>
      </w:r>
      <w:r w:rsidRPr="006E327F">
        <w:rPr>
          <w:rFonts w:ascii="Times New Roman" w:hAnsi="Times New Roman"/>
          <w:sz w:val="22"/>
        </w:rPr>
        <w:tab/>
        <w:t>Arrange for services;</w:t>
      </w:r>
    </w:p>
    <w:p w14:paraId="4DA1EA1F"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79F842C"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(G)</w:t>
      </w:r>
      <w:r w:rsidRPr="006E327F">
        <w:rPr>
          <w:rFonts w:ascii="Times New Roman" w:hAnsi="Times New Roman"/>
          <w:sz w:val="22"/>
        </w:rPr>
        <w:tab/>
        <w:t>Compute shares of cost;</w:t>
      </w:r>
    </w:p>
    <w:p w14:paraId="1D9E6ED1"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20E11CE"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(H)</w:t>
      </w:r>
      <w:r w:rsidRPr="006E327F">
        <w:rPr>
          <w:rFonts w:ascii="Times New Roman" w:hAnsi="Times New Roman"/>
          <w:sz w:val="22"/>
        </w:rPr>
        <w:tab/>
        <w:t>Monitor and evaluate contractor performance;</w:t>
      </w:r>
    </w:p>
    <w:p w14:paraId="50CDE96C"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680A90F"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(I)</w:t>
      </w:r>
      <w:r w:rsidRPr="006E327F">
        <w:rPr>
          <w:rFonts w:ascii="Times New Roman" w:hAnsi="Times New Roman"/>
          <w:sz w:val="22"/>
        </w:rPr>
        <w:tab/>
        <w:t>Respond to inquiries;</w:t>
      </w:r>
    </w:p>
    <w:p w14:paraId="10E2493E"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4208A1E"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(J)</w:t>
      </w:r>
      <w:r w:rsidRPr="006E327F">
        <w:rPr>
          <w:rFonts w:ascii="Times New Roman" w:hAnsi="Times New Roman"/>
          <w:sz w:val="22"/>
        </w:rPr>
        <w:tab/>
        <w:t>Audit recipient and individual provider timesheets;</w:t>
      </w:r>
    </w:p>
    <w:p w14:paraId="7F5F7C62" w14:textId="77777777" w:rsidR="00F0753E" w:rsidRPr="006E327F" w:rsidRDefault="00F0753E" w:rsidP="00F0753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D33B37E" w14:textId="77777777" w:rsidR="00E8522F" w:rsidRPr="006E327F" w:rsidRDefault="00F0753E">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Pr>
          <w:rFonts w:ascii="Times New Roman" w:hAnsi="Times New Roman"/>
          <w:sz w:val="22"/>
        </w:rPr>
        <w:t>(</w:t>
      </w:r>
      <w:r w:rsidR="00E8522F" w:rsidRPr="006E327F">
        <w:rPr>
          <w:rFonts w:ascii="Times New Roman" w:hAnsi="Times New Roman"/>
          <w:sz w:val="22"/>
        </w:rPr>
        <w:t>K)</w:t>
      </w:r>
      <w:r w:rsidR="00E8522F" w:rsidRPr="006E327F">
        <w:rPr>
          <w:rFonts w:ascii="Times New Roman" w:hAnsi="Times New Roman"/>
          <w:sz w:val="22"/>
        </w:rPr>
        <w:tab/>
        <w:t>Enter case and payroll information into the CMIPS;</w:t>
      </w:r>
    </w:p>
    <w:p w14:paraId="13798DD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9442DC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(L)</w:t>
      </w:r>
      <w:r w:rsidRPr="006E327F">
        <w:rPr>
          <w:rFonts w:ascii="Times New Roman" w:hAnsi="Times New Roman"/>
          <w:sz w:val="22"/>
        </w:rPr>
        <w:tab/>
        <w:t>Screen potential providers and maintain a registry or list.</w:t>
      </w:r>
    </w:p>
    <w:p w14:paraId="079C101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92321E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 xml:space="preserve">Administrative activities for PCSP are those activities necessary for the proper and efficient administration of the </w:t>
      </w:r>
      <w:smartTag w:uri="urn:schemas-microsoft-com:office:smarttags" w:element="place">
        <w:smartTag w:uri="urn:schemas-microsoft-com:office:smarttags" w:element="PlaceType">
          <w:r w:rsidRPr="006E327F">
            <w:rPr>
              <w:rFonts w:ascii="Times New Roman" w:hAnsi="Times New Roman"/>
              <w:sz w:val="22"/>
            </w:rPr>
            <w:t>county</w:t>
          </w:r>
        </w:smartTag>
        <w:r w:rsidRPr="006E327F">
          <w:rPr>
            <w:rFonts w:ascii="Times New Roman" w:hAnsi="Times New Roman"/>
            <w:sz w:val="22"/>
          </w:rPr>
          <w:t xml:space="preserve"> </w:t>
        </w:r>
        <w:smartTag w:uri="urn:schemas-microsoft-com:office:smarttags" w:element="PlaceName">
          <w:r w:rsidRPr="006E327F">
            <w:rPr>
              <w:rFonts w:ascii="Times New Roman" w:hAnsi="Times New Roman"/>
              <w:sz w:val="22"/>
            </w:rPr>
            <w:t>PCSP</w:t>
          </w:r>
        </w:smartTag>
      </w:smartTag>
      <w:r w:rsidRPr="006E327F">
        <w:rPr>
          <w:rFonts w:ascii="Times New Roman" w:hAnsi="Times New Roman"/>
          <w:sz w:val="22"/>
        </w:rPr>
        <w:t>.  In addition to all activities listed in Section 30-753(a)(1) as administrative activities for IHSS except Section 30-753(a)(1)(G), the following activities are considered administrative in nature, subject to PCSP funding:</w:t>
      </w:r>
    </w:p>
    <w:p w14:paraId="23D9181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A7E6E3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Nursing supervision;</w:t>
      </w:r>
    </w:p>
    <w:p w14:paraId="3F572CD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E600D6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Clerical staff directly supporting nursing supervision of PCSP cases;</w:t>
      </w:r>
    </w:p>
    <w:p w14:paraId="15EFAF7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72C44A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(C)</w:t>
      </w:r>
      <w:r w:rsidRPr="006E327F">
        <w:rPr>
          <w:rFonts w:ascii="Times New Roman" w:hAnsi="Times New Roman"/>
          <w:sz w:val="22"/>
        </w:rPr>
        <w:tab/>
        <w:t>Physician certification of medical necessity when such certification is completed by a licensed health care professional who is a county employee;</w:t>
      </w:r>
    </w:p>
    <w:p w14:paraId="68525FE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B362BB0"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(D)</w:t>
      </w:r>
      <w:r w:rsidRPr="006E327F">
        <w:rPr>
          <w:rFonts w:ascii="Times New Roman" w:hAnsi="Times New Roman"/>
          <w:sz w:val="22"/>
        </w:rPr>
        <w:tab/>
        <w:t>Provider enrollment certification.</w:t>
      </w:r>
    </w:p>
    <w:p w14:paraId="2836C1B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7B1C3CC" w14:textId="77777777" w:rsidR="00CF7F54" w:rsidRDefault="00CF7F54" w:rsidP="009130F8">
      <w:pPr>
        <w:tabs>
          <w:tab w:val="left" w:pos="540"/>
          <w:tab w:val="left" w:pos="1260"/>
          <w:tab w:val="left" w:pos="1800"/>
          <w:tab w:val="left" w:pos="2520"/>
          <w:tab w:val="left" w:pos="3240"/>
          <w:tab w:val="left" w:pos="3960"/>
          <w:tab w:val="left" w:pos="4680"/>
          <w:tab w:val="right" w:pos="9360"/>
        </w:tabs>
        <w:jc w:val="both"/>
        <w:rPr>
          <w:rFonts w:ascii="Times New Roman" w:hAnsi="Times New Roman"/>
        </w:rPr>
      </w:pPr>
    </w:p>
    <w:p w14:paraId="59B145CB" w14:textId="77777777" w:rsidR="00CF7F54" w:rsidRDefault="00CF7F54" w:rsidP="009130F8">
      <w:pPr>
        <w:tabs>
          <w:tab w:val="left" w:pos="540"/>
          <w:tab w:val="left" w:pos="1260"/>
          <w:tab w:val="left" w:pos="1800"/>
          <w:tab w:val="left" w:pos="2520"/>
          <w:tab w:val="left" w:pos="3240"/>
          <w:tab w:val="left" w:pos="3960"/>
          <w:tab w:val="left" w:pos="4680"/>
          <w:tab w:val="right" w:pos="9360"/>
        </w:tabs>
        <w:jc w:val="both"/>
        <w:rPr>
          <w:rFonts w:ascii="Times New Roman" w:hAnsi="Times New Roman"/>
        </w:rPr>
      </w:pPr>
    </w:p>
    <w:p w14:paraId="00CF710A" w14:textId="77777777" w:rsidR="00CF7F54" w:rsidRDefault="00CF7F54" w:rsidP="009130F8">
      <w:pPr>
        <w:tabs>
          <w:tab w:val="left" w:pos="540"/>
          <w:tab w:val="left" w:pos="1260"/>
          <w:tab w:val="left" w:pos="1800"/>
          <w:tab w:val="left" w:pos="2520"/>
          <w:tab w:val="left" w:pos="3240"/>
          <w:tab w:val="left" w:pos="3960"/>
          <w:tab w:val="left" w:pos="4680"/>
          <w:tab w:val="right" w:pos="9360"/>
        </w:tabs>
        <w:jc w:val="both"/>
        <w:rPr>
          <w:rFonts w:ascii="Times New Roman" w:hAnsi="Times New Roman"/>
        </w:rPr>
      </w:pPr>
    </w:p>
    <w:p w14:paraId="31303C83" w14:textId="77777777" w:rsidR="00CF7F54" w:rsidRDefault="00CF7F54" w:rsidP="009130F8">
      <w:pPr>
        <w:tabs>
          <w:tab w:val="left" w:pos="540"/>
          <w:tab w:val="left" w:pos="1260"/>
          <w:tab w:val="left" w:pos="1800"/>
          <w:tab w:val="left" w:pos="2520"/>
          <w:tab w:val="left" w:pos="3240"/>
          <w:tab w:val="left" w:pos="3960"/>
          <w:tab w:val="left" w:pos="4680"/>
          <w:tab w:val="right" w:pos="9360"/>
        </w:tabs>
        <w:jc w:val="both"/>
        <w:rPr>
          <w:rFonts w:ascii="Times New Roman" w:hAnsi="Times New Roman"/>
        </w:rPr>
      </w:pPr>
    </w:p>
    <w:p w14:paraId="228E4A0E" w14:textId="77777777" w:rsidR="009130F8" w:rsidRPr="006E327F" w:rsidRDefault="009130F8" w:rsidP="009130F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7BBBF9C" w14:textId="77777777" w:rsidR="009130F8" w:rsidRPr="006E327F" w:rsidRDefault="00B87729" w:rsidP="009130F8">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58592" behindDoc="1" locked="1" layoutInCell="0" allowOverlap="1" wp14:anchorId="4CF230AF" wp14:editId="024281D8">
                <wp:simplePos x="0" y="0"/>
                <wp:positionH relativeFrom="page">
                  <wp:posOffset>914400</wp:posOffset>
                </wp:positionH>
                <wp:positionV relativeFrom="paragraph">
                  <wp:posOffset>0</wp:posOffset>
                </wp:positionV>
                <wp:extent cx="5943600" cy="12065"/>
                <wp:effectExtent l="0" t="0" r="0" b="0"/>
                <wp:wrapNone/>
                <wp:docPr id="274" name="Rectangle 3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C0A9B" id="Rectangle 311" o:spid="_x0000_s1026" style="position:absolute;margin-left:1in;margin-top:0;width:468pt;height:.95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C4Lo+qKQMAAPM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14:paraId="08B28E91" w14:textId="77777777" w:rsidR="009130F8" w:rsidRPr="006E327F" w:rsidRDefault="009130F8" w:rsidP="009130F8">
      <w:pPr>
        <w:pStyle w:val="Footer"/>
        <w:tabs>
          <w:tab w:val="center" w:pos="4680"/>
        </w:tabs>
        <w:jc w:val="both"/>
        <w:rPr>
          <w:rFonts w:ascii="Times New Roman" w:hAnsi="Times New Roman"/>
        </w:rPr>
      </w:pPr>
      <w:r w:rsidRPr="006E327F">
        <w:rPr>
          <w:rFonts w:ascii="Times New Roman" w:hAnsi="Times New Roman"/>
        </w:rPr>
        <w:tab/>
        <w:t>CALIFORNIA-DSS-MANUAL-SS</w:t>
      </w:r>
    </w:p>
    <w:p w14:paraId="45140606" w14:textId="77777777" w:rsidR="009130F8" w:rsidRPr="006E327F" w:rsidRDefault="009130F8" w:rsidP="009130F8">
      <w:pPr>
        <w:pStyle w:val="Footer"/>
        <w:jc w:val="both"/>
        <w:rPr>
          <w:rFonts w:ascii="Times New Roman" w:hAnsi="Times New Roman"/>
        </w:rPr>
      </w:pPr>
      <w:r w:rsidRPr="006E327F">
        <w:rPr>
          <w:rFonts w:ascii="Times New Roman" w:hAnsi="Times New Roman"/>
        </w:rPr>
        <w:t>MANUAL LETTER NO. SS-</w:t>
      </w:r>
      <w:r w:rsidR="006B67C6">
        <w:rPr>
          <w:rFonts w:ascii="Times New Roman" w:hAnsi="Times New Roman"/>
        </w:rPr>
        <w:t>06-03</w:t>
      </w:r>
      <w:r w:rsidRPr="006E327F">
        <w:rPr>
          <w:rFonts w:ascii="Times New Roman" w:hAnsi="Times New Roman"/>
        </w:rPr>
        <w:tab/>
        <w:t xml:space="preserve">Effective   </w:t>
      </w:r>
      <w:smartTag w:uri="urn:schemas-microsoft-com:office:smarttags" w:element="date">
        <w:smartTagPr>
          <w:attr w:name="Month" w:val="10"/>
          <w:attr w:name="Day" w:val="12"/>
          <w:attr w:name="Year" w:val="2006"/>
        </w:smartTagPr>
        <w:r w:rsidR="006B67C6">
          <w:rPr>
            <w:rFonts w:ascii="Times New Roman" w:hAnsi="Times New Roman"/>
          </w:rPr>
          <w:t>10/12/06</w:t>
        </w:r>
      </w:smartTag>
    </w:p>
    <w:p w14:paraId="2C37FA9C" w14:textId="77777777" w:rsidR="009130F8" w:rsidRPr="006E327F" w:rsidRDefault="00B87729" w:rsidP="009130F8">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59616" behindDoc="1" locked="1" layoutInCell="0" allowOverlap="1" wp14:anchorId="4C7BEDE5" wp14:editId="49624D66">
                <wp:simplePos x="0" y="0"/>
                <wp:positionH relativeFrom="page">
                  <wp:posOffset>914400</wp:posOffset>
                </wp:positionH>
                <wp:positionV relativeFrom="paragraph">
                  <wp:posOffset>0</wp:posOffset>
                </wp:positionV>
                <wp:extent cx="5943600" cy="12065"/>
                <wp:effectExtent l="0" t="0" r="0" b="0"/>
                <wp:wrapNone/>
                <wp:docPr id="273" name="Rectangle 3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EEC79" id="Rectangle 312" o:spid="_x0000_s1026" style="position:absolute;margin-left:1in;margin-top:0;width:468pt;height:.95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VMJg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juxVM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7A95F1C2" w14:textId="77777777" w:rsidR="00260BB7" w:rsidRDefault="009130F8" w:rsidP="00260BB7">
      <w:pPr>
        <w:pStyle w:val="Footer"/>
        <w:tabs>
          <w:tab w:val="center" w:pos="4680"/>
        </w:tabs>
        <w:jc w:val="both"/>
        <w:rPr>
          <w:rFonts w:ascii="Times New Roman" w:hAnsi="Times New Roman"/>
        </w:rPr>
      </w:pPr>
      <w:r w:rsidRPr="006E327F">
        <w:rPr>
          <w:rFonts w:ascii="Times New Roman" w:hAnsi="Times New Roman"/>
        </w:rPr>
        <w:tab/>
        <w:t>Page 5</w:t>
      </w:r>
      <w:r w:rsidR="001E3202">
        <w:rPr>
          <w:rFonts w:ascii="Times New Roman" w:hAnsi="Times New Roman"/>
        </w:rPr>
        <w:t>2</w:t>
      </w:r>
    </w:p>
    <w:p w14:paraId="65689D6E" w14:textId="77777777" w:rsidR="00260BB7" w:rsidRPr="006E327F" w:rsidRDefault="00260BB7" w:rsidP="00260BB7">
      <w:pPr>
        <w:pStyle w:val="Footer"/>
        <w:tabs>
          <w:tab w:val="center" w:pos="4680"/>
        </w:tabs>
        <w:jc w:val="both"/>
        <w:rPr>
          <w:rFonts w:ascii="Times New Roman" w:hAnsi="Times New Roman"/>
        </w:rPr>
      </w:pPr>
      <w:r>
        <w:rPr>
          <w:rFonts w:ascii="Times New Roman" w:hAnsi="Times New Roman"/>
        </w:rPr>
        <w:br w:type="page"/>
      </w:r>
      <w:r w:rsidR="00B87729" w:rsidRPr="006E327F">
        <w:rPr>
          <w:rFonts w:ascii="Times New Roman" w:hAnsi="Times New Roman"/>
          <w:noProof/>
          <w:snapToGrid/>
        </w:rPr>
        <w:lastRenderedPageBreak/>
        <mc:AlternateContent>
          <mc:Choice Requires="wps">
            <w:drawing>
              <wp:anchor distT="0" distB="0" distL="114300" distR="114300" simplePos="0" relativeHeight="251782144" behindDoc="1" locked="1" layoutInCell="0" allowOverlap="1" wp14:anchorId="5B401F6A" wp14:editId="46020BC9">
                <wp:simplePos x="0" y="0"/>
                <wp:positionH relativeFrom="page">
                  <wp:posOffset>914400</wp:posOffset>
                </wp:positionH>
                <wp:positionV relativeFrom="paragraph">
                  <wp:posOffset>0</wp:posOffset>
                </wp:positionV>
                <wp:extent cx="5943600" cy="12065"/>
                <wp:effectExtent l="0" t="0" r="0" b="0"/>
                <wp:wrapNone/>
                <wp:docPr id="272" name="Rectangle 3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0705E" id="Rectangle 349" o:spid="_x0000_s1026" style="position:absolute;margin-left:1in;margin-top:0;width:468pt;height:.95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LT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syny0y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r w:rsidRPr="006E327F">
        <w:rPr>
          <w:rFonts w:ascii="Times New Roman" w:hAnsi="Times New Roman"/>
        </w:rPr>
        <w:tab/>
        <w:t>SOCIAL SERVICES STANDARDS</w:t>
      </w:r>
    </w:p>
    <w:p w14:paraId="796C6BD6" w14:textId="77777777" w:rsidR="006E6439" w:rsidRPr="006E327F" w:rsidRDefault="006E6439" w:rsidP="00260BB7">
      <w:pPr>
        <w:pStyle w:val="Footer"/>
        <w:tabs>
          <w:tab w:val="center" w:pos="4680"/>
        </w:tabs>
        <w:jc w:val="both"/>
        <w:rPr>
          <w:rFonts w:ascii="Times New Roman" w:hAnsi="Times New Roman"/>
        </w:rPr>
      </w:pPr>
      <w:r>
        <w:rPr>
          <w:rFonts w:ascii="Times New Roman" w:hAnsi="Times New Roman"/>
        </w:rPr>
        <w:t>Regulations</w:t>
      </w:r>
      <w:r w:rsidRPr="006E327F">
        <w:rPr>
          <w:rFonts w:ascii="Times New Roman" w:hAnsi="Times New Roman"/>
        </w:rPr>
        <w:tab/>
        <w:t>SERVICE PROGRAM NO. 7:  IN-HOME SUPPORT SERVICES</w:t>
      </w:r>
      <w:r w:rsidRPr="006E327F">
        <w:rPr>
          <w:rFonts w:ascii="Times New Roman" w:hAnsi="Times New Roman"/>
        </w:rPr>
        <w:tab/>
        <w:t>30-701 (Cont.)</w:t>
      </w:r>
    </w:p>
    <w:p w14:paraId="4F71D9A4" w14:textId="77777777" w:rsidR="006E6439" w:rsidRPr="006E327F" w:rsidRDefault="00B87729" w:rsidP="006E643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62688" behindDoc="1" locked="1" layoutInCell="0" allowOverlap="1" wp14:anchorId="578AF589" wp14:editId="08FA689B">
                <wp:simplePos x="0" y="0"/>
                <wp:positionH relativeFrom="page">
                  <wp:posOffset>914400</wp:posOffset>
                </wp:positionH>
                <wp:positionV relativeFrom="paragraph">
                  <wp:posOffset>0</wp:posOffset>
                </wp:positionV>
                <wp:extent cx="5943600" cy="12065"/>
                <wp:effectExtent l="0" t="0" r="0" b="0"/>
                <wp:wrapNone/>
                <wp:docPr id="271" name="Rectangle 3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B2133" id="Rectangle 315" o:spid="_x0000_s1026" style="position:absolute;margin-left:1in;margin-top:0;width:468pt;height:.95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d1yRsC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14:paraId="5DB74DCE" w14:textId="77777777" w:rsidR="006E6439" w:rsidRDefault="006E6439" w:rsidP="006E6439">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C30C0E2" w14:textId="77777777" w:rsidR="00CF7F54" w:rsidRDefault="00CF7F54" w:rsidP="00E005FC">
      <w:pPr>
        <w:pStyle w:val="Heading4"/>
      </w:pPr>
      <w:r w:rsidRPr="006E327F">
        <w:t>30-701</w:t>
      </w:r>
      <w:r w:rsidRPr="006E327F">
        <w:tab/>
        <w:t>SPECIAL DEFINITIONS</w:t>
      </w:r>
      <w:r w:rsidRPr="006E327F">
        <w:tab/>
      </w:r>
      <w:r w:rsidRPr="006E327F">
        <w:tab/>
      </w:r>
      <w:r w:rsidRPr="006E327F">
        <w:tab/>
        <w:t>30-701</w:t>
      </w:r>
    </w:p>
    <w:p w14:paraId="55649144" w14:textId="77777777" w:rsidR="00CF7F54" w:rsidRPr="00CF7F54" w:rsidRDefault="00CF7F54" w:rsidP="00CF7F5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b/>
          <w:sz w:val="22"/>
        </w:rPr>
        <w:tab/>
      </w:r>
      <w:r>
        <w:rPr>
          <w:rFonts w:ascii="Times New Roman" w:hAnsi="Times New Roman"/>
          <w:b/>
          <w:sz w:val="22"/>
        </w:rPr>
        <w:tab/>
      </w:r>
      <w:r w:rsidRPr="00CF7F54">
        <w:rPr>
          <w:rFonts w:ascii="Times New Roman" w:hAnsi="Times New Roman"/>
          <w:sz w:val="22"/>
        </w:rPr>
        <w:t>(Continued)</w:t>
      </w:r>
    </w:p>
    <w:p w14:paraId="0E25BE84" w14:textId="77777777" w:rsidR="000F7531" w:rsidRDefault="000F7531" w:rsidP="00C5719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90A7524" w14:textId="77777777" w:rsidR="000F7531" w:rsidRPr="006E327F" w:rsidRDefault="000F7531" w:rsidP="000F7531">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w:t>
      </w:r>
      <w:r w:rsidRPr="006E327F">
        <w:rPr>
          <w:rFonts w:ascii="Times New Roman" w:hAnsi="Times New Roman"/>
          <w:sz w:val="22"/>
        </w:rPr>
        <w:tab/>
        <w:t>Allocation means federal, state, and county monies which are identified for a county by the Department for the purchase of services in the IHSS Program.</w:t>
      </w:r>
    </w:p>
    <w:p w14:paraId="013CBFD9" w14:textId="77777777" w:rsidR="00952C40" w:rsidRPr="00952C40" w:rsidRDefault="00952C40" w:rsidP="00952C40">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12988C2D" w14:textId="77777777" w:rsidR="009130F8" w:rsidRPr="00B87729" w:rsidRDefault="00260BB7" w:rsidP="00952C40">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952C40">
        <w:rPr>
          <w:rFonts w:ascii="Times New Roman" w:hAnsi="Times New Roman"/>
          <w:sz w:val="22"/>
        </w:rPr>
        <w:tab/>
        <w:t>(4)</w:t>
      </w:r>
      <w:r w:rsidRPr="00952C40">
        <w:rPr>
          <w:rFonts w:ascii="Times New Roman" w:hAnsi="Times New Roman"/>
          <w:sz w:val="22"/>
        </w:rPr>
        <w:tab/>
      </w:r>
      <w:r w:rsidRPr="00B87729">
        <w:rPr>
          <w:rFonts w:ascii="Times New Roman" w:hAnsi="Times New Roman"/>
          <w:sz w:val="22"/>
        </w:rPr>
        <w:t>Applicant provider means an individual who is seeking to become a provider but who has not yet completed any of the provider enrollment requirements.</w:t>
      </w:r>
    </w:p>
    <w:p w14:paraId="01465180" w14:textId="77777777" w:rsidR="00952C40" w:rsidRDefault="00952C40" w:rsidP="009130F8">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01B14E7E" w14:textId="77777777" w:rsidR="009130F8" w:rsidRPr="006E327F" w:rsidRDefault="009130F8" w:rsidP="009130F8">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(1)</w:t>
      </w:r>
      <w:r w:rsidRPr="006E327F">
        <w:rPr>
          <w:rFonts w:ascii="Times New Roman" w:hAnsi="Times New Roman"/>
          <w:sz w:val="22"/>
        </w:rPr>
        <w:tab/>
        <w:t>Base Allocation means all federal, state and county monies identified for counties by the Department for the purchase of services in the IHSS Program, exclusive of any provider COLA allocation, but including recipient COLA.</w:t>
      </w:r>
    </w:p>
    <w:p w14:paraId="0A1CEF56" w14:textId="77777777" w:rsidR="009130F8" w:rsidRPr="006E327F" w:rsidRDefault="009130F8" w:rsidP="009130F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3167C60" w14:textId="77777777" w:rsidR="009130F8" w:rsidRPr="006E327F" w:rsidRDefault="009130F8" w:rsidP="009130F8">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Base Rate means the amount of payment per unit of work before any premium is applied for overtime or related extraordinary payments.</w:t>
      </w:r>
    </w:p>
    <w:p w14:paraId="60AE3251" w14:textId="77777777" w:rsidR="000F7531" w:rsidRPr="006E327F" w:rsidRDefault="000F7531" w:rsidP="000F753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5CD48CC" w14:textId="77777777" w:rsidR="000F7531" w:rsidRPr="006E327F" w:rsidRDefault="000F7531" w:rsidP="000F75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sz w:val="22"/>
        </w:rPr>
        <w:t>(c)</w:t>
      </w:r>
      <w:r w:rsidRPr="006E327F">
        <w:rPr>
          <w:rFonts w:ascii="Times New Roman" w:hAnsi="Times New Roman"/>
          <w:sz w:val="22"/>
        </w:rPr>
        <w:tab/>
        <w:t>(1)</w:t>
      </w:r>
      <w:r w:rsidRPr="006E327F">
        <w:rPr>
          <w:rFonts w:ascii="Times New Roman" w:hAnsi="Times New Roman"/>
          <w:sz w:val="22"/>
        </w:rPr>
        <w:tab/>
        <w:t>Certified Long-Term Care Insurance Policy or Certificate or certified policy or certificate means any long-term care insurance policy or certificate, or any health care service plan contract covering long-term care services, which is certified by the California Department of Health Services as meeting the requirements of Welfare and Institutions Code Section 22005.</w:t>
      </w:r>
    </w:p>
    <w:p w14:paraId="7F6E8389" w14:textId="77777777" w:rsidR="000F7531" w:rsidRPr="006E327F" w:rsidRDefault="000F7531" w:rsidP="000F753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DB91F45" w14:textId="77777777" w:rsidR="000F7531" w:rsidRPr="006E327F" w:rsidRDefault="000F7531" w:rsidP="000F7531">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Compensable services are only those services for which a provider could legally be paid under the statutes.</w:t>
      </w:r>
    </w:p>
    <w:p w14:paraId="51F187B0" w14:textId="77777777" w:rsidR="009130F8" w:rsidRDefault="009130F8">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p>
    <w:p w14:paraId="39EF3AD0"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w:t>
      </w:r>
      <w:r w:rsidRPr="006E327F">
        <w:rPr>
          <w:rFonts w:ascii="Times New Roman" w:hAnsi="Times New Roman"/>
          <w:sz w:val="22"/>
        </w:rPr>
        <w:tab/>
        <w:t>Consumer means an individual who is a current or past user of personal care services, as defined by Section 30-757.14, paid for through public or private funds or a recipient of IHSS or PCSP.</w:t>
      </w:r>
    </w:p>
    <w:p w14:paraId="29B0092B"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15C74A9" w14:textId="77777777" w:rsidR="00952C40" w:rsidRDefault="00952C40" w:rsidP="00952C40">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952C40">
        <w:rPr>
          <w:rFonts w:ascii="Times New Roman" w:hAnsi="Times New Roman"/>
          <w:sz w:val="22"/>
        </w:rPr>
        <w:tab/>
        <w:t>(4)</w:t>
      </w:r>
      <w:r w:rsidRPr="00952C40">
        <w:rPr>
          <w:rFonts w:ascii="Times New Roman" w:hAnsi="Times New Roman"/>
          <w:sz w:val="22"/>
        </w:rPr>
        <w:tab/>
      </w:r>
      <w:r w:rsidRPr="00B87729">
        <w:rPr>
          <w:rFonts w:ascii="Times New Roman" w:hAnsi="Times New Roman"/>
          <w:sz w:val="22"/>
        </w:rPr>
        <w:t>ONLY FOR THE PURPOSES OF THE PROVIDER ENROLLMENT REQUIREMENTS, AS SPECIFIED IN SECTION 30-776, county means the county IHSS office, or any other organization or agency, such as the county IHSS Public Authority, or Non-Profit Consortium, designated by the county to perform provider enrollment functions.</w:t>
      </w:r>
    </w:p>
    <w:p w14:paraId="32F46085" w14:textId="77777777" w:rsidR="00952C40" w:rsidRPr="006E327F" w:rsidRDefault="00952C4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427A216" w14:textId="77777777" w:rsidR="00E8522F" w:rsidRPr="006E327F" w:rsidRDefault="00952C40">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Pr>
          <w:rFonts w:ascii="Times New Roman" w:hAnsi="Times New Roman"/>
          <w:sz w:val="22"/>
        </w:rPr>
        <w:t>(</w:t>
      </w:r>
      <w:r w:rsidRPr="00B87729">
        <w:rPr>
          <w:rFonts w:ascii="Times New Roman" w:hAnsi="Times New Roman"/>
          <w:sz w:val="22"/>
        </w:rPr>
        <w:t>5</w:t>
      </w:r>
      <w:r w:rsidR="00E8522F" w:rsidRPr="006E327F">
        <w:rPr>
          <w:rFonts w:ascii="Times New Roman" w:hAnsi="Times New Roman"/>
          <w:sz w:val="22"/>
        </w:rPr>
        <w:t>)</w:t>
      </w:r>
      <w:r w:rsidR="00E8522F" w:rsidRPr="006E327F">
        <w:rPr>
          <w:rFonts w:ascii="Times New Roman" w:hAnsi="Times New Roman"/>
          <w:sz w:val="22"/>
        </w:rPr>
        <w:tab/>
        <w:t>County Plan means the annual plan submitted to the California Department of Social Services specifying how the county will provide IHSS and PCSP.</w:t>
      </w:r>
    </w:p>
    <w:p w14:paraId="5F8202A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9AD9B24" w14:textId="77777777" w:rsidR="00E8522F" w:rsidRPr="006E327F" w:rsidRDefault="00952C40">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Pr>
          <w:rFonts w:ascii="Times New Roman" w:hAnsi="Times New Roman"/>
          <w:sz w:val="22"/>
        </w:rPr>
        <w:t>(</w:t>
      </w:r>
      <w:r w:rsidRPr="00B87729">
        <w:rPr>
          <w:rFonts w:ascii="Times New Roman" w:hAnsi="Times New Roman"/>
          <w:sz w:val="22"/>
        </w:rPr>
        <w:t>6</w:t>
      </w:r>
      <w:r w:rsidR="00E8522F" w:rsidRPr="006E327F">
        <w:rPr>
          <w:rFonts w:ascii="Times New Roman" w:hAnsi="Times New Roman"/>
          <w:sz w:val="22"/>
        </w:rPr>
        <w:t>)</w:t>
      </w:r>
      <w:r w:rsidR="00E8522F" w:rsidRPr="006E327F">
        <w:rPr>
          <w:rFonts w:ascii="Times New Roman" w:hAnsi="Times New Roman"/>
          <w:sz w:val="22"/>
        </w:rPr>
        <w:tab/>
        <w:t>CRT or Cathode Ray Tube means a device commonly referred to as a terminal which is used to enter data into the IHSS payrolling system.</w:t>
      </w:r>
    </w:p>
    <w:p w14:paraId="342563F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9788A78" w14:textId="77777777" w:rsidR="000270DC" w:rsidRPr="006E327F" w:rsidRDefault="000270DC" w:rsidP="000270DC">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w:t>
      </w:r>
      <w:r w:rsidRPr="00B87729">
        <w:rPr>
          <w:rFonts w:ascii="Times New Roman" w:hAnsi="Times New Roman"/>
          <w:sz w:val="22"/>
        </w:rPr>
        <w:t>7</w:t>
      </w:r>
      <w:r w:rsidRPr="006E327F">
        <w:rPr>
          <w:rFonts w:ascii="Times New Roman" w:hAnsi="Times New Roman"/>
          <w:sz w:val="22"/>
        </w:rPr>
        <w:t>)</w:t>
      </w:r>
      <w:r w:rsidRPr="006E327F">
        <w:rPr>
          <w:rFonts w:ascii="Times New Roman" w:hAnsi="Times New Roman"/>
          <w:sz w:val="22"/>
        </w:rPr>
        <w:tab/>
        <w:t>CRT County means a county in which one or more CRTs have been located allowing the county to enter its data directly into the payrolling system.</w:t>
      </w:r>
    </w:p>
    <w:p w14:paraId="4064D69D"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78A27A3" w14:textId="77777777" w:rsidR="0078117A" w:rsidRPr="006E327F" w:rsidRDefault="0078117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A1F99EB" w14:textId="77777777" w:rsidR="00E8522F" w:rsidRPr="006E327F" w:rsidRDefault="00E8522F">
      <w:pPr>
        <w:pStyle w:val="Footer"/>
        <w:spacing w:line="19" w:lineRule="exact"/>
        <w:jc w:val="both"/>
        <w:rPr>
          <w:rFonts w:ascii="Times New Roman" w:hAnsi="Times New Roman"/>
        </w:rPr>
      </w:pPr>
    </w:p>
    <w:p w14:paraId="79609007" w14:textId="77777777" w:rsidR="001E3202" w:rsidRDefault="001E3202" w:rsidP="001E3202">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8825D93" w14:textId="77777777" w:rsidR="001E3202" w:rsidRDefault="001E3202" w:rsidP="001E3202">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C4C7BCA" w14:textId="77777777" w:rsidR="001E3202" w:rsidRDefault="001E3202" w:rsidP="001E3202">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D35AE60" w14:textId="77777777" w:rsidR="001E3202" w:rsidRDefault="001E3202" w:rsidP="001E3202">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F6F8958" w14:textId="77777777" w:rsidR="001E3202" w:rsidRDefault="001E3202" w:rsidP="001E3202">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CA38469" w14:textId="77777777" w:rsidR="001E3202" w:rsidRDefault="001E3202" w:rsidP="001E3202">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81B784E" w14:textId="77777777" w:rsidR="001E3202" w:rsidRPr="006E327F" w:rsidRDefault="00B87729" w:rsidP="001E3202">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60640" behindDoc="1" locked="1" layoutInCell="0" allowOverlap="1" wp14:anchorId="098BC200" wp14:editId="519E3C9C">
                <wp:simplePos x="0" y="0"/>
                <wp:positionH relativeFrom="page">
                  <wp:posOffset>914400</wp:posOffset>
                </wp:positionH>
                <wp:positionV relativeFrom="paragraph">
                  <wp:posOffset>0</wp:posOffset>
                </wp:positionV>
                <wp:extent cx="5943600" cy="12065"/>
                <wp:effectExtent l="0" t="0" r="0" b="0"/>
                <wp:wrapNone/>
                <wp:docPr id="270" name="Rectangle 3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FBCB2" id="Rectangle 313" o:spid="_x0000_s1026" style="position:absolute;margin-left:1in;margin-top:0;width:468pt;height:.95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NNlJw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dVTTZ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14:paraId="70E2F8BD" w14:textId="77777777" w:rsidR="001E3202" w:rsidRPr="006E327F" w:rsidRDefault="001E3202" w:rsidP="001E3202">
      <w:pPr>
        <w:pStyle w:val="Footer"/>
        <w:tabs>
          <w:tab w:val="center" w:pos="4680"/>
        </w:tabs>
        <w:jc w:val="both"/>
        <w:rPr>
          <w:rFonts w:ascii="Times New Roman" w:hAnsi="Times New Roman"/>
        </w:rPr>
      </w:pPr>
      <w:r w:rsidRPr="006E327F">
        <w:rPr>
          <w:rFonts w:ascii="Times New Roman" w:hAnsi="Times New Roman"/>
        </w:rPr>
        <w:tab/>
        <w:t>CALIFORNIA-DSS-MANUAL-SS</w:t>
      </w:r>
    </w:p>
    <w:p w14:paraId="4E6D5189" w14:textId="77777777" w:rsidR="00952C40" w:rsidRPr="006E327F" w:rsidRDefault="00952C40" w:rsidP="00952C40">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14:paraId="52DDDDBE" w14:textId="77777777" w:rsidR="001E3202" w:rsidRPr="006E327F" w:rsidRDefault="00B87729" w:rsidP="001E3202">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61664" behindDoc="1" locked="1" layoutInCell="0" allowOverlap="1" wp14:anchorId="3E8818DE" wp14:editId="062EE195">
                <wp:simplePos x="0" y="0"/>
                <wp:positionH relativeFrom="page">
                  <wp:posOffset>914400</wp:posOffset>
                </wp:positionH>
                <wp:positionV relativeFrom="paragraph">
                  <wp:posOffset>0</wp:posOffset>
                </wp:positionV>
                <wp:extent cx="5943600" cy="12065"/>
                <wp:effectExtent l="0" t="0" r="0" b="0"/>
                <wp:wrapNone/>
                <wp:docPr id="269" name="Rectangle 3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2E4DC" id="Rectangle 314" o:spid="_x0000_s1026" style="position:absolute;margin-left:1in;margin-top:0;width:468pt;height:.95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M+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EtjzPi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14:paraId="2490AE39" w14:textId="77777777" w:rsidR="003D0D26" w:rsidRPr="000F7531" w:rsidRDefault="001E3202" w:rsidP="003D0D26">
      <w:pPr>
        <w:pStyle w:val="Footer"/>
        <w:tabs>
          <w:tab w:val="center" w:pos="4680"/>
        </w:tabs>
        <w:jc w:val="both"/>
        <w:rPr>
          <w:rFonts w:ascii="Times New Roman" w:hAnsi="Times New Roman"/>
        </w:rPr>
      </w:pPr>
      <w:r w:rsidRPr="006E327F">
        <w:tab/>
      </w:r>
      <w:r w:rsidRPr="000F7531">
        <w:rPr>
          <w:rFonts w:ascii="Times New Roman" w:hAnsi="Times New Roman"/>
        </w:rPr>
        <w:t>Page 5</w:t>
      </w:r>
      <w:r w:rsidR="005852E0" w:rsidRPr="000F7531">
        <w:rPr>
          <w:rFonts w:ascii="Times New Roman" w:hAnsi="Times New Roman"/>
        </w:rPr>
        <w:t>2.1</w:t>
      </w:r>
    </w:p>
    <w:p w14:paraId="5D787F45" w14:textId="77777777" w:rsidR="003D0D26" w:rsidRDefault="003D0D26" w:rsidP="003D0D26">
      <w:pPr>
        <w:pStyle w:val="Footer"/>
        <w:tabs>
          <w:tab w:val="center" w:pos="4680"/>
        </w:tabs>
        <w:jc w:val="both"/>
      </w:pPr>
    </w:p>
    <w:p w14:paraId="72B76D9A" w14:textId="77777777" w:rsidR="003D0D26" w:rsidRDefault="003D0D26" w:rsidP="003D0D26">
      <w:pPr>
        <w:pStyle w:val="Footer"/>
        <w:tabs>
          <w:tab w:val="center" w:pos="4680"/>
        </w:tabs>
        <w:jc w:val="center"/>
      </w:pPr>
    </w:p>
    <w:p w14:paraId="01F4B099" w14:textId="77777777" w:rsidR="003D0D26" w:rsidRDefault="003D0D26" w:rsidP="003D0D26">
      <w:pPr>
        <w:pStyle w:val="Footer"/>
        <w:tabs>
          <w:tab w:val="center" w:pos="4680"/>
        </w:tabs>
        <w:jc w:val="center"/>
      </w:pPr>
    </w:p>
    <w:p w14:paraId="016DE5EE" w14:textId="77777777" w:rsidR="00D94B1D" w:rsidRDefault="00D94B1D" w:rsidP="003D0D26">
      <w:pPr>
        <w:pStyle w:val="Footer"/>
        <w:tabs>
          <w:tab w:val="center" w:pos="4680"/>
        </w:tabs>
        <w:jc w:val="center"/>
      </w:pPr>
    </w:p>
    <w:p w14:paraId="2327969B" w14:textId="77777777" w:rsidR="003D0D26" w:rsidRDefault="003D0D26" w:rsidP="003D0D26">
      <w:pPr>
        <w:pStyle w:val="Footer"/>
        <w:tabs>
          <w:tab w:val="center" w:pos="4680"/>
        </w:tabs>
        <w:jc w:val="center"/>
      </w:pPr>
    </w:p>
    <w:p w14:paraId="40C9748E" w14:textId="77777777" w:rsidR="003D0D26" w:rsidRDefault="003D0D26" w:rsidP="003D0D26">
      <w:pPr>
        <w:pStyle w:val="Footer"/>
        <w:tabs>
          <w:tab w:val="center" w:pos="4680"/>
        </w:tabs>
        <w:jc w:val="center"/>
      </w:pPr>
    </w:p>
    <w:p w14:paraId="0B893791" w14:textId="77777777" w:rsidR="003D0D26" w:rsidRDefault="003D0D26" w:rsidP="003D0D26">
      <w:pPr>
        <w:pStyle w:val="Footer"/>
        <w:tabs>
          <w:tab w:val="center" w:pos="4680"/>
        </w:tabs>
        <w:jc w:val="center"/>
      </w:pPr>
    </w:p>
    <w:p w14:paraId="2A257032" w14:textId="77777777" w:rsidR="003D0D26" w:rsidRDefault="003D0D26" w:rsidP="003D0D26">
      <w:pPr>
        <w:pStyle w:val="Footer"/>
        <w:tabs>
          <w:tab w:val="center" w:pos="4680"/>
        </w:tabs>
        <w:jc w:val="center"/>
      </w:pPr>
    </w:p>
    <w:p w14:paraId="794E02AE" w14:textId="77777777" w:rsidR="003D0D26" w:rsidRDefault="003D0D26" w:rsidP="003D0D26">
      <w:pPr>
        <w:pStyle w:val="Footer"/>
        <w:tabs>
          <w:tab w:val="center" w:pos="4680"/>
        </w:tabs>
        <w:jc w:val="center"/>
      </w:pPr>
    </w:p>
    <w:p w14:paraId="40C9C938" w14:textId="77777777" w:rsidR="003D0D26" w:rsidRDefault="003D0D26" w:rsidP="003D0D26">
      <w:pPr>
        <w:pStyle w:val="Footer"/>
        <w:tabs>
          <w:tab w:val="center" w:pos="4680"/>
        </w:tabs>
        <w:jc w:val="center"/>
      </w:pPr>
    </w:p>
    <w:p w14:paraId="18393480" w14:textId="77777777" w:rsidR="000270DC" w:rsidRDefault="003D0D26" w:rsidP="00576B66">
      <w:pPr>
        <w:pStyle w:val="Footer"/>
        <w:tabs>
          <w:tab w:val="center" w:pos="4680"/>
        </w:tabs>
        <w:jc w:val="center"/>
      </w:pPr>
      <w:r>
        <w:t>THIS PAGE IS INTENTIONALLY LEFT BLANK</w:t>
      </w:r>
    </w:p>
    <w:p w14:paraId="659FCD18" w14:textId="77777777" w:rsidR="000270DC" w:rsidRDefault="000270DC" w:rsidP="00576B66">
      <w:pPr>
        <w:pStyle w:val="Footer"/>
        <w:tabs>
          <w:tab w:val="center" w:pos="4680"/>
        </w:tabs>
        <w:jc w:val="center"/>
      </w:pPr>
    </w:p>
    <w:p w14:paraId="3E8BED35" w14:textId="77777777" w:rsidR="00E8522F" w:rsidRPr="006E327F" w:rsidRDefault="00E8522F" w:rsidP="00576B66">
      <w:pPr>
        <w:pStyle w:val="Footer"/>
        <w:tabs>
          <w:tab w:val="center" w:pos="4680"/>
        </w:tabs>
        <w:jc w:val="center"/>
        <w:rPr>
          <w:rFonts w:ascii="Times New Roman" w:hAnsi="Times New Roman"/>
        </w:rPr>
      </w:pPr>
      <w:r w:rsidRPr="006E327F">
        <w:br w:type="page"/>
      </w:r>
      <w:r w:rsidR="00B87729" w:rsidRPr="006E327F">
        <w:rPr>
          <w:noProof/>
          <w:snapToGrid/>
        </w:rPr>
        <w:lastRenderedPageBreak/>
        <mc:AlternateContent>
          <mc:Choice Requires="wps">
            <w:drawing>
              <wp:anchor distT="0" distB="0" distL="114300" distR="114300" simplePos="0" relativeHeight="251520000" behindDoc="1" locked="1" layoutInCell="0" allowOverlap="1" wp14:anchorId="4F90B7F1" wp14:editId="7DED75D5">
                <wp:simplePos x="0" y="0"/>
                <wp:positionH relativeFrom="page">
                  <wp:posOffset>914400</wp:posOffset>
                </wp:positionH>
                <wp:positionV relativeFrom="paragraph">
                  <wp:posOffset>0</wp:posOffset>
                </wp:positionV>
                <wp:extent cx="5943600" cy="12065"/>
                <wp:effectExtent l="0" t="0" r="0" b="0"/>
                <wp:wrapNone/>
                <wp:docPr id="268" name="Rectangl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A0E6C" id="Rectangle 22" o:spid="_x0000_s1026" style="position:absolute;margin-left:1in;margin-top:0;width:468pt;height:.95pt;z-index:-25179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DU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CJYMNQ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r w:rsidRPr="006E327F">
        <w:rPr>
          <w:rFonts w:ascii="Times New Roman" w:hAnsi="Times New Roman"/>
        </w:rPr>
        <w:t>SOCIAL SERVICES STANDARDS</w:t>
      </w:r>
    </w:p>
    <w:p w14:paraId="1917DBC7"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IN-HOME SUPPORT SERVICES</w:t>
      </w:r>
      <w:r w:rsidRPr="006E327F">
        <w:rPr>
          <w:rFonts w:ascii="Times New Roman" w:hAnsi="Times New Roman"/>
        </w:rPr>
        <w:tab/>
        <w:t>30-701 (Cont.)</w:t>
      </w:r>
    </w:p>
    <w:p w14:paraId="43572CBF"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21024" behindDoc="1" locked="1" layoutInCell="0" allowOverlap="1" wp14:anchorId="19CE720E" wp14:editId="1FFA385D">
                <wp:simplePos x="0" y="0"/>
                <wp:positionH relativeFrom="page">
                  <wp:posOffset>914400</wp:posOffset>
                </wp:positionH>
                <wp:positionV relativeFrom="paragraph">
                  <wp:posOffset>0</wp:posOffset>
                </wp:positionV>
                <wp:extent cx="5943600" cy="12065"/>
                <wp:effectExtent l="0" t="0" r="0" b="0"/>
                <wp:wrapNone/>
                <wp:docPr id="267" name="Rectangl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95F85" id="Rectangle 23" o:spid="_x0000_s1026" style="position:absolute;margin-left:1in;margin-top:0;width:468pt;height:.95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13I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4F13I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025C71D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F88A99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30-701</w:t>
      </w:r>
      <w:r w:rsidRPr="006E327F">
        <w:rPr>
          <w:rFonts w:ascii="Times New Roman" w:hAnsi="Times New Roman"/>
          <w:b/>
          <w:sz w:val="22"/>
        </w:rPr>
        <w:tab/>
        <w:t>SPECIAL DEFINITIONS</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30-701</w:t>
      </w:r>
    </w:p>
    <w:p w14:paraId="28DDCC5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FF4D39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sz w:val="22"/>
        </w:rPr>
        <w:t>(d)</w:t>
      </w:r>
      <w:r w:rsidRPr="006E327F">
        <w:rPr>
          <w:rFonts w:ascii="Times New Roman" w:hAnsi="Times New Roman"/>
          <w:sz w:val="22"/>
        </w:rPr>
        <w:tab/>
        <w:t>(1)</w:t>
      </w:r>
      <w:r w:rsidRPr="006E327F">
        <w:rPr>
          <w:rFonts w:ascii="Times New Roman" w:hAnsi="Times New Roman"/>
          <w:sz w:val="22"/>
        </w:rPr>
        <w:tab/>
        <w:t>Deeming means procedures by which the income and resources of certain relatives, living in the same household as the recipient, are determined to be available to the recipient for the purposes of establishing eligibility and share of cost.</w:t>
      </w:r>
    </w:p>
    <w:p w14:paraId="4E66F5B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EEE4D58"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Designated county department means the department designated by the county board of supervisors to administer the IHSS program.</w:t>
      </w:r>
    </w:p>
    <w:p w14:paraId="771A023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BD391E8"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w:t>
      </w:r>
      <w:r w:rsidRPr="006E327F">
        <w:rPr>
          <w:rFonts w:ascii="Times New Roman" w:hAnsi="Times New Roman"/>
          <w:sz w:val="22"/>
        </w:rPr>
        <w:tab/>
        <w:t>Direct advance payment means a payment to be used for the purchase of authorized IHSS which is sent directly to the recipient in advance of the service actually being provided.</w:t>
      </w:r>
    </w:p>
    <w:p w14:paraId="3E91456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6213FC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sz w:val="22"/>
        </w:rPr>
        <w:t>(e)</w:t>
      </w:r>
      <w:r w:rsidRPr="006E327F">
        <w:rPr>
          <w:rFonts w:ascii="Times New Roman" w:hAnsi="Times New Roman"/>
          <w:sz w:val="22"/>
        </w:rPr>
        <w:tab/>
        <w:t>(1)</w:t>
      </w:r>
      <w:r w:rsidRPr="006E327F">
        <w:rPr>
          <w:rFonts w:ascii="Times New Roman" w:hAnsi="Times New Roman"/>
          <w:sz w:val="22"/>
        </w:rPr>
        <w:tab/>
        <w:t>Employee means the provider of IHSS under the individual delivery method as defined in Section 30-767.13.</w:t>
      </w:r>
    </w:p>
    <w:p w14:paraId="2497FB8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5991BCB"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Employer means the recipient of IHSS when such services are purchased under the individual delivery method as defined in Section 30-767.13.</w:t>
      </w:r>
    </w:p>
    <w:p w14:paraId="0DCC2BF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CBF67E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w:t>
      </w:r>
      <w:r w:rsidRPr="006E327F">
        <w:rPr>
          <w:rFonts w:ascii="Times New Roman" w:hAnsi="Times New Roman"/>
          <w:sz w:val="22"/>
        </w:rPr>
        <w:tab/>
        <w:t>Equity Value means a resource's current market value after subtracting the value of any liens or encumbrances against the resources which are held by someone other than the recipient or his/her spouse.</w:t>
      </w:r>
    </w:p>
    <w:p w14:paraId="0601626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E28FBD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sz w:val="22"/>
        </w:rPr>
        <w:t>(f)</w:t>
      </w:r>
      <w:r w:rsidRPr="006E327F">
        <w:rPr>
          <w:rFonts w:ascii="Times New Roman" w:hAnsi="Times New Roman"/>
          <w:sz w:val="22"/>
        </w:rPr>
        <w:tab/>
      </w:r>
      <w:r w:rsidRPr="006E327F">
        <w:rPr>
          <w:rFonts w:ascii="Times New Roman" w:hAnsi="Times New Roman"/>
          <w:sz w:val="22"/>
        </w:rPr>
        <w:tab/>
        <w:t>(Reserved)</w:t>
      </w:r>
    </w:p>
    <w:p w14:paraId="0552023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62C61F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sz w:val="22"/>
        </w:rPr>
        <w:t>(g)</w:t>
      </w:r>
      <w:r w:rsidRPr="006E327F">
        <w:rPr>
          <w:rFonts w:ascii="Times New Roman" w:hAnsi="Times New Roman"/>
          <w:sz w:val="22"/>
        </w:rPr>
        <w:tab/>
      </w:r>
      <w:r w:rsidRPr="006E327F">
        <w:rPr>
          <w:rFonts w:ascii="Times New Roman" w:hAnsi="Times New Roman"/>
          <w:sz w:val="22"/>
        </w:rPr>
        <w:tab/>
        <w:t>Gatekeeper Client means a person eligible for, but not placed in a skilled or intermediate care facility as a result of preadmission screening.</w:t>
      </w:r>
    </w:p>
    <w:p w14:paraId="5FB7BE2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7062A6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sz w:val="22"/>
        </w:rPr>
        <w:t>(h)</w:t>
      </w:r>
      <w:r w:rsidRPr="006E327F">
        <w:rPr>
          <w:rFonts w:ascii="Times New Roman" w:hAnsi="Times New Roman"/>
          <w:sz w:val="22"/>
        </w:rPr>
        <w:tab/>
        <w:t>(1)</w:t>
      </w:r>
      <w:r w:rsidRPr="006E327F">
        <w:rPr>
          <w:rFonts w:ascii="Times New Roman" w:hAnsi="Times New Roman"/>
          <w:sz w:val="22"/>
        </w:rPr>
        <w:tab/>
        <w:t>Hours Worked means the time during which the provider is subject to the control of the recipient, and includes all the time the provider is required or permitted to work, exclusive of time spent by the provider traveling to and from work.</w:t>
      </w:r>
    </w:p>
    <w:p w14:paraId="32952AD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F98BB18"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Housemate means a person who shares a living unit with a recipient.  An able and available spouse or a live-in provider is not considered a housemate.</w:t>
      </w:r>
    </w:p>
    <w:p w14:paraId="414E4469"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p>
    <w:p w14:paraId="72A34EE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sz w:val="22"/>
        </w:rPr>
        <w:t>(</w:t>
      </w:r>
      <w:proofErr w:type="spellStart"/>
      <w:r w:rsidRPr="006E327F">
        <w:rPr>
          <w:rFonts w:ascii="Times New Roman" w:hAnsi="Times New Roman"/>
          <w:sz w:val="22"/>
        </w:rPr>
        <w:t>i</w:t>
      </w:r>
      <w:proofErr w:type="spellEnd"/>
      <w:r w:rsidRPr="006E327F">
        <w:rPr>
          <w:rFonts w:ascii="Times New Roman" w:hAnsi="Times New Roman"/>
          <w:sz w:val="22"/>
        </w:rPr>
        <w:t>)</w:t>
      </w:r>
      <w:r w:rsidRPr="006E327F">
        <w:rPr>
          <w:rFonts w:ascii="Times New Roman" w:hAnsi="Times New Roman"/>
          <w:sz w:val="22"/>
        </w:rPr>
        <w:tab/>
        <w:t>(1)</w:t>
      </w:r>
      <w:r w:rsidRPr="006E327F">
        <w:rPr>
          <w:rFonts w:ascii="Times New Roman" w:hAnsi="Times New Roman"/>
          <w:sz w:val="22"/>
        </w:rPr>
        <w:tab/>
        <w:t>"</w:t>
      </w:r>
      <w:smartTag w:uri="urn:schemas-microsoft-com:office:smarttags" w:element="place">
        <w:smartTag w:uri="urn:schemas-microsoft-com:office:smarttags" w:element="PlaceType">
          <w:r w:rsidRPr="006E327F">
            <w:rPr>
              <w:rFonts w:ascii="Times New Roman" w:hAnsi="Times New Roman"/>
              <w:sz w:val="22"/>
            </w:rPr>
            <w:t>Intercounty</w:t>
          </w:r>
        </w:smartTag>
        <w:r w:rsidRPr="006E327F">
          <w:rPr>
            <w:rFonts w:ascii="Times New Roman" w:hAnsi="Times New Roman"/>
            <w:sz w:val="22"/>
          </w:rPr>
          <w:t xml:space="preserve"> </w:t>
        </w:r>
        <w:smartTag w:uri="urn:schemas-microsoft-com:office:smarttags" w:element="PlaceName">
          <w:r w:rsidRPr="006E327F">
            <w:rPr>
              <w:rFonts w:ascii="Times New Roman" w:hAnsi="Times New Roman"/>
              <w:sz w:val="22"/>
            </w:rPr>
            <w:t>Transfer</w:t>
          </w:r>
        </w:smartTag>
      </w:smartTag>
      <w:r w:rsidRPr="006E327F">
        <w:rPr>
          <w:rFonts w:ascii="Times New Roman" w:hAnsi="Times New Roman"/>
          <w:sz w:val="22"/>
        </w:rPr>
        <w:t xml:space="preserve">" means a transfer of responsibility for the provision of IHSS services from </w:t>
      </w:r>
      <w:r w:rsidRPr="00C16E91">
        <w:rPr>
          <w:rFonts w:ascii="Times New Roman" w:hAnsi="Times New Roman"/>
          <w:sz w:val="22"/>
        </w:rPr>
        <w:t>one</w:t>
      </w:r>
      <w:r w:rsidRPr="006E327F">
        <w:rPr>
          <w:rFonts w:ascii="Times New Roman" w:hAnsi="Times New Roman"/>
          <w:sz w:val="22"/>
        </w:rPr>
        <w:t xml:space="preserve"> county to another when the </w:t>
      </w:r>
      <w:r w:rsidRPr="00350D6B">
        <w:rPr>
          <w:rFonts w:ascii="Times New Roman" w:hAnsi="Times New Roman"/>
          <w:sz w:val="22"/>
        </w:rPr>
        <w:t>recipient moves to a new county and continues</w:t>
      </w:r>
      <w:r w:rsidRPr="006E327F">
        <w:rPr>
          <w:rFonts w:ascii="Times New Roman" w:hAnsi="Times New Roman"/>
          <w:sz w:val="22"/>
        </w:rPr>
        <w:t xml:space="preserve"> to be eligible for IHSS:</w:t>
      </w:r>
    </w:p>
    <w:p w14:paraId="7E17D1AE"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72D3FC8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w:t>
      </w:r>
      <w:smartTag w:uri="urn:schemas-microsoft-com:office:smarttags" w:element="place">
        <w:smartTag w:uri="urn:schemas-microsoft-com:office:smarttags" w:element="PlaceName">
          <w:r w:rsidRPr="006E327F">
            <w:rPr>
              <w:rFonts w:ascii="Times New Roman" w:hAnsi="Times New Roman"/>
              <w:sz w:val="22"/>
            </w:rPr>
            <w:t>Transferring</w:t>
          </w:r>
        </w:smartTag>
        <w:r w:rsidRPr="006E327F">
          <w:rPr>
            <w:rFonts w:ascii="Times New Roman" w:hAnsi="Times New Roman"/>
            <w:sz w:val="22"/>
          </w:rPr>
          <w:t xml:space="preserve"> </w:t>
        </w:r>
        <w:smartTag w:uri="urn:schemas-microsoft-com:office:smarttags" w:element="PlaceType">
          <w:r w:rsidRPr="006E327F">
            <w:rPr>
              <w:rFonts w:ascii="Times New Roman" w:hAnsi="Times New Roman"/>
              <w:sz w:val="22"/>
            </w:rPr>
            <w:t>County</w:t>
          </w:r>
        </w:smartTag>
      </w:smartTag>
      <w:r w:rsidRPr="006E327F">
        <w:rPr>
          <w:rFonts w:ascii="Times New Roman" w:hAnsi="Times New Roman"/>
          <w:sz w:val="22"/>
        </w:rPr>
        <w:t>" means the county currently authorizing IHSS services.</w:t>
      </w:r>
    </w:p>
    <w:p w14:paraId="498B3AFB"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7D627FBA"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w:t>
      </w:r>
      <w:smartTag w:uri="urn:schemas-microsoft-com:office:smarttags" w:element="place">
        <w:smartTag w:uri="urn:schemas-microsoft-com:office:smarttags" w:element="PlaceName">
          <w:r w:rsidRPr="006E327F">
            <w:rPr>
              <w:rFonts w:ascii="Times New Roman" w:hAnsi="Times New Roman"/>
              <w:sz w:val="22"/>
            </w:rPr>
            <w:t>Receiving</w:t>
          </w:r>
        </w:smartTag>
        <w:r w:rsidRPr="006E327F">
          <w:rPr>
            <w:rFonts w:ascii="Times New Roman" w:hAnsi="Times New Roman"/>
            <w:sz w:val="22"/>
          </w:rPr>
          <w:t xml:space="preserve"> </w:t>
        </w:r>
        <w:smartTag w:uri="urn:schemas-microsoft-com:office:smarttags" w:element="PlaceType">
          <w:r w:rsidRPr="006E327F">
            <w:rPr>
              <w:rFonts w:ascii="Times New Roman" w:hAnsi="Times New Roman"/>
              <w:sz w:val="22"/>
            </w:rPr>
            <w:t>County</w:t>
          </w:r>
        </w:smartTag>
      </w:smartTag>
      <w:r w:rsidRPr="006E327F">
        <w:rPr>
          <w:rFonts w:ascii="Times New Roman" w:hAnsi="Times New Roman"/>
          <w:sz w:val="22"/>
        </w:rPr>
        <w:t>" means the county to which the recipient moves to make his/her home.</w:t>
      </w:r>
    </w:p>
    <w:p w14:paraId="46CB0CE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6BA464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3277F5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D4C18C5"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B5F2F4E" w14:textId="77777777" w:rsidR="000270DC" w:rsidRDefault="000270D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DA6B959" w14:textId="77777777" w:rsidR="000270DC" w:rsidRDefault="000270D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0216878" w14:textId="77777777" w:rsidR="000270DC" w:rsidRPr="006E327F" w:rsidRDefault="000270D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CB194F7"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22048" behindDoc="1" locked="1" layoutInCell="0" allowOverlap="1" wp14:anchorId="5D5100E1" wp14:editId="079BA151">
                <wp:simplePos x="0" y="0"/>
                <wp:positionH relativeFrom="page">
                  <wp:posOffset>914400</wp:posOffset>
                </wp:positionH>
                <wp:positionV relativeFrom="paragraph">
                  <wp:posOffset>0</wp:posOffset>
                </wp:positionV>
                <wp:extent cx="5943600" cy="12065"/>
                <wp:effectExtent l="0" t="0" r="0" b="0"/>
                <wp:wrapNone/>
                <wp:docPr id="266" name="Rectangl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3A762" id="Rectangle 24" o:spid="_x0000_s1026" style="position:absolute;margin-left:1in;margin-top:0;width:468pt;height:.95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VnE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v8VnE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23ACAB9D"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32405E62" w14:textId="77777777" w:rsidR="000270DC" w:rsidRPr="006E327F" w:rsidRDefault="000270DC" w:rsidP="000270DC">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14:paraId="6A719FDA"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23072" behindDoc="1" locked="1" layoutInCell="0" allowOverlap="1" wp14:anchorId="78885147" wp14:editId="20A2FB1E">
                <wp:simplePos x="0" y="0"/>
                <wp:positionH relativeFrom="page">
                  <wp:posOffset>914400</wp:posOffset>
                </wp:positionH>
                <wp:positionV relativeFrom="paragraph">
                  <wp:posOffset>0</wp:posOffset>
                </wp:positionV>
                <wp:extent cx="5943600" cy="12065"/>
                <wp:effectExtent l="0" t="0" r="0" b="0"/>
                <wp:wrapNone/>
                <wp:docPr id="265" name="Rectangl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D9E13" id="Rectangle 25" o:spid="_x0000_s1026" style="position:absolute;margin-left:1in;margin-top:0;width:468pt;height:.95pt;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BuBmxmKQMAAPI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14:paraId="240E6EA0"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5</w:t>
      </w:r>
      <w:r w:rsidR="00C16E91">
        <w:rPr>
          <w:rFonts w:ascii="Times New Roman" w:hAnsi="Times New Roman"/>
        </w:rPr>
        <w:t>3</w:t>
      </w:r>
    </w:p>
    <w:p w14:paraId="58B6B056"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7397C6A1"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r>
      <w:r w:rsidR="00293477" w:rsidRPr="006E327F">
        <w:rPr>
          <w:rFonts w:ascii="Times New Roman" w:hAnsi="Times New Roman"/>
          <w:noProof/>
          <w:snapToGrid/>
        </w:rPr>
        <mc:AlternateContent>
          <mc:Choice Requires="wps">
            <w:drawing>
              <wp:anchor distT="0" distB="0" distL="114300" distR="114300" simplePos="0" relativeHeight="251810816" behindDoc="1" locked="0" layoutInCell="0" allowOverlap="1" wp14:anchorId="27887E26" wp14:editId="3A5C3FE3">
                <wp:simplePos x="0" y="0"/>
                <wp:positionH relativeFrom="page">
                  <wp:posOffset>914400</wp:posOffset>
                </wp:positionH>
                <wp:positionV relativeFrom="paragraph">
                  <wp:posOffset>0</wp:posOffset>
                </wp:positionV>
                <wp:extent cx="5943600" cy="12065"/>
                <wp:effectExtent l="0" t="0" r="0" b="0"/>
                <wp:wrapNone/>
                <wp:docPr id="289" name="Rectangl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F339F" id="Rectangle 18" o:spid="_x0000_s1026" style="position:absolute;margin-left:1in;margin-top:0;width:468pt;height:.95pt;z-index:-25150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Oya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jcOyaJgMAAPI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SOCIAL SERVICES STANDARDS</w:t>
      </w:r>
    </w:p>
    <w:p w14:paraId="20AC0434" w14:textId="77777777" w:rsidR="00E8522F" w:rsidRPr="006E327F" w:rsidRDefault="00E8522F">
      <w:pPr>
        <w:pStyle w:val="Header"/>
        <w:jc w:val="both"/>
        <w:rPr>
          <w:rFonts w:ascii="Times New Roman" w:hAnsi="Times New Roman"/>
        </w:rPr>
      </w:pPr>
      <w:r w:rsidRPr="006E327F">
        <w:rPr>
          <w:rFonts w:ascii="Times New Roman" w:hAnsi="Times New Roman"/>
        </w:rPr>
        <w:t>30-701 (Cont.)</w:t>
      </w:r>
      <w:r w:rsidRPr="006E327F">
        <w:rPr>
          <w:rFonts w:ascii="Times New Roman" w:hAnsi="Times New Roman"/>
        </w:rPr>
        <w:tab/>
        <w:t>SERVICE PROGRAM NO. 7:  IN-HOME SUPPORT SERVICES</w:t>
      </w:r>
      <w:r w:rsidRPr="006E327F">
        <w:rPr>
          <w:rFonts w:ascii="Times New Roman" w:hAnsi="Times New Roman"/>
        </w:rPr>
        <w:tab/>
        <w:t xml:space="preserve">Regulations </w:t>
      </w:r>
    </w:p>
    <w:p w14:paraId="022A0028"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65408" behindDoc="1" locked="1" layoutInCell="0" allowOverlap="1" wp14:anchorId="000BB745" wp14:editId="5C827056">
                <wp:simplePos x="0" y="0"/>
                <wp:positionH relativeFrom="page">
                  <wp:posOffset>914400</wp:posOffset>
                </wp:positionH>
                <wp:positionV relativeFrom="paragraph">
                  <wp:posOffset>0</wp:posOffset>
                </wp:positionV>
                <wp:extent cx="5943600" cy="12065"/>
                <wp:effectExtent l="0" t="0" r="0" b="0"/>
                <wp:wrapNone/>
                <wp:docPr id="263" name="Rectangle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3F4FE" id="Rectangle 201" o:spid="_x0000_s1026" style="position:absolute;margin-left:1in;margin-top:0;width:468pt;height:.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avSJgMAAPM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akavS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2054BA0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D715A8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30-701</w:t>
      </w:r>
      <w:r w:rsidRPr="006E327F">
        <w:rPr>
          <w:rFonts w:ascii="Times New Roman" w:hAnsi="Times New Roman"/>
          <w:b/>
          <w:sz w:val="22"/>
        </w:rPr>
        <w:tab/>
        <w:t>SPECIAL DEFINITIONS</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30-701</w:t>
      </w:r>
    </w:p>
    <w:p w14:paraId="30AC23C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6E443B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(C)</w:t>
      </w:r>
      <w:r w:rsidRPr="006E327F">
        <w:rPr>
          <w:rFonts w:ascii="Times New Roman" w:hAnsi="Times New Roman"/>
          <w:sz w:val="22"/>
        </w:rPr>
        <w:tab/>
        <w:t xml:space="preserve">"Transfer Period" means the period during which the transferring county remains responsible for payment of IHSS services, after which the receiving county will be responsible for payment.  The transfer period starts when the transferring county sends </w:t>
      </w:r>
      <w:r w:rsidRPr="00331C34">
        <w:rPr>
          <w:rFonts w:ascii="Times New Roman" w:hAnsi="Times New Roman"/>
          <w:i/>
          <w:sz w:val="22"/>
        </w:rPr>
        <w:t>the</w:t>
      </w:r>
      <w:r w:rsidRPr="006E327F">
        <w:rPr>
          <w:rFonts w:ascii="Times New Roman" w:hAnsi="Times New Roman"/>
          <w:sz w:val="22"/>
        </w:rPr>
        <w:t xml:space="preserve"> </w:t>
      </w:r>
      <w:r w:rsidRPr="00350D6B">
        <w:rPr>
          <w:rFonts w:ascii="Times New Roman" w:hAnsi="Times New Roman"/>
          <w:sz w:val="22"/>
        </w:rPr>
        <w:t>documentation, including the notice of transfer form, and records</w:t>
      </w:r>
      <w:r w:rsidRPr="006E327F">
        <w:rPr>
          <w:rFonts w:ascii="Times New Roman" w:hAnsi="Times New Roman"/>
          <w:sz w:val="22"/>
        </w:rPr>
        <w:t xml:space="preserve"> to the receiving county.</w:t>
      </w:r>
    </w:p>
    <w:p w14:paraId="0E06511F"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2362C7FD" w14:textId="77777777" w:rsidR="00E8522F" w:rsidRPr="00331C34"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(D)</w:t>
      </w:r>
      <w:r w:rsidRPr="006E327F">
        <w:rPr>
          <w:rFonts w:ascii="Times New Roman" w:hAnsi="Times New Roman"/>
          <w:sz w:val="22"/>
        </w:rPr>
        <w:tab/>
      </w:r>
      <w:r w:rsidRPr="00331C34">
        <w:rPr>
          <w:rFonts w:ascii="Times New Roman" w:hAnsi="Times New Roman"/>
          <w:sz w:val="22"/>
        </w:rPr>
        <w:t>"Expiration of Transfer Period" means the end of the transfer period.  The transfer period shall end as soon as administratively possible but no later than the first day of the month following 30 calendar days after the notification of transfer form is sent to the receiving county or as allowed in Section 30-759.96.</w:t>
      </w:r>
    </w:p>
    <w:p w14:paraId="1F9EF174" w14:textId="77777777" w:rsidR="00331C34" w:rsidRPr="006E327F" w:rsidRDefault="00331C34" w:rsidP="00331C3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FA1BFFD" w14:textId="77777777" w:rsidR="00331C34" w:rsidRPr="006E327F" w:rsidRDefault="00331C34" w:rsidP="00331C34">
      <w:pPr>
        <w:tabs>
          <w:tab w:val="center" w:pos="4680"/>
          <w:tab w:val="right" w:pos="9360"/>
        </w:tabs>
        <w:jc w:val="both"/>
        <w:rPr>
          <w:rFonts w:ascii="Times New Roman" w:hAnsi="Times New Roman"/>
          <w:b/>
          <w:sz w:val="22"/>
        </w:rPr>
      </w:pPr>
      <w:r w:rsidRPr="006E327F">
        <w:rPr>
          <w:rFonts w:ascii="Times New Roman" w:hAnsi="Times New Roman"/>
          <w:b/>
          <w:sz w:val="22"/>
          <w:u w:val="double"/>
        </w:rPr>
        <w:tab/>
      </w:r>
      <w:r w:rsidRPr="006E327F">
        <w:rPr>
          <w:rFonts w:ascii="Times New Roman" w:hAnsi="Times New Roman"/>
          <w:b/>
          <w:sz w:val="22"/>
          <w:u w:val="double"/>
        </w:rPr>
        <w:tab/>
      </w:r>
    </w:p>
    <w:p w14:paraId="6B4F265F" w14:textId="77777777" w:rsidR="00331C34" w:rsidRPr="006E327F" w:rsidRDefault="00331C34" w:rsidP="00331C34">
      <w:pPr>
        <w:tabs>
          <w:tab w:val="center" w:pos="4680"/>
          <w:tab w:val="right" w:pos="9360"/>
        </w:tabs>
        <w:jc w:val="both"/>
        <w:rPr>
          <w:rFonts w:ascii="Times New Roman" w:hAnsi="Times New Roman"/>
          <w:b/>
          <w:sz w:val="22"/>
        </w:rPr>
      </w:pPr>
      <w:r w:rsidRPr="006E327F">
        <w:rPr>
          <w:rFonts w:ascii="Times New Roman" w:hAnsi="Times New Roman"/>
          <w:b/>
          <w:sz w:val="22"/>
        </w:rPr>
        <w:tab/>
        <w:t>HANDBOOK BEGINS HERE</w:t>
      </w:r>
    </w:p>
    <w:p w14:paraId="56800611" w14:textId="77777777" w:rsidR="00331C34" w:rsidRPr="006E327F" w:rsidRDefault="00331C34" w:rsidP="00331C34">
      <w:pPr>
        <w:tabs>
          <w:tab w:val="left" w:pos="720"/>
          <w:tab w:val="left" w:pos="1440"/>
          <w:tab w:val="left" w:pos="2160"/>
          <w:tab w:val="left" w:pos="2880"/>
          <w:tab w:val="left" w:pos="3600"/>
          <w:tab w:val="left" w:pos="4320"/>
          <w:tab w:val="left" w:pos="5040"/>
          <w:tab w:val="left" w:pos="5760"/>
          <w:tab w:val="left" w:pos="7920"/>
          <w:tab w:val="left" w:pos="9000"/>
        </w:tabs>
        <w:jc w:val="both"/>
        <w:rPr>
          <w:rFonts w:ascii="Times New Roman" w:hAnsi="Times New Roman"/>
          <w:sz w:val="22"/>
        </w:rPr>
      </w:pPr>
    </w:p>
    <w:p w14:paraId="0875A840" w14:textId="77777777" w:rsidR="00331C34" w:rsidRPr="006E327F" w:rsidRDefault="00331C34" w:rsidP="00331C34">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(E)</w:t>
      </w:r>
      <w:r w:rsidRPr="006E327F">
        <w:rPr>
          <w:rFonts w:ascii="Times New Roman" w:hAnsi="Times New Roman"/>
          <w:sz w:val="22"/>
        </w:rPr>
        <w:tab/>
        <w:t xml:space="preserve">Example:  The transferring county sends a notification of transfer form along with </w:t>
      </w:r>
      <w:r w:rsidRPr="00331C34">
        <w:rPr>
          <w:rFonts w:ascii="Times New Roman" w:hAnsi="Times New Roman"/>
          <w:sz w:val="22"/>
        </w:rPr>
        <w:t>d</w:t>
      </w:r>
      <w:r w:rsidRPr="006E327F">
        <w:rPr>
          <w:rFonts w:ascii="Times New Roman" w:hAnsi="Times New Roman"/>
          <w:sz w:val="22"/>
        </w:rPr>
        <w:t xml:space="preserve">ocuments to the receiving county on </w:t>
      </w:r>
      <w:r w:rsidRPr="00350D6B">
        <w:rPr>
          <w:rFonts w:ascii="Times New Roman" w:hAnsi="Times New Roman"/>
          <w:sz w:val="22"/>
        </w:rPr>
        <w:t>January 20th.</w:t>
      </w:r>
    </w:p>
    <w:p w14:paraId="24C44C35" w14:textId="77777777" w:rsidR="00331C34" w:rsidRPr="006E327F" w:rsidRDefault="00331C34" w:rsidP="00331C34">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19AC667F" w14:textId="77777777" w:rsidR="00331C34" w:rsidRPr="00331C34" w:rsidRDefault="00331C34" w:rsidP="00331C34">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ab/>
        <w:t xml:space="preserve">The receiving county has 30 calendar days to return the transfer form.  The receiving </w:t>
      </w:r>
      <w:r w:rsidRPr="00331C34">
        <w:rPr>
          <w:rFonts w:ascii="Times New Roman" w:hAnsi="Times New Roman"/>
          <w:sz w:val="22"/>
        </w:rPr>
        <w:t>county returns the transfer form on February 19th, stating that they will assume responsibility effective March 1st.</w:t>
      </w:r>
    </w:p>
    <w:p w14:paraId="05E4D66E" w14:textId="77777777" w:rsidR="00331C34" w:rsidRPr="006E327F" w:rsidRDefault="00331C34" w:rsidP="00331C34">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3702E798" w14:textId="77777777" w:rsidR="00331C34" w:rsidRPr="00331C34" w:rsidRDefault="00331C34" w:rsidP="00331C34">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ab/>
      </w:r>
      <w:r w:rsidRPr="00331C34">
        <w:rPr>
          <w:rFonts w:ascii="Times New Roman" w:hAnsi="Times New Roman"/>
          <w:sz w:val="22"/>
        </w:rPr>
        <w:t>- The transfer period begins January 20th.</w:t>
      </w:r>
    </w:p>
    <w:p w14:paraId="057B7D73" w14:textId="77777777" w:rsidR="00331C34" w:rsidRPr="006E327F" w:rsidRDefault="00331C34" w:rsidP="00331C34">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6D886656" w14:textId="77777777" w:rsidR="00331C34" w:rsidRPr="006E327F" w:rsidRDefault="00331C34" w:rsidP="00331C34">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ab/>
        <w:t xml:space="preserve">- </w:t>
      </w:r>
      <w:r w:rsidRPr="00331C34">
        <w:rPr>
          <w:rFonts w:ascii="Times New Roman" w:hAnsi="Times New Roman"/>
          <w:sz w:val="22"/>
        </w:rPr>
        <w:t>T</w:t>
      </w:r>
      <w:r w:rsidRPr="006E327F">
        <w:rPr>
          <w:rFonts w:ascii="Times New Roman" w:hAnsi="Times New Roman"/>
          <w:sz w:val="22"/>
        </w:rPr>
        <w:t xml:space="preserve">he transfer period ends on </w:t>
      </w:r>
      <w:r w:rsidRPr="00350D6B">
        <w:rPr>
          <w:rFonts w:ascii="Times New Roman" w:hAnsi="Times New Roman"/>
          <w:sz w:val="22"/>
        </w:rPr>
        <w:t>March 1st.  IHSS</w:t>
      </w:r>
      <w:r w:rsidRPr="006E327F">
        <w:rPr>
          <w:rFonts w:ascii="Times New Roman" w:hAnsi="Times New Roman"/>
          <w:sz w:val="22"/>
        </w:rPr>
        <w:t xml:space="preserve"> payment is terminated by the transferring county.</w:t>
      </w:r>
    </w:p>
    <w:p w14:paraId="24CAEEF9" w14:textId="77777777" w:rsidR="00331C34" w:rsidRPr="006E327F" w:rsidRDefault="00331C34" w:rsidP="00331C34">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183E9882" w14:textId="77777777" w:rsidR="00331C34" w:rsidRPr="006E327F" w:rsidRDefault="00331C34" w:rsidP="00331C34">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ab/>
        <w:t xml:space="preserve">- </w:t>
      </w:r>
      <w:r w:rsidRPr="00331C34">
        <w:rPr>
          <w:rFonts w:ascii="Times New Roman" w:hAnsi="Times New Roman"/>
          <w:sz w:val="22"/>
        </w:rPr>
        <w:t>T</w:t>
      </w:r>
      <w:r w:rsidRPr="006E327F">
        <w:rPr>
          <w:rFonts w:ascii="Times New Roman" w:hAnsi="Times New Roman"/>
          <w:sz w:val="22"/>
        </w:rPr>
        <w:t xml:space="preserve">he receiving county begins IHSS payment </w:t>
      </w:r>
      <w:r w:rsidRPr="00350D6B">
        <w:rPr>
          <w:rFonts w:ascii="Times New Roman" w:hAnsi="Times New Roman"/>
          <w:sz w:val="22"/>
        </w:rPr>
        <w:t>effective March 1st</w:t>
      </w:r>
      <w:r w:rsidRPr="006E327F">
        <w:rPr>
          <w:rFonts w:ascii="Times New Roman" w:hAnsi="Times New Roman"/>
          <w:sz w:val="22"/>
        </w:rPr>
        <w:t xml:space="preserve"> and the transfer is complete.</w:t>
      </w:r>
    </w:p>
    <w:p w14:paraId="346D62BB" w14:textId="77777777" w:rsidR="00331C34" w:rsidRPr="006E327F" w:rsidRDefault="00331C34" w:rsidP="00331C34">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63717FEA" w14:textId="77777777" w:rsidR="00331C34" w:rsidRPr="006E327F" w:rsidRDefault="00331C34" w:rsidP="00331C34">
      <w:pPr>
        <w:tabs>
          <w:tab w:val="center" w:pos="4680"/>
          <w:tab w:val="right" w:pos="9360"/>
        </w:tabs>
        <w:jc w:val="both"/>
        <w:rPr>
          <w:rFonts w:ascii="Times New Roman" w:hAnsi="Times New Roman"/>
          <w:sz w:val="22"/>
        </w:rPr>
      </w:pPr>
      <w:r w:rsidRPr="006E327F">
        <w:rPr>
          <w:rFonts w:ascii="Times New Roman" w:hAnsi="Times New Roman"/>
          <w:b/>
          <w:sz w:val="22"/>
          <w:u w:val="double"/>
        </w:rPr>
        <w:tab/>
        <w:t>HANDBOOK ENDS HERE</w:t>
      </w:r>
      <w:r w:rsidRPr="006E327F">
        <w:rPr>
          <w:rFonts w:ascii="Times New Roman" w:hAnsi="Times New Roman"/>
          <w:b/>
          <w:sz w:val="22"/>
          <w:u w:val="double"/>
        </w:rPr>
        <w:tab/>
      </w:r>
    </w:p>
    <w:p w14:paraId="14452800" w14:textId="77777777" w:rsidR="00331C34" w:rsidRPr="006E327F" w:rsidRDefault="00331C34" w:rsidP="00331C3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14:paraId="3C1C425F" w14:textId="77777777" w:rsidR="00331C34" w:rsidRPr="006E327F" w:rsidRDefault="00331C34" w:rsidP="00331C34">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sz w:val="22"/>
        </w:rPr>
        <w:t>(j)</w:t>
      </w:r>
      <w:r w:rsidRPr="006E327F">
        <w:rPr>
          <w:rFonts w:ascii="Times New Roman" w:hAnsi="Times New Roman"/>
          <w:sz w:val="22"/>
        </w:rPr>
        <w:tab/>
      </w:r>
      <w:r w:rsidRPr="006E327F">
        <w:rPr>
          <w:rFonts w:ascii="Times New Roman" w:hAnsi="Times New Roman"/>
          <w:sz w:val="22"/>
        </w:rPr>
        <w:tab/>
        <w:t>(Reserved)</w:t>
      </w:r>
    </w:p>
    <w:p w14:paraId="232AFD19" w14:textId="77777777" w:rsidR="00331C34" w:rsidRPr="006E327F" w:rsidRDefault="00331C34" w:rsidP="00331C3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33C5F9B" w14:textId="77777777" w:rsidR="00331C34" w:rsidRPr="006E327F" w:rsidRDefault="00331C34" w:rsidP="00331C34">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sz w:val="22"/>
        </w:rPr>
        <w:t>(k)</w:t>
      </w:r>
      <w:r w:rsidRPr="006E327F">
        <w:rPr>
          <w:rFonts w:ascii="Times New Roman" w:hAnsi="Times New Roman"/>
          <w:sz w:val="22"/>
        </w:rPr>
        <w:tab/>
      </w:r>
      <w:r w:rsidRPr="006E327F">
        <w:rPr>
          <w:rFonts w:ascii="Times New Roman" w:hAnsi="Times New Roman"/>
          <w:sz w:val="22"/>
        </w:rPr>
        <w:tab/>
        <w:t>(Reserved)</w:t>
      </w:r>
    </w:p>
    <w:p w14:paraId="7E2C87A2" w14:textId="77777777" w:rsidR="00331C34" w:rsidRPr="006E327F" w:rsidRDefault="00331C3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D5C594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AD8A86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4C1E53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D84433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61401C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894225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5F6BD5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5CAD35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11A08B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ECE48F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AD169A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ECEB0D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A62F009"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66432" behindDoc="1" locked="1" layoutInCell="0" allowOverlap="1" wp14:anchorId="131C7BC6" wp14:editId="46C50497">
                <wp:simplePos x="0" y="0"/>
                <wp:positionH relativeFrom="page">
                  <wp:posOffset>914400</wp:posOffset>
                </wp:positionH>
                <wp:positionV relativeFrom="paragraph">
                  <wp:posOffset>0</wp:posOffset>
                </wp:positionV>
                <wp:extent cx="5943600" cy="12065"/>
                <wp:effectExtent l="0" t="0" r="0" b="0"/>
                <wp:wrapNone/>
                <wp:docPr id="262" name="Rectangle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5ECBE" id="Rectangle 202" o:spid="_x0000_s1026" style="position:absolute;margin-left:1in;margin-top:0;width:468pt;height:.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DJK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j7DJK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409F717F"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 xml:space="preserve">CALIFORNIA-DSS-MANUAL-SS </w:t>
      </w:r>
    </w:p>
    <w:p w14:paraId="3FD1E217" w14:textId="77777777" w:rsidR="00331C34" w:rsidRPr="006E327F" w:rsidRDefault="00331C34" w:rsidP="00331C34">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14:paraId="71DB54BC"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67456" behindDoc="1" locked="1" layoutInCell="0" allowOverlap="1" wp14:anchorId="0F4DEE66" wp14:editId="3BBF74DB">
                <wp:simplePos x="0" y="0"/>
                <wp:positionH relativeFrom="page">
                  <wp:posOffset>914400</wp:posOffset>
                </wp:positionH>
                <wp:positionV relativeFrom="paragraph">
                  <wp:posOffset>0</wp:posOffset>
                </wp:positionV>
                <wp:extent cx="5943600" cy="12065"/>
                <wp:effectExtent l="0" t="0" r="0" b="0"/>
                <wp:wrapNone/>
                <wp:docPr id="261" name="Rectangle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0DAE2" id="Rectangle 203" o:spid="_x0000_s1026" style="position:absolute;margin-left:1in;margin-top:0;width:468pt;height:.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RjKAMAAPM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HUD9GMoAwAA8w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14:paraId="064E9BF9"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53.1</w:t>
      </w:r>
      <w:r w:rsidRPr="006E327F">
        <w:rPr>
          <w:rFonts w:ascii="Times New Roman" w:hAnsi="Times New Roman"/>
        </w:rPr>
        <w:br w:type="page"/>
      </w:r>
      <w:r w:rsidR="00B87729" w:rsidRPr="006E327F">
        <w:rPr>
          <w:rFonts w:ascii="Times New Roman" w:hAnsi="Times New Roman"/>
          <w:noProof/>
          <w:snapToGrid/>
        </w:rPr>
        <w:lastRenderedPageBreak/>
        <mc:AlternateContent>
          <mc:Choice Requires="wps">
            <w:drawing>
              <wp:anchor distT="0" distB="0" distL="114300" distR="114300" simplePos="0" relativeHeight="251524096" behindDoc="1" locked="1" layoutInCell="0" allowOverlap="1" wp14:anchorId="3AF2B912" wp14:editId="0CB2B445">
                <wp:simplePos x="0" y="0"/>
                <wp:positionH relativeFrom="page">
                  <wp:posOffset>914400</wp:posOffset>
                </wp:positionH>
                <wp:positionV relativeFrom="paragraph">
                  <wp:posOffset>0</wp:posOffset>
                </wp:positionV>
                <wp:extent cx="5943600" cy="12065"/>
                <wp:effectExtent l="0" t="0" r="0" b="0"/>
                <wp:wrapNone/>
                <wp:docPr id="260" name="Rectangl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079ED" id="Rectangle 26" o:spid="_x0000_s1026" style="position:absolute;margin-left:1in;margin-top:0;width:468pt;height:.95pt;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UNb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CwZQ1s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r w:rsidRPr="006E327F">
        <w:rPr>
          <w:rFonts w:ascii="Times New Roman" w:hAnsi="Times New Roman"/>
        </w:rPr>
        <w:tab/>
        <w:t>SOCIAL SERVICES STANDARDS</w:t>
      </w:r>
    </w:p>
    <w:p w14:paraId="10C253AF"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IN-HOME SUPPORT SERVICES</w:t>
      </w:r>
      <w:r w:rsidRPr="006E327F">
        <w:rPr>
          <w:rFonts w:ascii="Times New Roman" w:hAnsi="Times New Roman"/>
        </w:rPr>
        <w:tab/>
        <w:t>30-701 (Cont.)</w:t>
      </w:r>
    </w:p>
    <w:p w14:paraId="0A112B35"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25120" behindDoc="1" locked="1" layoutInCell="0" allowOverlap="1" wp14:anchorId="3EBA6E8B" wp14:editId="112F9C2C">
                <wp:simplePos x="0" y="0"/>
                <wp:positionH relativeFrom="page">
                  <wp:posOffset>914400</wp:posOffset>
                </wp:positionH>
                <wp:positionV relativeFrom="paragraph">
                  <wp:posOffset>0</wp:posOffset>
                </wp:positionV>
                <wp:extent cx="5943600" cy="12065"/>
                <wp:effectExtent l="0" t="0" r="0" b="0"/>
                <wp:wrapNone/>
                <wp:docPr id="259" name="Rectangl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A06C4" id="Rectangle 27" o:spid="_x0000_s1026" style="position:absolute;margin-left:1in;margin-top:0;width:468pt;height:.95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bvK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Ep9u8o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4FB3406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ABBB44C" w14:textId="3F408A37" w:rsidR="00E8522F" w:rsidRPr="006E327F" w:rsidRDefault="00E8522F" w:rsidP="00331C3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30-701</w:t>
      </w:r>
      <w:r w:rsidRPr="006E327F">
        <w:rPr>
          <w:rFonts w:ascii="Times New Roman" w:hAnsi="Times New Roman"/>
          <w:b/>
          <w:sz w:val="22"/>
        </w:rPr>
        <w:tab/>
        <w:t>SPECIAL DEFINITIONS</w:t>
      </w:r>
      <w:r w:rsidRPr="006E327F">
        <w:rPr>
          <w:rFonts w:ascii="Times New Roman" w:hAnsi="Times New Roman"/>
          <w:sz w:val="22"/>
        </w:rPr>
        <w:t xml:space="preserve"> (Continued)</w:t>
      </w:r>
    </w:p>
    <w:p w14:paraId="7E009681" w14:textId="77777777" w:rsidR="00E8522F" w:rsidRPr="006E327F" w:rsidRDefault="00E8522F" w:rsidP="00B53289">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79ADD54" w14:textId="77777777" w:rsidR="00E8522F" w:rsidRPr="006E327F" w:rsidRDefault="00E8522F" w:rsidP="00B53289">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6E327F">
        <w:rPr>
          <w:rFonts w:ascii="Times New Roman" w:hAnsi="Times New Roman"/>
          <w:sz w:val="22"/>
        </w:rPr>
        <w:t>(l)</w:t>
      </w:r>
      <w:r w:rsidRPr="006E327F">
        <w:rPr>
          <w:rFonts w:ascii="Times New Roman" w:hAnsi="Times New Roman"/>
          <w:sz w:val="22"/>
        </w:rPr>
        <w:tab/>
        <w:t>(1)</w:t>
      </w:r>
      <w:r w:rsidRPr="006E327F">
        <w:rPr>
          <w:rFonts w:ascii="Times New Roman" w:hAnsi="Times New Roman"/>
          <w:sz w:val="22"/>
        </w:rPr>
        <w:tab/>
        <w:t>Landlord/Tenant Living Arrangement means a shared living arrangement considered to exist when one housemate, the landlord, allows another, the tenant, to share housing facilities in return for a monetary or in-kind payment for the purpose of augmenting the landlord's income.  A landlord/tenant arrangement is not considered to exist between a recipient and his/her live-in provider.  Where housemates share living quarters for the purpose of sharing mortgage, rental, and other expenses, a landlord tenant relationship does not exist, though one housemate may customarily collect the payment(s) of the other housemate(s) in order to pay mortgage/rental payments in a lump sum.</w:t>
      </w:r>
    </w:p>
    <w:p w14:paraId="0B29D322" w14:textId="77777777" w:rsidR="00E8522F" w:rsidRPr="006E327F" w:rsidRDefault="00E8522F" w:rsidP="00B53289">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E957D51" w14:textId="77777777" w:rsidR="00E8522F" w:rsidRPr="006E327F" w:rsidRDefault="00E8522F" w:rsidP="00B53289">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r>
      <w:r w:rsidR="004A4D04">
        <w:rPr>
          <w:rFonts w:ascii="Times New Roman" w:hAnsi="Times New Roman"/>
          <w:sz w:val="22"/>
        </w:rPr>
        <w:t xml:space="preserve">A </w:t>
      </w:r>
      <w:r w:rsidRPr="006E327F">
        <w:rPr>
          <w:rFonts w:ascii="Times New Roman" w:hAnsi="Times New Roman"/>
          <w:sz w:val="22"/>
        </w:rPr>
        <w:t>Licensed Health Care</w:t>
      </w:r>
      <w:r w:rsidRPr="00B87729">
        <w:rPr>
          <w:rFonts w:ascii="Times New Roman" w:hAnsi="Times New Roman"/>
          <w:sz w:val="22"/>
        </w:rPr>
        <w:t xml:space="preserve"> Professional </w:t>
      </w:r>
      <w:r w:rsidR="004A4D04" w:rsidRPr="00B87729">
        <w:rPr>
          <w:rFonts w:ascii="Times New Roman" w:hAnsi="Times New Roman"/>
          <w:sz w:val="22"/>
        </w:rPr>
        <w:t xml:space="preserve">for the purposes of signing the Health Care Certification (LHCP-HCC) is an individual licensed </w:t>
      </w:r>
      <w:r w:rsidRPr="00B87729">
        <w:rPr>
          <w:rFonts w:ascii="Times New Roman" w:hAnsi="Times New Roman"/>
          <w:sz w:val="22"/>
        </w:rPr>
        <w:t xml:space="preserve">in </w:t>
      </w:r>
      <w:r w:rsidR="004A4D04" w:rsidRPr="00B87729">
        <w:rPr>
          <w:rFonts w:ascii="Times New Roman" w:hAnsi="Times New Roman"/>
          <w:sz w:val="22"/>
        </w:rPr>
        <w:t>the S</w:t>
      </w:r>
      <w:r w:rsidRPr="00B87729">
        <w:rPr>
          <w:rFonts w:ascii="Times New Roman" w:hAnsi="Times New Roman"/>
          <w:sz w:val="22"/>
        </w:rPr>
        <w:t xml:space="preserve">tate </w:t>
      </w:r>
      <w:r w:rsidR="004A4D04" w:rsidRPr="00B87729">
        <w:rPr>
          <w:rFonts w:ascii="Times New Roman" w:hAnsi="Times New Roman"/>
          <w:sz w:val="22"/>
        </w:rPr>
        <w:t xml:space="preserve">of California by the appropriate regulatory agency, acting within the scope of his/her license or certificate as defined </w:t>
      </w:r>
      <w:r w:rsidRPr="00B87729">
        <w:rPr>
          <w:rFonts w:ascii="Times New Roman" w:hAnsi="Times New Roman"/>
          <w:sz w:val="22"/>
        </w:rPr>
        <w:t>in the Business and Professions Code</w:t>
      </w:r>
      <w:r w:rsidR="003F14CD" w:rsidRPr="00B87729">
        <w:rPr>
          <w:rFonts w:ascii="Times New Roman" w:hAnsi="Times New Roman"/>
          <w:sz w:val="22"/>
        </w:rPr>
        <w:t xml:space="preserve">, and whose primary responsibilities are to diagnose and/or  provide treatment and care for, physical or mental impairments which cause or contribute to an individual's functional limitations.  </w:t>
      </w:r>
    </w:p>
    <w:p w14:paraId="27F56E95" w14:textId="77777777" w:rsidR="00E8522F" w:rsidRPr="006E327F" w:rsidRDefault="00E8522F" w:rsidP="00B53289">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DA02206" w14:textId="77777777" w:rsidR="00E8522F" w:rsidRPr="006E327F" w:rsidRDefault="00E8522F" w:rsidP="00B53289">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(3)</w:t>
      </w:r>
      <w:r w:rsidRPr="006E327F">
        <w:rPr>
          <w:rFonts w:ascii="Times New Roman" w:hAnsi="Times New Roman"/>
          <w:sz w:val="22"/>
        </w:rPr>
        <w:tab/>
        <w:t>Live-In Provider means a provider who is not related to the recipient and who lives in the recipient's home expressly for the purpose of providing IHSS-funded services.</w:t>
      </w:r>
    </w:p>
    <w:p w14:paraId="5345F621" w14:textId="77777777" w:rsidR="00E8522F" w:rsidRPr="006E327F" w:rsidRDefault="00E8522F" w:rsidP="00B53289">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E002170" w14:textId="77777777" w:rsidR="00331C34" w:rsidRPr="006E327F" w:rsidRDefault="00331C34" w:rsidP="00B53289">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(4)</w:t>
      </w:r>
      <w:r w:rsidRPr="006E327F">
        <w:rPr>
          <w:rFonts w:ascii="Times New Roman" w:hAnsi="Times New Roman"/>
          <w:sz w:val="22"/>
        </w:rPr>
        <w:tab/>
        <w:t>A list means any informal or formal listing or registry of written name(s) of prospective In-Home Support Services providers maintained by the county agency, county social services staff, a contractor as defined under Welfare and Institutions Code Section 12302.1, or any public or private agency for purposes of referring the prospective providers for employment.</w:t>
      </w:r>
    </w:p>
    <w:p w14:paraId="260F8A2D" w14:textId="77777777" w:rsidR="00331C34" w:rsidRPr="006E327F" w:rsidRDefault="00331C34" w:rsidP="00B53289">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D349493" w14:textId="77777777" w:rsidR="00331C34" w:rsidRPr="006E327F" w:rsidRDefault="00331C34" w:rsidP="00B53289">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6E327F">
        <w:rPr>
          <w:rFonts w:ascii="Times New Roman" w:hAnsi="Times New Roman"/>
          <w:sz w:val="22"/>
        </w:rPr>
        <w:t>(m)</w:t>
      </w:r>
      <w:r w:rsidRPr="006E327F">
        <w:rPr>
          <w:rFonts w:ascii="Times New Roman" w:hAnsi="Times New Roman"/>
          <w:sz w:val="22"/>
        </w:rPr>
        <w:tab/>
      </w:r>
      <w:r w:rsidRPr="006E327F">
        <w:rPr>
          <w:rFonts w:ascii="Times New Roman" w:hAnsi="Times New Roman"/>
          <w:sz w:val="22"/>
        </w:rPr>
        <w:tab/>
        <w:t>Minor means any person under the age of eighteen who is not emancipated by marriage or other legal action.</w:t>
      </w:r>
    </w:p>
    <w:p w14:paraId="25349608" w14:textId="77777777" w:rsidR="00331C34" w:rsidRPr="006E327F" w:rsidRDefault="00331C34" w:rsidP="00B53289">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D6C8772" w14:textId="77777777" w:rsidR="00331C34" w:rsidRPr="006E327F" w:rsidRDefault="00331C34" w:rsidP="00B53289">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6E327F">
        <w:rPr>
          <w:rFonts w:ascii="Times New Roman" w:hAnsi="Times New Roman"/>
          <w:sz w:val="22"/>
        </w:rPr>
        <w:t>(n)</w:t>
      </w:r>
      <w:r w:rsidRPr="006E327F">
        <w:rPr>
          <w:rFonts w:ascii="Times New Roman" w:hAnsi="Times New Roman"/>
          <w:sz w:val="22"/>
        </w:rPr>
        <w:tab/>
        <w:t>(1)</w:t>
      </w:r>
      <w:r w:rsidRPr="006E327F">
        <w:rPr>
          <w:rFonts w:ascii="Times New Roman" w:hAnsi="Times New Roman"/>
          <w:sz w:val="22"/>
        </w:rPr>
        <w:tab/>
        <w:t>Net Nonexempt Income means income remaining after allowing all applicable income disregards and exemptions.</w:t>
      </w:r>
    </w:p>
    <w:p w14:paraId="779518BF" w14:textId="77777777" w:rsidR="00331C34" w:rsidRPr="006E327F" w:rsidRDefault="00331C34" w:rsidP="00B53289">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DE34CCD" w14:textId="77777777" w:rsidR="00331C34" w:rsidRPr="006E327F" w:rsidRDefault="00331C34" w:rsidP="00B53289">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 xml:space="preserve">Nonprofit consortium means an association that has a tax-exempt status and produces a tax exempt status certificate and meets the definition of a nonprofit organization as contained in OMB Circular A-122 found at Federal Register, Vol. 45, No. 132, dated </w:t>
      </w:r>
      <w:smartTag w:uri="urn:schemas-microsoft-com:office:smarttags" w:element="date">
        <w:smartTagPr>
          <w:attr w:name="Year" w:val="1980"/>
          <w:attr w:name="Day" w:val="8"/>
          <w:attr w:name="Month" w:val="7"/>
        </w:smartTagPr>
        <w:r w:rsidRPr="006E327F">
          <w:rPr>
            <w:rFonts w:ascii="Times New Roman" w:hAnsi="Times New Roman"/>
            <w:sz w:val="22"/>
          </w:rPr>
          <w:t>July 8, 1980</w:t>
        </w:r>
      </w:smartTag>
      <w:r w:rsidRPr="006E327F">
        <w:rPr>
          <w:rFonts w:ascii="Times New Roman" w:hAnsi="Times New Roman"/>
          <w:sz w:val="22"/>
        </w:rPr>
        <w:t>.</w:t>
      </w:r>
    </w:p>
    <w:p w14:paraId="0406203B" w14:textId="77777777" w:rsidR="00E8522F" w:rsidRPr="006E327F" w:rsidRDefault="00E8522F" w:rsidP="00B53289">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68B861B" w14:textId="77777777" w:rsidR="00B53289" w:rsidRPr="00B53289" w:rsidRDefault="00B53289" w:rsidP="00B53289">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B53289">
        <w:rPr>
          <w:rFonts w:ascii="Times New Roman" w:hAnsi="Times New Roman"/>
          <w:sz w:val="22"/>
        </w:rPr>
        <w:tab/>
        <w:t>(3)</w:t>
      </w:r>
      <w:r w:rsidRPr="00B53289">
        <w:rPr>
          <w:rFonts w:ascii="Times New Roman" w:hAnsi="Times New Roman"/>
          <w:sz w:val="22"/>
        </w:rPr>
        <w:tab/>
      </w:r>
      <w:proofErr w:type="spellStart"/>
      <w:r w:rsidRPr="00B53289">
        <w:rPr>
          <w:rFonts w:ascii="Times New Roman" w:hAnsi="Times New Roman"/>
          <w:sz w:val="22"/>
        </w:rPr>
        <w:t>Nonself</w:t>
      </w:r>
      <w:proofErr w:type="spellEnd"/>
      <w:r w:rsidRPr="00B53289">
        <w:rPr>
          <w:rFonts w:ascii="Times New Roman" w:hAnsi="Times New Roman"/>
          <w:sz w:val="22"/>
        </w:rPr>
        <w:t>-directing individuals, for the purpose of Protective Supervision eligibility, are individuals who due to their cognitive impairment, mental health condition or other condition that impairs their cognitive ability to assess danger and risk of harm, are</w:t>
      </w:r>
    </w:p>
    <w:p w14:paraId="51A47886" w14:textId="77777777" w:rsidR="00B53289" w:rsidRPr="00B53289" w:rsidRDefault="00B53289" w:rsidP="00B53289">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DB087CB" w14:textId="77777777" w:rsidR="00B53289" w:rsidRPr="00B53289" w:rsidRDefault="00B53289" w:rsidP="00B53289">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r w:rsidRPr="00B53289">
        <w:rPr>
          <w:rFonts w:ascii="Times New Roman" w:hAnsi="Times New Roman"/>
          <w:sz w:val="22"/>
        </w:rPr>
        <w:tab/>
      </w:r>
      <w:r w:rsidRPr="00B53289">
        <w:rPr>
          <w:rFonts w:ascii="Times New Roman" w:hAnsi="Times New Roman"/>
          <w:sz w:val="22"/>
        </w:rPr>
        <w:tab/>
        <w:t>(A)</w:t>
      </w:r>
      <w:r w:rsidRPr="00B53289">
        <w:rPr>
          <w:rFonts w:ascii="Times New Roman" w:hAnsi="Times New Roman"/>
          <w:sz w:val="22"/>
        </w:rPr>
        <w:tab/>
        <w:t>unable to cognitively assess danger and the risk of harm, and</w:t>
      </w:r>
    </w:p>
    <w:p w14:paraId="68564BCA" w14:textId="77777777" w:rsidR="00B53289" w:rsidRPr="00B53289" w:rsidRDefault="00B53289" w:rsidP="00B53289">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1A66471" w14:textId="77777777" w:rsidR="00B53289" w:rsidRPr="00B53289" w:rsidRDefault="00B53289" w:rsidP="00B53289">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r w:rsidRPr="00B53289">
        <w:rPr>
          <w:rFonts w:ascii="Times New Roman" w:hAnsi="Times New Roman"/>
          <w:sz w:val="22"/>
        </w:rPr>
        <w:tab/>
      </w:r>
      <w:r w:rsidRPr="00B53289">
        <w:rPr>
          <w:rFonts w:ascii="Times New Roman" w:hAnsi="Times New Roman"/>
          <w:sz w:val="22"/>
        </w:rPr>
        <w:tab/>
        <w:t>(B)</w:t>
      </w:r>
      <w:r w:rsidRPr="00B53289">
        <w:rPr>
          <w:rFonts w:ascii="Times New Roman" w:hAnsi="Times New Roman"/>
          <w:sz w:val="22"/>
        </w:rPr>
        <w:tab/>
        <w:t>at risk of injury, hazard, or accident.</w:t>
      </w:r>
    </w:p>
    <w:p w14:paraId="7A0F1D0B" w14:textId="77777777" w:rsidR="00E8522F" w:rsidRPr="006E327F" w:rsidRDefault="00E8522F" w:rsidP="00B53289">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0DA363E" w14:textId="77777777" w:rsidR="00E8522F" w:rsidRPr="006E327F" w:rsidRDefault="00E8522F" w:rsidP="00B53289">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E5FBD1E" w14:textId="77777777" w:rsidR="0078117A" w:rsidRDefault="0078117A" w:rsidP="00B53289">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9E70482" w14:textId="77777777" w:rsidR="003F14CD" w:rsidRDefault="003F14CD" w:rsidP="00B53289">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6B8F024" w14:textId="77777777" w:rsidR="00A45A29" w:rsidRPr="006E327F" w:rsidRDefault="00A45A29">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FE16ABA"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26144" behindDoc="1" locked="1" layoutInCell="0" allowOverlap="1" wp14:anchorId="6A86F702" wp14:editId="56BEFC50">
                <wp:simplePos x="0" y="0"/>
                <wp:positionH relativeFrom="page">
                  <wp:posOffset>914400</wp:posOffset>
                </wp:positionH>
                <wp:positionV relativeFrom="paragraph">
                  <wp:posOffset>0</wp:posOffset>
                </wp:positionV>
                <wp:extent cx="5943600" cy="12065"/>
                <wp:effectExtent l="0" t="0" r="0" b="0"/>
                <wp:wrapNone/>
                <wp:docPr id="258" name="Rectangl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C0C29" id="Rectangle 28" o:spid="_x0000_s1026" style="position:absolute;margin-left:1in;margin-top:0;width:468pt;height:.95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odw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GVGh3A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55C81D4A"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 xml:space="preserve">CALIFORNIA-DSS-MANUAL-SS </w:t>
      </w:r>
    </w:p>
    <w:p w14:paraId="791870CD" w14:textId="7B45C918" w:rsidR="00331C34" w:rsidRPr="006E327F" w:rsidRDefault="00331C34" w:rsidP="00331C34">
      <w:pPr>
        <w:pStyle w:val="Footer"/>
        <w:jc w:val="both"/>
        <w:rPr>
          <w:rFonts w:ascii="Times New Roman" w:hAnsi="Times New Roman"/>
        </w:rPr>
      </w:pPr>
      <w:r w:rsidRPr="006E327F">
        <w:rPr>
          <w:rFonts w:ascii="Times New Roman" w:hAnsi="Times New Roman"/>
        </w:rPr>
        <w:t>MANUAL LETTER NO. SS-</w:t>
      </w:r>
      <w:r w:rsidR="00B53289">
        <w:rPr>
          <w:rFonts w:ascii="Times New Roman" w:hAnsi="Times New Roman"/>
        </w:rPr>
        <w:t>24</w:t>
      </w:r>
      <w:r>
        <w:rPr>
          <w:rFonts w:ascii="Times New Roman" w:hAnsi="Times New Roman"/>
        </w:rPr>
        <w:t>-0</w:t>
      </w:r>
      <w:r w:rsidR="00B53289">
        <w:rPr>
          <w:rFonts w:ascii="Times New Roman" w:hAnsi="Times New Roman"/>
        </w:rPr>
        <w:t>1</w:t>
      </w:r>
      <w:r w:rsidRPr="006E327F">
        <w:rPr>
          <w:rFonts w:ascii="Times New Roman" w:hAnsi="Times New Roman"/>
        </w:rPr>
        <w:tab/>
        <w:t xml:space="preserve">Effective   </w:t>
      </w:r>
      <w:r w:rsidR="00B53289">
        <w:rPr>
          <w:rFonts w:ascii="Times New Roman" w:hAnsi="Times New Roman"/>
        </w:rPr>
        <w:t>7</w:t>
      </w:r>
      <w:r>
        <w:rPr>
          <w:rFonts w:ascii="Times New Roman" w:hAnsi="Times New Roman"/>
        </w:rPr>
        <w:t>/1/</w:t>
      </w:r>
      <w:r w:rsidR="00B53289">
        <w:rPr>
          <w:rFonts w:ascii="Times New Roman" w:hAnsi="Times New Roman"/>
        </w:rPr>
        <w:t>24</w:t>
      </w:r>
    </w:p>
    <w:p w14:paraId="39AC6F45"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27168" behindDoc="1" locked="1" layoutInCell="0" allowOverlap="1" wp14:anchorId="77E27B2D" wp14:editId="469C5FB0">
                <wp:simplePos x="0" y="0"/>
                <wp:positionH relativeFrom="page">
                  <wp:posOffset>914400</wp:posOffset>
                </wp:positionH>
                <wp:positionV relativeFrom="paragraph">
                  <wp:posOffset>0</wp:posOffset>
                </wp:positionV>
                <wp:extent cx="5943600" cy="12065"/>
                <wp:effectExtent l="0" t="0" r="0" b="0"/>
                <wp:wrapNone/>
                <wp:docPr id="257" name="Rectangl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C9590" id="Rectangle 29" o:spid="_x0000_s1026" style="position:absolute;margin-left:1in;margin-top:0;width:468pt;height:.95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ps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8J6mw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27357B37"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54</w:t>
      </w:r>
    </w:p>
    <w:p w14:paraId="49C4BBF4"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1B6B6AB7"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w:t>
      </w:r>
      <w:r w:rsidR="00293477" w:rsidRPr="006E327F">
        <w:rPr>
          <w:rFonts w:ascii="Times New Roman" w:hAnsi="Times New Roman"/>
          <w:noProof/>
          <w:snapToGrid/>
        </w:rPr>
        <mc:AlternateContent>
          <mc:Choice Requires="wps">
            <w:drawing>
              <wp:anchor distT="0" distB="0" distL="114300" distR="114300" simplePos="0" relativeHeight="251812864" behindDoc="1" locked="0" layoutInCell="0" allowOverlap="1" wp14:anchorId="780FC3F7" wp14:editId="0FDDE38E">
                <wp:simplePos x="0" y="0"/>
                <wp:positionH relativeFrom="page">
                  <wp:posOffset>914400</wp:posOffset>
                </wp:positionH>
                <wp:positionV relativeFrom="paragraph">
                  <wp:posOffset>0</wp:posOffset>
                </wp:positionV>
                <wp:extent cx="5943600" cy="12065"/>
                <wp:effectExtent l="0" t="0" r="0" b="0"/>
                <wp:wrapNone/>
                <wp:docPr id="264"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3869C" id="Rectangle 200" o:spid="_x0000_s1026" style="position:absolute;margin-left:1in;margin-top:0;width:468pt;height:.95pt;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78ZJg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PM78Z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ES STANDARDS</w:t>
      </w:r>
    </w:p>
    <w:p w14:paraId="02E9B79D" w14:textId="77777777" w:rsidR="00E8522F" w:rsidRPr="006E327F" w:rsidRDefault="00E8522F">
      <w:pPr>
        <w:pStyle w:val="Header"/>
        <w:jc w:val="both"/>
        <w:rPr>
          <w:rFonts w:ascii="Times New Roman" w:hAnsi="Times New Roman"/>
        </w:rPr>
      </w:pPr>
      <w:r w:rsidRPr="006E327F">
        <w:rPr>
          <w:rFonts w:ascii="Times New Roman" w:hAnsi="Times New Roman"/>
        </w:rPr>
        <w:t>30-701 (Cont.)</w:t>
      </w:r>
      <w:r w:rsidRPr="006E327F">
        <w:rPr>
          <w:rFonts w:ascii="Times New Roman" w:hAnsi="Times New Roman"/>
        </w:rPr>
        <w:tab/>
        <w:t>SERVICE PROGRAM NO. 7:  IN-HOME SUPPORT SERVICES</w:t>
      </w:r>
      <w:r w:rsidRPr="006E327F">
        <w:rPr>
          <w:rFonts w:ascii="Times New Roman" w:hAnsi="Times New Roman"/>
        </w:rPr>
        <w:tab/>
        <w:t>Regulations</w:t>
      </w:r>
    </w:p>
    <w:p w14:paraId="5B35C04D"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29216" behindDoc="1" locked="1" layoutInCell="0" allowOverlap="1" wp14:anchorId="4E6F65C6" wp14:editId="22A036B2">
                <wp:simplePos x="0" y="0"/>
                <wp:positionH relativeFrom="page">
                  <wp:posOffset>914400</wp:posOffset>
                </wp:positionH>
                <wp:positionV relativeFrom="paragraph">
                  <wp:posOffset>0</wp:posOffset>
                </wp:positionV>
                <wp:extent cx="5943600" cy="12065"/>
                <wp:effectExtent l="0" t="0" r="0" b="0"/>
                <wp:wrapNone/>
                <wp:docPr id="255" name="Rectangl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DCAA3" id="Rectangle 31" o:spid="_x0000_s1026" style="position:absolute;margin-left:1in;margin-top:0;width:468pt;height:.95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JNt1Uo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381F21A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D5A6EFD" w14:textId="0B0C5999"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31C34">
        <w:rPr>
          <w:rFonts w:ascii="Times New Roman" w:hAnsi="Times New Roman"/>
          <w:b/>
          <w:sz w:val="22"/>
        </w:rPr>
        <w:t>3</w:t>
      </w:r>
      <w:r w:rsidRPr="00350D6B">
        <w:rPr>
          <w:rFonts w:ascii="Times New Roman" w:hAnsi="Times New Roman"/>
          <w:b/>
          <w:sz w:val="22"/>
        </w:rPr>
        <w:t>0-701</w:t>
      </w:r>
      <w:r w:rsidRPr="006E327F">
        <w:rPr>
          <w:rFonts w:ascii="Times New Roman" w:hAnsi="Times New Roman"/>
          <w:b/>
          <w:sz w:val="22"/>
        </w:rPr>
        <w:tab/>
        <w:t>SPECIAL DEFINITIONS</w:t>
      </w:r>
      <w:r w:rsidRPr="006E327F">
        <w:rPr>
          <w:rFonts w:ascii="Times New Roman" w:hAnsi="Times New Roman"/>
          <w:sz w:val="22"/>
        </w:rPr>
        <w:t xml:space="preserve"> (Continued)</w:t>
      </w:r>
    </w:p>
    <w:p w14:paraId="3160B4A8" w14:textId="77777777" w:rsidR="00E8522F" w:rsidRPr="006E327F" w:rsidRDefault="00E8522F">
      <w:pPr>
        <w:tabs>
          <w:tab w:val="center" w:pos="4680"/>
          <w:tab w:val="right" w:pos="9360"/>
        </w:tabs>
        <w:jc w:val="both"/>
        <w:rPr>
          <w:rFonts w:ascii="Times New Roman" w:hAnsi="Times New Roman"/>
          <w:b/>
          <w:sz w:val="22"/>
        </w:rPr>
      </w:pPr>
      <w:r w:rsidRPr="006E327F">
        <w:rPr>
          <w:rFonts w:ascii="Times New Roman" w:hAnsi="Times New Roman"/>
          <w:b/>
          <w:sz w:val="22"/>
          <w:u w:val="double"/>
        </w:rPr>
        <w:tab/>
      </w:r>
      <w:r w:rsidRPr="006E327F">
        <w:rPr>
          <w:rFonts w:ascii="Times New Roman" w:hAnsi="Times New Roman"/>
          <w:b/>
          <w:sz w:val="22"/>
          <w:u w:val="double"/>
        </w:rPr>
        <w:tab/>
      </w:r>
    </w:p>
    <w:p w14:paraId="65FF5537" w14:textId="77777777" w:rsidR="00E8522F" w:rsidRPr="006E327F" w:rsidRDefault="00E8522F">
      <w:pPr>
        <w:tabs>
          <w:tab w:val="center" w:pos="4680"/>
          <w:tab w:val="right" w:pos="9360"/>
        </w:tabs>
        <w:jc w:val="both"/>
        <w:rPr>
          <w:rFonts w:ascii="Times New Roman" w:hAnsi="Times New Roman"/>
          <w:sz w:val="22"/>
        </w:rPr>
      </w:pPr>
      <w:r w:rsidRPr="006E327F">
        <w:rPr>
          <w:rFonts w:ascii="Times New Roman" w:hAnsi="Times New Roman"/>
          <w:b/>
          <w:sz w:val="22"/>
        </w:rPr>
        <w:tab/>
        <w:t>HANDBOOK BEGINS HERE</w:t>
      </w:r>
    </w:p>
    <w:p w14:paraId="2B91DA98" w14:textId="77777777" w:rsidR="004839CF" w:rsidRPr="006E327F" w:rsidRDefault="004839CF" w:rsidP="004839CF">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17298E91" w14:textId="77777777" w:rsidR="00E8522F" w:rsidRPr="006E327F" w:rsidRDefault="00E8522F" w:rsidP="004839CF">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OMB Circular A-122 found at Federal Register, Vol. 45, No. 132, dated July 8, 1980, defines a nonprofit organization as one which:</w:t>
      </w:r>
    </w:p>
    <w:p w14:paraId="304EFF5B" w14:textId="77777777" w:rsidR="00E8522F" w:rsidRPr="006E327F" w:rsidRDefault="00E8522F" w:rsidP="004839CF">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61A7261D" w14:textId="77777777" w:rsidR="00E8522F" w:rsidRPr="006E327F" w:rsidRDefault="00E8522F" w:rsidP="004839CF">
      <w:pPr>
        <w:tabs>
          <w:tab w:val="left" w:pos="540"/>
          <w:tab w:val="left" w:pos="1260"/>
          <w:tab w:val="left" w:pos="1800"/>
          <w:tab w:val="left" w:pos="2520"/>
          <w:tab w:val="left" w:pos="3240"/>
          <w:tab w:val="left" w:pos="3960"/>
          <w:tab w:val="left" w:pos="4680"/>
          <w:tab w:val="right" w:pos="9360"/>
        </w:tabs>
        <w:ind w:left="2520" w:hanging="720"/>
        <w:rPr>
          <w:rFonts w:ascii="Times New Roman" w:hAnsi="Times New Roman"/>
          <w:sz w:val="22"/>
        </w:rPr>
      </w:pPr>
      <w:r w:rsidRPr="006E327F">
        <w:rPr>
          <w:rFonts w:ascii="Times New Roman" w:hAnsi="Times New Roman"/>
          <w:sz w:val="22"/>
        </w:rPr>
        <w:t>(1)</w:t>
      </w:r>
      <w:r w:rsidRPr="006E327F">
        <w:rPr>
          <w:rFonts w:ascii="Times New Roman" w:hAnsi="Times New Roman"/>
          <w:sz w:val="22"/>
        </w:rPr>
        <w:tab/>
        <w:t>Operates in the public interest for scientific, educational, service or charitable purposes;</w:t>
      </w:r>
    </w:p>
    <w:p w14:paraId="1A674F08" w14:textId="77777777" w:rsidR="004839CF" w:rsidRPr="006E327F" w:rsidRDefault="004839CF" w:rsidP="004839CF">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7007BB62" w14:textId="77777777" w:rsidR="00E8522F" w:rsidRPr="006E327F" w:rsidRDefault="00E8522F" w:rsidP="004839CF">
      <w:pPr>
        <w:tabs>
          <w:tab w:val="left" w:pos="540"/>
          <w:tab w:val="left" w:pos="1260"/>
          <w:tab w:val="left" w:pos="1800"/>
          <w:tab w:val="left" w:pos="2520"/>
          <w:tab w:val="left" w:pos="3240"/>
          <w:tab w:val="left" w:pos="3960"/>
          <w:tab w:val="left" w:pos="4680"/>
          <w:tab w:val="right" w:pos="9360"/>
        </w:tabs>
        <w:ind w:left="2520" w:hanging="720"/>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Is not organized for profit making purposes;</w:t>
      </w:r>
    </w:p>
    <w:p w14:paraId="084FA73F" w14:textId="77777777" w:rsidR="004839CF" w:rsidRPr="006E327F" w:rsidRDefault="004839CF" w:rsidP="004839CF">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3D80B72C" w14:textId="77777777" w:rsidR="00E8522F" w:rsidRPr="006E327F" w:rsidRDefault="00E8522F" w:rsidP="004839CF">
      <w:pPr>
        <w:tabs>
          <w:tab w:val="left" w:pos="540"/>
          <w:tab w:val="left" w:pos="1260"/>
          <w:tab w:val="left" w:pos="1800"/>
          <w:tab w:val="left" w:pos="2520"/>
          <w:tab w:val="left" w:pos="3240"/>
          <w:tab w:val="left" w:pos="3960"/>
          <w:tab w:val="left" w:pos="4680"/>
          <w:tab w:val="right" w:pos="9360"/>
        </w:tabs>
        <w:ind w:left="2520" w:hanging="720"/>
        <w:rPr>
          <w:rFonts w:ascii="Times New Roman" w:hAnsi="Times New Roman"/>
          <w:sz w:val="22"/>
        </w:rPr>
      </w:pPr>
      <w:r w:rsidRPr="006E327F">
        <w:rPr>
          <w:rFonts w:ascii="Times New Roman" w:hAnsi="Times New Roman"/>
          <w:sz w:val="22"/>
        </w:rPr>
        <w:t>(3)</w:t>
      </w:r>
      <w:r w:rsidRPr="006E327F">
        <w:rPr>
          <w:rFonts w:ascii="Times New Roman" w:hAnsi="Times New Roman"/>
          <w:sz w:val="22"/>
        </w:rPr>
        <w:tab/>
        <w:t>Is not controlled by or affiliated with an entity organized or operated for profit making purposes; and</w:t>
      </w:r>
    </w:p>
    <w:p w14:paraId="72CFDE58" w14:textId="77777777" w:rsidR="004839CF" w:rsidRPr="006E327F" w:rsidRDefault="004839CF" w:rsidP="004839CF">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2F919C4A" w14:textId="77777777" w:rsidR="00E8522F" w:rsidRPr="006E327F" w:rsidRDefault="00E8522F" w:rsidP="004839CF">
      <w:pPr>
        <w:tabs>
          <w:tab w:val="left" w:pos="540"/>
          <w:tab w:val="left" w:pos="1260"/>
          <w:tab w:val="left" w:pos="1800"/>
          <w:tab w:val="left" w:pos="2520"/>
          <w:tab w:val="left" w:pos="3240"/>
          <w:tab w:val="left" w:pos="3960"/>
          <w:tab w:val="left" w:pos="4680"/>
          <w:tab w:val="right" w:pos="9360"/>
        </w:tabs>
        <w:ind w:left="2520" w:hanging="720"/>
        <w:rPr>
          <w:rFonts w:ascii="Times New Roman" w:hAnsi="Times New Roman"/>
          <w:sz w:val="22"/>
        </w:rPr>
      </w:pPr>
      <w:r w:rsidRPr="006E327F">
        <w:rPr>
          <w:rFonts w:ascii="Times New Roman" w:hAnsi="Times New Roman"/>
          <w:sz w:val="22"/>
        </w:rPr>
        <w:t>(4)</w:t>
      </w:r>
      <w:r w:rsidRPr="006E327F">
        <w:rPr>
          <w:rFonts w:ascii="Times New Roman" w:hAnsi="Times New Roman"/>
          <w:sz w:val="22"/>
        </w:rPr>
        <w:tab/>
        <w:t>Uses its net proceeds to maintain, improve or expand its operations.</w:t>
      </w:r>
    </w:p>
    <w:p w14:paraId="157BC02E" w14:textId="77777777" w:rsidR="004839CF" w:rsidRPr="006E327F" w:rsidRDefault="004839CF" w:rsidP="004839CF">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3C118CDD" w14:textId="77777777" w:rsidR="00E8522F" w:rsidRPr="006E327F" w:rsidRDefault="00E8522F" w:rsidP="004839CF">
      <w:pPr>
        <w:tabs>
          <w:tab w:val="center" w:pos="4680"/>
          <w:tab w:val="right" w:pos="9360"/>
        </w:tabs>
        <w:rPr>
          <w:rFonts w:ascii="Times New Roman" w:hAnsi="Times New Roman"/>
          <w:sz w:val="22"/>
        </w:rPr>
      </w:pPr>
      <w:r w:rsidRPr="006E327F">
        <w:rPr>
          <w:rFonts w:ascii="Times New Roman" w:hAnsi="Times New Roman"/>
          <w:b/>
          <w:sz w:val="22"/>
          <w:u w:val="double"/>
        </w:rPr>
        <w:tab/>
        <w:t>HANDBOOK ENDS HERE</w:t>
      </w:r>
      <w:r w:rsidRPr="006E327F">
        <w:rPr>
          <w:rFonts w:ascii="Times New Roman" w:hAnsi="Times New Roman"/>
          <w:b/>
          <w:sz w:val="22"/>
          <w:u w:val="double"/>
        </w:rPr>
        <w:tab/>
      </w:r>
    </w:p>
    <w:p w14:paraId="0855DDB8" w14:textId="77777777" w:rsidR="00E8522F" w:rsidRPr="006E327F" w:rsidRDefault="00E8522F" w:rsidP="004839CF">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1279F21" w14:textId="77777777" w:rsidR="00E8522F" w:rsidRPr="006E327F" w:rsidRDefault="00E8522F" w:rsidP="004839CF">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6E327F">
        <w:rPr>
          <w:rFonts w:ascii="Times New Roman" w:hAnsi="Times New Roman"/>
          <w:sz w:val="22"/>
        </w:rPr>
        <w:t>(o)</w:t>
      </w:r>
      <w:r w:rsidRPr="006E327F">
        <w:rPr>
          <w:rFonts w:ascii="Times New Roman" w:hAnsi="Times New Roman"/>
          <w:sz w:val="22"/>
        </w:rPr>
        <w:tab/>
        <w:t>(1)</w:t>
      </w:r>
      <w:r w:rsidRPr="006E327F">
        <w:rPr>
          <w:rFonts w:ascii="Times New Roman" w:hAnsi="Times New Roman"/>
          <w:sz w:val="22"/>
        </w:rPr>
        <w:tab/>
        <w:t>Out-of-Home Care Facility means a housing unit other than the recipient's own home, as defined in (o) (2) below.  Medical out-of-home care facilities include acute care hospitals, skilled nursing facilities, and intermediate care facilities.  Nonmedical out-of-home care facilities include community care facilities and homes of relatives which are exempt from licensure, as specified in Section 46-325.5, where recipients are certified to receive board and care payment level from SSP.</w:t>
      </w:r>
    </w:p>
    <w:p w14:paraId="4810932C" w14:textId="77777777" w:rsidR="00E8522F" w:rsidRPr="006E327F" w:rsidRDefault="00E8522F" w:rsidP="004839CF">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EEAE530" w14:textId="77777777" w:rsidR="00E8522F" w:rsidRPr="006E327F" w:rsidRDefault="00E8522F" w:rsidP="004839CF">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Own Home means the place in which an individual chooses to reside.  An individual's "own home" does not include an acute care hospital, skilled nursing facility, intermediate care facility, community care facility, or a board and care facility.  A person receiving an SSI/SSP payment for a nonmedical out-of-home living arrangement is not considered to be living in his/her home.</w:t>
      </w:r>
    </w:p>
    <w:p w14:paraId="546732FC" w14:textId="77777777" w:rsidR="00E8522F" w:rsidRPr="006E327F" w:rsidRDefault="00E8522F" w:rsidP="004839CF">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61BD181" w14:textId="77777777" w:rsidR="00A45A29" w:rsidRPr="006E327F" w:rsidRDefault="00A45A29" w:rsidP="004839CF">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6E327F">
        <w:rPr>
          <w:rFonts w:ascii="Times New Roman" w:hAnsi="Times New Roman"/>
          <w:sz w:val="22"/>
        </w:rPr>
        <w:t>(p)</w:t>
      </w:r>
      <w:r w:rsidRPr="006E327F">
        <w:rPr>
          <w:rFonts w:ascii="Times New Roman" w:hAnsi="Times New Roman"/>
          <w:sz w:val="22"/>
        </w:rPr>
        <w:tab/>
        <w:t>(1)</w:t>
      </w:r>
      <w:r w:rsidRPr="006E327F">
        <w:rPr>
          <w:rFonts w:ascii="Times New Roman" w:hAnsi="Times New Roman"/>
          <w:sz w:val="22"/>
        </w:rPr>
        <w:tab/>
      </w:r>
      <w:smartTag w:uri="urn:schemas-microsoft-com:office:smarttags" w:element="place">
        <w:smartTag w:uri="urn:schemas-microsoft-com:office:smarttags" w:element="PlaceName">
          <w:r w:rsidRPr="006E327F">
            <w:rPr>
              <w:rFonts w:ascii="Times New Roman" w:hAnsi="Times New Roman"/>
              <w:sz w:val="22"/>
            </w:rPr>
            <w:t>Paper</w:t>
          </w:r>
        </w:smartTag>
        <w:r w:rsidRPr="006E327F">
          <w:rPr>
            <w:rFonts w:ascii="Times New Roman" w:hAnsi="Times New Roman"/>
            <w:sz w:val="22"/>
          </w:rPr>
          <w:t xml:space="preserve"> </w:t>
        </w:r>
        <w:smartTag w:uri="urn:schemas-microsoft-com:office:smarttags" w:element="PlaceType">
          <w:r w:rsidRPr="006E327F">
            <w:rPr>
              <w:rFonts w:ascii="Times New Roman" w:hAnsi="Times New Roman"/>
              <w:sz w:val="22"/>
            </w:rPr>
            <w:t>County</w:t>
          </w:r>
        </w:smartTag>
      </w:smartTag>
      <w:r w:rsidRPr="006E327F">
        <w:rPr>
          <w:rFonts w:ascii="Times New Roman" w:hAnsi="Times New Roman"/>
          <w:sz w:val="22"/>
        </w:rPr>
        <w:t xml:space="preserve"> means a county which sends its data in paper document form for entry into the payrolling system to the IHSS payrolling contractor.</w:t>
      </w:r>
    </w:p>
    <w:p w14:paraId="4441012E" w14:textId="77777777" w:rsidR="00A45A29" w:rsidRPr="006E327F" w:rsidRDefault="00A45A29" w:rsidP="004839CF">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CD707D9" w14:textId="77777777" w:rsidR="00A45A29" w:rsidRPr="006E327F" w:rsidRDefault="00A45A29" w:rsidP="004839CF">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Payment Period means the time period for which wages are paid.  There are two payment periods per month corresponding to the first of the month through the fifteenth of the month and the sixteenth of the month through the end of the month.</w:t>
      </w:r>
    </w:p>
    <w:p w14:paraId="3054C3E9" w14:textId="77777777" w:rsidR="00A45A29" w:rsidRPr="006E327F" w:rsidRDefault="00A45A29" w:rsidP="004839CF">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EEC7E56" w14:textId="77777777" w:rsidR="00A45A29" w:rsidRPr="006E327F" w:rsidRDefault="00A45A29" w:rsidP="004839CF">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(3)</w:t>
      </w:r>
      <w:r w:rsidRPr="006E327F">
        <w:rPr>
          <w:rFonts w:ascii="Times New Roman" w:hAnsi="Times New Roman"/>
          <w:sz w:val="22"/>
        </w:rPr>
        <w:tab/>
        <w:t>Payrolling System means a service contracted for by the state with a vendor to calculate paychecks to individual providers of IHSS; to withhold the appropriate employee taxes from the provider's wages; to calculate the employer's taxes; and to prepare and file the appropriate tax return.</w:t>
      </w:r>
    </w:p>
    <w:p w14:paraId="11B78808" w14:textId="77777777" w:rsidR="000178B8" w:rsidRPr="006E327F" w:rsidRDefault="000178B8" w:rsidP="004839CF">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8EA45C4" w14:textId="77777777" w:rsidR="000178B8" w:rsidRPr="006E327F" w:rsidRDefault="000178B8" w:rsidP="004839CF">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(4)</w:t>
      </w:r>
      <w:r w:rsidRPr="006E327F">
        <w:rPr>
          <w:rFonts w:ascii="Times New Roman" w:hAnsi="Times New Roman"/>
          <w:sz w:val="22"/>
        </w:rPr>
        <w:tab/>
        <w:t>Personal Attendant means a provider who is employed by the recipient and, as defined by 29 CFR 552.6, who spends at least eighty percent of his/her time in the recipient's employ performing the following services:</w:t>
      </w:r>
    </w:p>
    <w:p w14:paraId="5E834625" w14:textId="77777777" w:rsidR="000178B8" w:rsidRPr="006E327F" w:rsidRDefault="000178B8" w:rsidP="004839CF">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D26E064" w14:textId="77777777" w:rsidR="000178B8" w:rsidRPr="006E327F" w:rsidRDefault="000178B8" w:rsidP="004839CF">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Preparation of meals, as provided in Section 30-757.131.</w:t>
      </w:r>
    </w:p>
    <w:p w14:paraId="077B4C33"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4C01A34" w14:textId="77777777" w:rsidR="004839CF" w:rsidRPr="006E327F" w:rsidRDefault="004839C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026FB59"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30240" behindDoc="1" locked="1" layoutInCell="0" allowOverlap="1" wp14:anchorId="775F155D" wp14:editId="15C394A9">
                <wp:simplePos x="0" y="0"/>
                <wp:positionH relativeFrom="page">
                  <wp:posOffset>914400</wp:posOffset>
                </wp:positionH>
                <wp:positionV relativeFrom="paragraph">
                  <wp:posOffset>0</wp:posOffset>
                </wp:positionV>
                <wp:extent cx="5943600" cy="12065"/>
                <wp:effectExtent l="0" t="0" r="0" b="0"/>
                <wp:wrapNone/>
                <wp:docPr id="254" name="Rectangl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DB725" id="Rectangle 32" o:spid="_x0000_s1026" style="position:absolute;margin-left:1in;margin-top:0;width:468pt;height:.95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c0d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Y5c0d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12854F5D"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1F4267F2" w14:textId="77777777" w:rsidR="00A45A29" w:rsidRPr="006E327F" w:rsidRDefault="00A45A29" w:rsidP="00A45A29">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14:paraId="519A7B7D"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31264" behindDoc="1" locked="1" layoutInCell="0" allowOverlap="1" wp14:anchorId="0B2AE540" wp14:editId="07A9712A">
                <wp:simplePos x="0" y="0"/>
                <wp:positionH relativeFrom="page">
                  <wp:posOffset>914400</wp:posOffset>
                </wp:positionH>
                <wp:positionV relativeFrom="paragraph">
                  <wp:posOffset>0</wp:posOffset>
                </wp:positionV>
                <wp:extent cx="5943600" cy="12065"/>
                <wp:effectExtent l="0" t="0" r="0" b="0"/>
                <wp:wrapNone/>
                <wp:docPr id="253" name="Rectangl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08364" id="Rectangle 33" o:spid="_x0000_s1026" style="position:absolute;margin-left:1in;margin-top:0;width:468pt;height:.95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CFz9U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2E805CAD"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55</w:t>
      </w:r>
    </w:p>
    <w:p w14:paraId="0D7032C4"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24583B7B"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SERVICES STANDARD</w:t>
      </w:r>
      <w:r w:rsidR="00293477" w:rsidRPr="006E327F">
        <w:rPr>
          <w:rFonts w:ascii="Times New Roman" w:hAnsi="Times New Roman"/>
          <w:noProof/>
          <w:snapToGrid/>
        </w:rPr>
        <mc:AlternateContent>
          <mc:Choice Requires="wps">
            <w:drawing>
              <wp:anchor distT="0" distB="0" distL="114300" distR="114300" simplePos="0" relativeHeight="251814912" behindDoc="1" locked="0" layoutInCell="0" allowOverlap="1" wp14:anchorId="0A67127B" wp14:editId="2F3CB155">
                <wp:simplePos x="0" y="0"/>
                <wp:positionH relativeFrom="page">
                  <wp:posOffset>914400</wp:posOffset>
                </wp:positionH>
                <wp:positionV relativeFrom="paragraph">
                  <wp:posOffset>0</wp:posOffset>
                </wp:positionV>
                <wp:extent cx="5943600" cy="12065"/>
                <wp:effectExtent l="0" t="0" r="0" b="0"/>
                <wp:wrapNone/>
                <wp:docPr id="290"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90927" id="Rectangle 200" o:spid="_x0000_s1026" style="position:absolute;margin-left:1in;margin-top:0;width:468pt;height:.95pt;z-index:-25150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nk2JQ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t+eTY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S</w:t>
      </w:r>
    </w:p>
    <w:p w14:paraId="67EEB2F3"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IHSS</w:t>
      </w:r>
      <w:r w:rsidRPr="006E327F">
        <w:rPr>
          <w:rFonts w:ascii="Times New Roman" w:hAnsi="Times New Roman"/>
        </w:rPr>
        <w:tab/>
        <w:t>30-701 (Cont.)</w:t>
      </w:r>
    </w:p>
    <w:p w14:paraId="4B54093D"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33312" behindDoc="1" locked="1" layoutInCell="0" allowOverlap="1" wp14:anchorId="466BC9A5" wp14:editId="30238886">
                <wp:simplePos x="0" y="0"/>
                <wp:positionH relativeFrom="page">
                  <wp:posOffset>914400</wp:posOffset>
                </wp:positionH>
                <wp:positionV relativeFrom="paragraph">
                  <wp:posOffset>0</wp:posOffset>
                </wp:positionV>
                <wp:extent cx="5943600" cy="12065"/>
                <wp:effectExtent l="0" t="0" r="0" b="0"/>
                <wp:wrapNone/>
                <wp:docPr id="251" name="Rectangl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0FB6D" id="Rectangle 35" o:spid="_x0000_s1026" style="position:absolute;margin-left:1in;margin-top:0;width:468pt;height:.95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GlP57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71F357C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F7A64DA" w14:textId="5E4BE603"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D35DA1">
        <w:rPr>
          <w:rFonts w:ascii="Times New Roman" w:hAnsi="Times New Roman"/>
          <w:b/>
          <w:sz w:val="22"/>
        </w:rPr>
        <w:t>3</w:t>
      </w:r>
      <w:r w:rsidRPr="00350D6B">
        <w:rPr>
          <w:rFonts w:ascii="Times New Roman" w:hAnsi="Times New Roman"/>
          <w:b/>
          <w:sz w:val="22"/>
        </w:rPr>
        <w:t>0-701</w:t>
      </w:r>
      <w:r w:rsidRPr="006E327F">
        <w:rPr>
          <w:rFonts w:ascii="Times New Roman" w:hAnsi="Times New Roman"/>
          <w:b/>
          <w:sz w:val="22"/>
        </w:rPr>
        <w:tab/>
        <w:t>SPECIAL DEFINITIONS</w:t>
      </w:r>
      <w:r w:rsidRPr="006E327F">
        <w:rPr>
          <w:rFonts w:ascii="Times New Roman" w:hAnsi="Times New Roman"/>
          <w:sz w:val="22"/>
        </w:rPr>
        <w:t xml:space="preserve"> (Continued)</w:t>
      </w:r>
    </w:p>
    <w:p w14:paraId="357BBBAA"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6DB32A3"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Meal clean-up, as provided in Section 30-757.132.</w:t>
      </w:r>
    </w:p>
    <w:p w14:paraId="023274CE"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4B7B14A"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(C)</w:t>
      </w:r>
      <w:r w:rsidRPr="006E327F">
        <w:rPr>
          <w:rFonts w:ascii="Times New Roman" w:hAnsi="Times New Roman"/>
          <w:sz w:val="22"/>
        </w:rPr>
        <w:tab/>
        <w:t>Planning of menus, as provided in Section 30-757.133.</w:t>
      </w:r>
    </w:p>
    <w:p w14:paraId="76195566"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4EE2204"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(D)</w:t>
      </w:r>
      <w:r w:rsidRPr="006E327F">
        <w:rPr>
          <w:rFonts w:ascii="Times New Roman" w:hAnsi="Times New Roman"/>
          <w:sz w:val="22"/>
        </w:rPr>
        <w:tab/>
        <w:t>Consumption of food, as provided in Section 30-757.14(c).</w:t>
      </w:r>
    </w:p>
    <w:p w14:paraId="7E9BC5F2"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905D498"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(E)</w:t>
      </w:r>
      <w:r w:rsidRPr="006E327F">
        <w:rPr>
          <w:rFonts w:ascii="Times New Roman" w:hAnsi="Times New Roman"/>
          <w:sz w:val="22"/>
        </w:rPr>
        <w:tab/>
        <w:t>Routine bed baths, as provided in Section 30-757.14(d).</w:t>
      </w:r>
    </w:p>
    <w:p w14:paraId="2FB9927A"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D352231"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(F)</w:t>
      </w:r>
      <w:r w:rsidRPr="006E327F">
        <w:rPr>
          <w:rFonts w:ascii="Times New Roman" w:hAnsi="Times New Roman"/>
          <w:sz w:val="22"/>
        </w:rPr>
        <w:tab/>
        <w:t>Bathing, oral hygiene and grooming, as provided in Section 30-757.14(e).</w:t>
      </w:r>
    </w:p>
    <w:p w14:paraId="7A6DA3C3"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B307AAE"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(G)</w:t>
      </w:r>
      <w:r w:rsidRPr="006E327F">
        <w:rPr>
          <w:rFonts w:ascii="Times New Roman" w:hAnsi="Times New Roman"/>
          <w:sz w:val="22"/>
        </w:rPr>
        <w:tab/>
        <w:t>Dressing, as provided in Section 30-757.14(f).</w:t>
      </w:r>
    </w:p>
    <w:p w14:paraId="6DDF5560"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BDB40DB"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(H)</w:t>
      </w:r>
      <w:r w:rsidRPr="006E327F">
        <w:rPr>
          <w:rFonts w:ascii="Times New Roman" w:hAnsi="Times New Roman"/>
          <w:sz w:val="22"/>
        </w:rPr>
        <w:tab/>
        <w:t>Protective supervision, as provided in Section 30-757.17.</w:t>
      </w:r>
    </w:p>
    <w:p w14:paraId="1553EA80"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F57FB47"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(5)</w:t>
      </w:r>
      <w:r w:rsidRPr="006E327F">
        <w:rPr>
          <w:rFonts w:ascii="Times New Roman" w:hAnsi="Times New Roman"/>
          <w:sz w:val="22"/>
        </w:rPr>
        <w:tab/>
        <w:t>Preadmission Screening means personal assessment of an applicant for placement in a skilled or intermediate care facility, prior to admission to determine the individual's  ability to remain in the community with the support of community-based services.</w:t>
      </w:r>
    </w:p>
    <w:p w14:paraId="7D4FB745" w14:textId="77777777" w:rsidR="00E8522F" w:rsidRDefault="00E8522F"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636C228" w14:textId="77777777" w:rsidR="00D35DA1" w:rsidRDefault="00D35DA1"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D35DA1">
        <w:rPr>
          <w:rFonts w:ascii="Times New Roman" w:hAnsi="Times New Roman"/>
          <w:sz w:val="22"/>
        </w:rPr>
        <w:tab/>
        <w:t>(6)</w:t>
      </w:r>
      <w:r w:rsidRPr="00D35DA1">
        <w:rPr>
          <w:rFonts w:ascii="Times New Roman" w:hAnsi="Times New Roman"/>
          <w:sz w:val="22"/>
        </w:rPr>
        <w:tab/>
      </w:r>
      <w:r w:rsidRPr="00B87729">
        <w:rPr>
          <w:rFonts w:ascii="Times New Roman" w:hAnsi="Times New Roman"/>
          <w:sz w:val="22"/>
        </w:rPr>
        <w:t>Prospective provider means an individual who is seeking to become a provider and who has completed at least one, but not all, of the enrollment requirements.</w:t>
      </w:r>
    </w:p>
    <w:p w14:paraId="2DC36E8B" w14:textId="77777777" w:rsidR="00D35DA1" w:rsidRPr="006E327F" w:rsidRDefault="00D35DA1"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D74A7A2"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w:t>
      </w:r>
      <w:r w:rsidR="00D35DA1" w:rsidRPr="00B87729">
        <w:rPr>
          <w:rFonts w:ascii="Times New Roman" w:hAnsi="Times New Roman"/>
          <w:sz w:val="22"/>
        </w:rPr>
        <w:t>7</w:t>
      </w:r>
      <w:r w:rsidRPr="006E327F">
        <w:rPr>
          <w:rFonts w:ascii="Times New Roman" w:hAnsi="Times New Roman"/>
          <w:sz w:val="22"/>
        </w:rPr>
        <w:t>)</w:t>
      </w:r>
      <w:r w:rsidRPr="006E327F">
        <w:rPr>
          <w:rFonts w:ascii="Times New Roman" w:hAnsi="Times New Roman"/>
          <w:sz w:val="22"/>
        </w:rPr>
        <w:tab/>
        <w:t>Provider Cost-of-Living Adjustment (COLA) means all federal, state and county monies identified for count</w:t>
      </w:r>
      <w:r w:rsidR="00D35DA1">
        <w:rPr>
          <w:rFonts w:ascii="Times New Roman" w:hAnsi="Times New Roman"/>
          <w:sz w:val="22"/>
        </w:rPr>
        <w:t xml:space="preserve">ies by SDSS for the payment of </w:t>
      </w:r>
      <w:r w:rsidRPr="006E327F">
        <w:rPr>
          <w:rFonts w:ascii="Times New Roman" w:hAnsi="Times New Roman"/>
          <w:sz w:val="22"/>
        </w:rPr>
        <w:t>wage and/or benefit increases for service providers in the IHSS program.</w:t>
      </w:r>
    </w:p>
    <w:p w14:paraId="3F4FC339" w14:textId="77777777" w:rsidR="00CC0C70" w:rsidRPr="006E327F" w:rsidRDefault="00CC0C70"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2014595" w14:textId="77777777" w:rsidR="00CC0C70" w:rsidRPr="006E327F" w:rsidRDefault="00CC0C70" w:rsidP="008552C4">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Pr>
          <w:rFonts w:ascii="Times New Roman" w:hAnsi="Times New Roman"/>
          <w:sz w:val="22"/>
        </w:rPr>
        <w:t>(</w:t>
      </w:r>
      <w:r w:rsidRPr="00B87729">
        <w:rPr>
          <w:rFonts w:ascii="Times New Roman" w:hAnsi="Times New Roman"/>
          <w:sz w:val="22"/>
        </w:rPr>
        <w:t>8</w:t>
      </w:r>
      <w:r w:rsidRPr="006E327F">
        <w:rPr>
          <w:rFonts w:ascii="Times New Roman" w:hAnsi="Times New Roman"/>
          <w:sz w:val="22"/>
        </w:rPr>
        <w:t>)</w:t>
      </w:r>
      <w:r w:rsidRPr="006E327F">
        <w:rPr>
          <w:rFonts w:ascii="Times New Roman" w:hAnsi="Times New Roman"/>
          <w:sz w:val="22"/>
        </w:rPr>
        <w:tab/>
        <w:t>Public Authority means:</w:t>
      </w:r>
    </w:p>
    <w:p w14:paraId="35D76A34" w14:textId="77777777" w:rsidR="00CC0C70" w:rsidRPr="006E327F" w:rsidRDefault="00CC0C70"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4121726" w14:textId="77777777" w:rsidR="00CC0C70" w:rsidRPr="006E327F" w:rsidRDefault="00CC0C70" w:rsidP="008552C4">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An entity established by the board of supervisors by ordinance, separate from the county, which has filed the statement required by Section 53051 of the Government Code, and</w:t>
      </w:r>
    </w:p>
    <w:p w14:paraId="650EC081" w14:textId="77777777" w:rsidR="00CC0C70" w:rsidRPr="006E327F" w:rsidRDefault="00CC0C70"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1FBFB72" w14:textId="77777777" w:rsidR="00CC0C70" w:rsidRPr="006E327F" w:rsidRDefault="00CC0C70" w:rsidP="008552C4">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A corporate public body, exercising public and essential governmental functions and that has all powers necessary and convenient to carry out the delivery of in-home supportive services, including the power to contract for services and make or provide for direct payment to a provider chosen by a recipient for the purchase of services.</w:t>
      </w:r>
    </w:p>
    <w:p w14:paraId="3AE9EB14" w14:textId="77777777" w:rsidR="00CC0C70" w:rsidRPr="006E327F" w:rsidRDefault="00CC0C70"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AEC2D9E" w14:textId="77777777" w:rsidR="00CC0C70" w:rsidRPr="006E327F" w:rsidRDefault="00CC0C70"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6E327F">
        <w:rPr>
          <w:rFonts w:ascii="Times New Roman" w:hAnsi="Times New Roman"/>
          <w:sz w:val="22"/>
        </w:rPr>
        <w:t>(q)</w:t>
      </w:r>
      <w:r w:rsidRPr="006E327F">
        <w:rPr>
          <w:rFonts w:ascii="Times New Roman" w:hAnsi="Times New Roman"/>
          <w:sz w:val="22"/>
        </w:rPr>
        <w:tab/>
      </w:r>
      <w:r w:rsidRPr="006E327F">
        <w:rPr>
          <w:rFonts w:ascii="Times New Roman" w:hAnsi="Times New Roman"/>
          <w:sz w:val="22"/>
        </w:rPr>
        <w:tab/>
        <w:t>(Reserved)</w:t>
      </w:r>
    </w:p>
    <w:p w14:paraId="119EDE98" w14:textId="77777777" w:rsidR="00CC0C70" w:rsidRPr="006E327F" w:rsidRDefault="00CC0C70"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6CE18AE" w14:textId="77777777" w:rsidR="000178B8" w:rsidRPr="006E327F" w:rsidRDefault="000178B8"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6E327F">
        <w:rPr>
          <w:rFonts w:ascii="Times New Roman" w:hAnsi="Times New Roman"/>
          <w:sz w:val="22"/>
        </w:rPr>
        <w:t>(r)</w:t>
      </w:r>
      <w:r w:rsidRPr="006E327F">
        <w:rPr>
          <w:rFonts w:ascii="Times New Roman" w:hAnsi="Times New Roman"/>
          <w:sz w:val="22"/>
        </w:rPr>
        <w:tab/>
      </w:r>
      <w:r w:rsidRPr="005F1F80">
        <w:rPr>
          <w:rFonts w:ascii="Times New Roman" w:hAnsi="Times New Roman"/>
          <w:sz w:val="22"/>
        </w:rPr>
        <w:t>(1)</w:t>
      </w:r>
      <w:r w:rsidRPr="006E327F">
        <w:rPr>
          <w:rFonts w:ascii="Times New Roman" w:hAnsi="Times New Roman"/>
          <w:sz w:val="22"/>
        </w:rPr>
        <w:tab/>
      </w:r>
      <w:r w:rsidRPr="005B2DDE">
        <w:rPr>
          <w:rFonts w:ascii="Times New Roman" w:hAnsi="Times New Roman"/>
          <w:sz w:val="22"/>
        </w:rPr>
        <w:t>R</w:t>
      </w:r>
      <w:r w:rsidRPr="006E327F">
        <w:rPr>
          <w:rFonts w:ascii="Times New Roman" w:hAnsi="Times New Roman"/>
          <w:sz w:val="22"/>
        </w:rPr>
        <w:t>ecipient means a person receiving IHSS, including applicants for IHSS when clearly implied by the context of the regulations.</w:t>
      </w:r>
    </w:p>
    <w:p w14:paraId="7B958C2C" w14:textId="77777777" w:rsidR="00A10253" w:rsidRPr="006E327F" w:rsidRDefault="00A10253"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32F6055" w14:textId="77777777" w:rsidR="00A10253" w:rsidRPr="006E327F" w:rsidRDefault="00A10253" w:rsidP="008552C4">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5F1F80">
        <w:rPr>
          <w:rFonts w:ascii="Times New Roman" w:hAnsi="Times New Roman"/>
          <w:sz w:val="22"/>
        </w:rPr>
        <w:t>(2)</w:t>
      </w:r>
      <w:r w:rsidRPr="005F1F80">
        <w:rPr>
          <w:rFonts w:ascii="Times New Roman" w:hAnsi="Times New Roman"/>
          <w:sz w:val="22"/>
        </w:rPr>
        <w:tab/>
      </w:r>
      <w:r w:rsidRPr="005B2DDE">
        <w:rPr>
          <w:rFonts w:ascii="Times New Roman" w:hAnsi="Times New Roman"/>
          <w:sz w:val="22"/>
        </w:rPr>
        <w:t>R</w:t>
      </w:r>
      <w:r w:rsidRPr="005F1F80">
        <w:rPr>
          <w:rFonts w:ascii="Times New Roman" w:hAnsi="Times New Roman"/>
          <w:sz w:val="22"/>
        </w:rPr>
        <w:t>educed payment means any payment less than full payment that may be due.</w:t>
      </w:r>
    </w:p>
    <w:p w14:paraId="3B8F6988"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7D05948"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EFDCE96" w14:textId="77777777" w:rsidR="00E8522F" w:rsidRDefault="00E8522F"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9EB2982" w14:textId="77777777" w:rsidR="00CC0C70" w:rsidRDefault="00CC0C70"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F1DFDD0" w14:textId="77777777" w:rsidR="00A10253" w:rsidRPr="006E327F" w:rsidRDefault="00A10253">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C9F0508"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34336" behindDoc="1" locked="1" layoutInCell="0" allowOverlap="1" wp14:anchorId="5E393E64" wp14:editId="551B67A1">
                <wp:simplePos x="0" y="0"/>
                <wp:positionH relativeFrom="page">
                  <wp:posOffset>914400</wp:posOffset>
                </wp:positionH>
                <wp:positionV relativeFrom="paragraph">
                  <wp:posOffset>0</wp:posOffset>
                </wp:positionV>
                <wp:extent cx="5943600" cy="12065"/>
                <wp:effectExtent l="0" t="0" r="0" b="0"/>
                <wp:wrapNone/>
                <wp:docPr id="250" name="Rectangl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44315" id="Rectangle 36" o:spid="_x0000_s1026" style="position:absolute;margin-left:1in;margin-top:0;width:468pt;height:.95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Ys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E0c5iw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3B90D01C"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3D8C9199" w14:textId="77777777" w:rsidR="005B2DDE" w:rsidRPr="006E327F" w:rsidRDefault="005B2DDE" w:rsidP="005B2DDE">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14:paraId="54BA62BD"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35360" behindDoc="1" locked="1" layoutInCell="0" allowOverlap="1" wp14:anchorId="17637B82" wp14:editId="5E85F2E8">
                <wp:simplePos x="0" y="0"/>
                <wp:positionH relativeFrom="page">
                  <wp:posOffset>914400</wp:posOffset>
                </wp:positionH>
                <wp:positionV relativeFrom="paragraph">
                  <wp:posOffset>0</wp:posOffset>
                </wp:positionV>
                <wp:extent cx="5943600" cy="12065"/>
                <wp:effectExtent l="0" t="0" r="0" b="0"/>
                <wp:wrapNone/>
                <wp:docPr id="249" name="Rectangl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57C2A" id="Rectangle 37" o:spid="_x0000_s1026" style="position:absolute;margin-left:1in;margin-top:0;width:468pt;height:.95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c8h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K3c8h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0D6AC36E"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56</w:t>
      </w:r>
    </w:p>
    <w:p w14:paraId="53D81379"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236FF1DC"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r>
      <w:r w:rsidR="00293477" w:rsidRPr="006E327F">
        <w:rPr>
          <w:rFonts w:ascii="Times New Roman" w:hAnsi="Times New Roman"/>
          <w:noProof/>
          <w:snapToGrid/>
        </w:rPr>
        <mc:AlternateContent>
          <mc:Choice Requires="wps">
            <w:drawing>
              <wp:anchor distT="0" distB="0" distL="114300" distR="114300" simplePos="0" relativeHeight="251816960" behindDoc="1" locked="0" layoutInCell="0" allowOverlap="1" wp14:anchorId="53C48F76" wp14:editId="36C09243">
                <wp:simplePos x="0" y="0"/>
                <wp:positionH relativeFrom="page">
                  <wp:posOffset>914400</wp:posOffset>
                </wp:positionH>
                <wp:positionV relativeFrom="paragraph">
                  <wp:posOffset>0</wp:posOffset>
                </wp:positionV>
                <wp:extent cx="5943600" cy="12065"/>
                <wp:effectExtent l="0" t="0" r="0" b="0"/>
                <wp:wrapNone/>
                <wp:docPr id="291"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8FDF5" id="Rectangle 200" o:spid="_x0000_s1026" style="position:absolute;margin-left:1in;margin-top:0;width:468pt;height:.95pt;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mVJwMAAPM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Ky+plScDAADzBgAADgAA&#10;AAAAAAAAAAAAAAAuAgAAZHJzL2Uyb0RvYy54bWxQSwECLQAUAAYACAAAACEA3pBdo9kAAAAHAQAA&#10;DwAAAAAAAAAAAAAAAACBBQAAZHJzL2Rvd25yZXYueG1sUEsFBgAAAAAEAAQA8wAAAIcGAAAAAA==&#10;" o:allowincell="f" fillcolor="black" stroked="f" strokeweight="0">
                <w10:wrap anchorx="page"/>
              </v:rect>
            </w:pict>
          </mc:Fallback>
        </mc:AlternateContent>
      </w:r>
      <w:r w:rsidRPr="006E327F">
        <w:rPr>
          <w:rFonts w:ascii="Times New Roman" w:hAnsi="Times New Roman"/>
        </w:rPr>
        <w:t>SOCIAL SERVICES STANDARDS</w:t>
      </w:r>
    </w:p>
    <w:p w14:paraId="189E43CA" w14:textId="77777777" w:rsidR="00E8522F" w:rsidRPr="006E327F" w:rsidRDefault="00E8522F">
      <w:pPr>
        <w:pStyle w:val="Header"/>
        <w:jc w:val="both"/>
        <w:rPr>
          <w:rFonts w:ascii="Times New Roman" w:hAnsi="Times New Roman"/>
        </w:rPr>
      </w:pPr>
      <w:r w:rsidRPr="006E327F">
        <w:rPr>
          <w:rFonts w:ascii="Times New Roman" w:hAnsi="Times New Roman"/>
        </w:rPr>
        <w:t>30-701 (Cont.)</w:t>
      </w:r>
      <w:r w:rsidRPr="006E327F">
        <w:rPr>
          <w:rFonts w:ascii="Times New Roman" w:hAnsi="Times New Roman"/>
        </w:rPr>
        <w:tab/>
        <w:t>SERVICE PROGRAM NO. 7:  IHSS</w:t>
      </w:r>
      <w:r w:rsidRPr="006E327F">
        <w:rPr>
          <w:rFonts w:ascii="Times New Roman" w:hAnsi="Times New Roman"/>
        </w:rPr>
        <w:tab/>
        <w:t>Regulations</w:t>
      </w:r>
    </w:p>
    <w:p w14:paraId="0A9B5F13"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37408" behindDoc="1" locked="1" layoutInCell="0" allowOverlap="1" wp14:anchorId="14B7D980" wp14:editId="6C1FD013">
                <wp:simplePos x="0" y="0"/>
                <wp:positionH relativeFrom="page">
                  <wp:posOffset>914400</wp:posOffset>
                </wp:positionH>
                <wp:positionV relativeFrom="paragraph">
                  <wp:posOffset>0</wp:posOffset>
                </wp:positionV>
                <wp:extent cx="5943600" cy="12065"/>
                <wp:effectExtent l="0" t="0" r="0" b="0"/>
                <wp:wrapNone/>
                <wp:docPr id="247" name="Rectangl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14ED9" id="Rectangle 39" o:spid="_x0000_s1026" style="position:absolute;margin-left:1in;margin-top:0;width:468pt;height:.9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6H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qZ6H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059B025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6B5A46A" w14:textId="20C3F3CF"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5B2DDE">
        <w:rPr>
          <w:rFonts w:ascii="Times New Roman" w:hAnsi="Times New Roman"/>
          <w:b/>
          <w:sz w:val="22"/>
        </w:rPr>
        <w:t>3</w:t>
      </w:r>
      <w:r w:rsidRPr="005F1F80">
        <w:rPr>
          <w:rFonts w:ascii="Times New Roman" w:hAnsi="Times New Roman"/>
          <w:b/>
          <w:sz w:val="22"/>
        </w:rPr>
        <w:t>0-701</w:t>
      </w:r>
      <w:r w:rsidRPr="006E327F">
        <w:rPr>
          <w:rFonts w:ascii="Times New Roman" w:hAnsi="Times New Roman"/>
          <w:b/>
          <w:sz w:val="22"/>
        </w:rPr>
        <w:tab/>
        <w:t>S</w:t>
      </w:r>
      <w:r w:rsidRPr="005B2DDE">
        <w:rPr>
          <w:rFonts w:ascii="Times New Roman" w:hAnsi="Times New Roman"/>
          <w:b/>
          <w:sz w:val="22"/>
        </w:rPr>
        <w:t>P</w:t>
      </w:r>
      <w:r w:rsidRPr="006E327F">
        <w:rPr>
          <w:rFonts w:ascii="Times New Roman" w:hAnsi="Times New Roman"/>
          <w:b/>
          <w:sz w:val="22"/>
        </w:rPr>
        <w:t>ECIAL DEFINITIONS</w:t>
      </w:r>
      <w:r w:rsidRPr="006E327F">
        <w:rPr>
          <w:rFonts w:ascii="Times New Roman" w:hAnsi="Times New Roman"/>
          <w:sz w:val="22"/>
        </w:rPr>
        <w:t xml:space="preserve"> (Continued)</w:t>
      </w:r>
    </w:p>
    <w:p w14:paraId="21714410" w14:textId="77777777" w:rsidR="00CC0C70" w:rsidRPr="006E327F" w:rsidRDefault="00CC0C70"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14CCD37"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6E327F">
        <w:rPr>
          <w:rFonts w:ascii="Times New Roman" w:hAnsi="Times New Roman"/>
          <w:sz w:val="22"/>
        </w:rPr>
        <w:t>(s)</w:t>
      </w:r>
      <w:r w:rsidRPr="006E327F">
        <w:rPr>
          <w:rFonts w:ascii="Times New Roman" w:hAnsi="Times New Roman"/>
          <w:sz w:val="22"/>
        </w:rPr>
        <w:tab/>
        <w:t>(1)</w:t>
      </w:r>
      <w:r w:rsidRPr="006E327F">
        <w:rPr>
          <w:rFonts w:ascii="Times New Roman" w:hAnsi="Times New Roman"/>
          <w:sz w:val="22"/>
        </w:rPr>
        <w:tab/>
        <w:t>Severely Impaired Individual means a recipient with a total assessed need, as specified in Section 30-763.5, for 20 hours or more per week of service in one or more of the following areas:</w:t>
      </w:r>
    </w:p>
    <w:p w14:paraId="4A6981AF"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4CA0F416"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Any personal care service listed in Section 30-757.14.</w:t>
      </w:r>
    </w:p>
    <w:p w14:paraId="566FD525" w14:textId="77777777" w:rsidR="008552C4" w:rsidRPr="006E327F" w:rsidRDefault="008552C4" w:rsidP="008552C4">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5E3FD6BE"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Preparation of meals.</w:t>
      </w:r>
    </w:p>
    <w:p w14:paraId="1B50DB6A" w14:textId="77777777" w:rsidR="008552C4" w:rsidRPr="006E327F" w:rsidRDefault="008552C4" w:rsidP="008552C4">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677C7451"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(C)</w:t>
      </w:r>
      <w:r w:rsidRPr="006E327F">
        <w:rPr>
          <w:rFonts w:ascii="Times New Roman" w:hAnsi="Times New Roman"/>
          <w:sz w:val="22"/>
        </w:rPr>
        <w:tab/>
        <w:t>Meal cleanup when preparation of meals and consumption of food (feeding) are required.</w:t>
      </w:r>
    </w:p>
    <w:p w14:paraId="07FE255D" w14:textId="77777777" w:rsidR="008552C4" w:rsidRPr="006E327F" w:rsidRDefault="008552C4" w:rsidP="008552C4">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58EB6A2A"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(D)</w:t>
      </w:r>
      <w:r w:rsidRPr="006E327F">
        <w:rPr>
          <w:rFonts w:ascii="Times New Roman" w:hAnsi="Times New Roman"/>
          <w:sz w:val="22"/>
        </w:rPr>
        <w:tab/>
        <w:t>Paramedical services.</w:t>
      </w:r>
    </w:p>
    <w:p w14:paraId="3BEC0893" w14:textId="77777777" w:rsidR="008552C4" w:rsidRPr="006E327F" w:rsidRDefault="008552C4" w:rsidP="008552C4">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7EBD632E"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Shared Living Arrangement means a situation in which one or more recipients reside in the same living unit with one or more persons.  A shared living arrangement does not exist if a recipient is residing only with his/her able and available spouse.</w:t>
      </w:r>
    </w:p>
    <w:p w14:paraId="6911B42F" w14:textId="77777777" w:rsidR="008552C4" w:rsidRPr="006E327F" w:rsidRDefault="008552C4" w:rsidP="008552C4">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149E8DB1"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(3)</w:t>
      </w:r>
      <w:r w:rsidRPr="006E327F">
        <w:rPr>
          <w:rFonts w:ascii="Times New Roman" w:hAnsi="Times New Roman"/>
          <w:sz w:val="22"/>
        </w:rPr>
        <w:tab/>
        <w:t>Share of cost means an individual's net non-exempt income in excess of the applicable SSI/SSP benefit level which must be paid toward the cost of IHSS authorized by the county.</w:t>
      </w:r>
    </w:p>
    <w:p w14:paraId="673A6589" w14:textId="77777777" w:rsidR="008552C4" w:rsidRPr="006E327F" w:rsidRDefault="008552C4" w:rsidP="008552C4">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3E9B1544"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(4)</w:t>
      </w:r>
      <w:r w:rsidRPr="006E327F">
        <w:rPr>
          <w:rFonts w:ascii="Times New Roman" w:hAnsi="Times New Roman"/>
          <w:sz w:val="22"/>
        </w:rPr>
        <w:tab/>
        <w:t>Spouse means a member of a married couple or a person considered to be a member of a married couple for SSI/SSP purposes.  For purposes of Section 30-756.11 for determining PCSP eligibility, spouse means legally married under the laws of the state of the couple's permanent home at the time they lived together.</w:t>
      </w:r>
    </w:p>
    <w:p w14:paraId="46561947" w14:textId="77777777" w:rsidR="008552C4" w:rsidRPr="006E327F" w:rsidRDefault="008552C4" w:rsidP="008552C4">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2C35C837" w14:textId="77777777" w:rsidR="00CC0C70" w:rsidRPr="006E327F" w:rsidRDefault="00CC0C70" w:rsidP="008552C4">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(5)</w:t>
      </w:r>
      <w:r w:rsidRPr="006E327F">
        <w:rPr>
          <w:rFonts w:ascii="Times New Roman" w:hAnsi="Times New Roman"/>
          <w:sz w:val="22"/>
        </w:rPr>
        <w:tab/>
        <w:t xml:space="preserve">SSI/SSP means the Supplemental Security Income and State Supplementary Program administered by the Social Security Administration of the United States Department of Health and Human Services in </w:t>
      </w:r>
      <w:smartTag w:uri="urn:schemas-microsoft-com:office:smarttags" w:element="State">
        <w:smartTag w:uri="urn:schemas-microsoft-com:office:smarttags" w:element="place">
          <w:r w:rsidRPr="006E327F">
            <w:rPr>
              <w:rFonts w:ascii="Times New Roman" w:hAnsi="Times New Roman"/>
              <w:sz w:val="22"/>
            </w:rPr>
            <w:t>California</w:t>
          </w:r>
        </w:smartTag>
      </w:smartTag>
      <w:r w:rsidRPr="006E327F">
        <w:rPr>
          <w:rFonts w:ascii="Times New Roman" w:hAnsi="Times New Roman"/>
          <w:sz w:val="22"/>
        </w:rPr>
        <w:t>.</w:t>
      </w:r>
    </w:p>
    <w:p w14:paraId="701490D5" w14:textId="77777777" w:rsidR="008552C4" w:rsidRPr="006E327F" w:rsidRDefault="008552C4" w:rsidP="008552C4">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36B4465E" w14:textId="77777777" w:rsidR="00CC0C70" w:rsidRPr="006E327F" w:rsidRDefault="00CC0C70" w:rsidP="008552C4">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(6)</w:t>
      </w:r>
      <w:r w:rsidRPr="006E327F">
        <w:rPr>
          <w:rFonts w:ascii="Times New Roman" w:hAnsi="Times New Roman"/>
          <w:sz w:val="22"/>
        </w:rPr>
        <w:tab/>
        <w:t xml:space="preserve">State Allocation Plan means that process whereby individual </w:t>
      </w:r>
      <w:smartTag w:uri="urn:schemas-microsoft-com:office:smarttags" w:element="place">
        <w:smartTag w:uri="urn:schemas-microsoft-com:office:smarttags" w:element="PlaceType">
          <w:r w:rsidRPr="006E327F">
            <w:rPr>
              <w:rFonts w:ascii="Times New Roman" w:hAnsi="Times New Roman"/>
              <w:sz w:val="22"/>
            </w:rPr>
            <w:t>county</w:t>
          </w:r>
        </w:smartTag>
        <w:r w:rsidRPr="006E327F">
          <w:rPr>
            <w:rFonts w:ascii="Times New Roman" w:hAnsi="Times New Roman"/>
            <w:sz w:val="22"/>
          </w:rPr>
          <w:t xml:space="preserve"> </w:t>
        </w:r>
        <w:smartTag w:uri="urn:schemas-microsoft-com:office:smarttags" w:element="PlaceName">
          <w:r w:rsidRPr="006E327F">
            <w:rPr>
              <w:rFonts w:ascii="Times New Roman" w:hAnsi="Times New Roman"/>
              <w:sz w:val="22"/>
            </w:rPr>
            <w:t>IHSS</w:t>
          </w:r>
        </w:smartTag>
      </w:smartTag>
      <w:r w:rsidRPr="006E327F">
        <w:rPr>
          <w:rFonts w:ascii="Times New Roman" w:hAnsi="Times New Roman"/>
          <w:sz w:val="22"/>
        </w:rPr>
        <w:t xml:space="preserve"> program allocations are developed in a manner consistent with a) Welfare and Institutions Code Sections 10102 and 12300 et seq., and b) funding levels appropriated and any control provision contained in the Annual Budget Act.</w:t>
      </w:r>
    </w:p>
    <w:p w14:paraId="600525A0" w14:textId="77777777" w:rsidR="008552C4" w:rsidRPr="006E327F" w:rsidRDefault="008552C4" w:rsidP="008552C4">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35DD050B" w14:textId="77777777" w:rsidR="00CC0C70" w:rsidRPr="006E327F" w:rsidRDefault="00CC0C70" w:rsidP="008552C4">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(7)</w:t>
      </w:r>
      <w:r w:rsidRPr="006E327F">
        <w:rPr>
          <w:rFonts w:ascii="Times New Roman" w:hAnsi="Times New Roman"/>
          <w:sz w:val="22"/>
        </w:rPr>
        <w:tab/>
        <w:t>State-mandated program cost means those county costs incurred for the provision of IHSS to recipients, as specified in Section 30-757, in compliance with a state approved county plan.  Costs caused by factors beyond county control such as caseload growth and increased hours of service based on individually assessed need, shall also be considered state-mandated.</w:t>
      </w:r>
    </w:p>
    <w:p w14:paraId="40815AD8" w14:textId="77777777" w:rsidR="008552C4" w:rsidRPr="006E327F" w:rsidRDefault="008552C4" w:rsidP="008552C4">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483D16A6" w14:textId="77777777" w:rsidR="00A10253" w:rsidRPr="006E327F" w:rsidRDefault="00A10253" w:rsidP="008552C4">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(8)</w:t>
      </w:r>
      <w:r w:rsidRPr="006E327F">
        <w:rPr>
          <w:rFonts w:ascii="Times New Roman" w:hAnsi="Times New Roman"/>
          <w:sz w:val="22"/>
        </w:rPr>
        <w:tab/>
        <w:t>Substantial Gainful Activity means work activity that is considered to be substantial gainful activity under the applicable regulations of the Social Security Administration, 20 CFR 416.932 through 416.934.  Substantial work activity involves the performance of significant physical or mental duties, or a combination of both, productive in nature.  Gainful work activity is activity for remuneration of profit, or intended for profit, whether or not profit is realized, to the individual performing it or to the persons, if any, for whom it is performed, or of a nature generally performed for remuneration or profit.</w:t>
      </w:r>
    </w:p>
    <w:p w14:paraId="4ABA0A95" w14:textId="77777777" w:rsidR="00CC0C70" w:rsidRDefault="00CC0C7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AD7D5E1" w14:textId="77777777" w:rsidR="008552C4" w:rsidRPr="006E327F" w:rsidRDefault="008552C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E34C913"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38432" behindDoc="1" locked="1" layoutInCell="0" allowOverlap="1" wp14:anchorId="1B7E5B2C" wp14:editId="597C5A9C">
                <wp:simplePos x="0" y="0"/>
                <wp:positionH relativeFrom="page">
                  <wp:posOffset>914400</wp:posOffset>
                </wp:positionH>
                <wp:positionV relativeFrom="paragraph">
                  <wp:posOffset>0</wp:posOffset>
                </wp:positionV>
                <wp:extent cx="5943600" cy="12065"/>
                <wp:effectExtent l="0" t="0" r="0" b="0"/>
                <wp:wrapNone/>
                <wp:docPr id="246" name="Rectangl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B4304" id="Rectangle 40" o:spid="_x0000_s1026" style="position:absolute;margin-left:1in;margin-top:0;width:468pt;height:.95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9rJw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sxs/aycDAADy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14:paraId="2A12BAAA"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2B8FE0A7" w14:textId="77777777" w:rsidR="00D9269A" w:rsidRPr="006E327F" w:rsidRDefault="00D9269A" w:rsidP="00D9269A">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14:paraId="49AA38CA"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39456" behindDoc="1" locked="1" layoutInCell="0" allowOverlap="1" wp14:anchorId="12ACF249" wp14:editId="0FD7854F">
                <wp:simplePos x="0" y="0"/>
                <wp:positionH relativeFrom="page">
                  <wp:posOffset>914400</wp:posOffset>
                </wp:positionH>
                <wp:positionV relativeFrom="paragraph">
                  <wp:posOffset>0</wp:posOffset>
                </wp:positionV>
                <wp:extent cx="5943600" cy="12065"/>
                <wp:effectExtent l="0" t="0" r="0" b="0"/>
                <wp:wrapNone/>
                <wp:docPr id="245" name="Rectangl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BA70A" id="Rectangle 41" o:spid="_x0000_s1026" style="position:absolute;margin-left:1in;margin-top:0;width:468pt;height:.95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LLsCsk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14:paraId="22517A39"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57</w:t>
      </w:r>
    </w:p>
    <w:p w14:paraId="2ACA9235"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3857C941"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SERVICES STANDA</w:t>
      </w:r>
      <w:r w:rsidR="00293477" w:rsidRPr="006E327F">
        <w:rPr>
          <w:rFonts w:ascii="Times New Roman" w:hAnsi="Times New Roman"/>
          <w:noProof/>
          <w:snapToGrid/>
        </w:rPr>
        <mc:AlternateContent>
          <mc:Choice Requires="wps">
            <w:drawing>
              <wp:anchor distT="0" distB="0" distL="114300" distR="114300" simplePos="0" relativeHeight="251819008" behindDoc="1" locked="0" layoutInCell="0" allowOverlap="1" wp14:anchorId="5A21D04F" wp14:editId="5E4151C5">
                <wp:simplePos x="0" y="0"/>
                <wp:positionH relativeFrom="page">
                  <wp:posOffset>914400</wp:posOffset>
                </wp:positionH>
                <wp:positionV relativeFrom="paragraph">
                  <wp:posOffset>0</wp:posOffset>
                </wp:positionV>
                <wp:extent cx="5943600" cy="12065"/>
                <wp:effectExtent l="0" t="0" r="0" b="0"/>
                <wp:wrapNone/>
                <wp:docPr id="292"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8980B" id="Rectangle 200" o:spid="_x0000_s1026" style="position:absolute;margin-left:1in;margin-top:0;width:468pt;height:.95pt;z-index:-251497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6iqJQ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BrbqKo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RDS</w:t>
      </w:r>
    </w:p>
    <w:p w14:paraId="1AD09FD4"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IHSS</w:t>
      </w:r>
      <w:r w:rsidRPr="006E327F">
        <w:rPr>
          <w:rFonts w:ascii="Times New Roman" w:hAnsi="Times New Roman"/>
        </w:rPr>
        <w:tab/>
        <w:t>30-701</w:t>
      </w:r>
    </w:p>
    <w:p w14:paraId="509039FE"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41504" behindDoc="1" locked="1" layoutInCell="0" allowOverlap="1" wp14:anchorId="0AEAE210" wp14:editId="6FEF3E13">
                <wp:simplePos x="0" y="0"/>
                <wp:positionH relativeFrom="page">
                  <wp:posOffset>914400</wp:posOffset>
                </wp:positionH>
                <wp:positionV relativeFrom="paragraph">
                  <wp:posOffset>0</wp:posOffset>
                </wp:positionV>
                <wp:extent cx="5943600" cy="12065"/>
                <wp:effectExtent l="0" t="0" r="0" b="0"/>
                <wp:wrapNone/>
                <wp:docPr id="243" name="Rectangl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25357" id="Rectangle 43" o:spid="_x0000_s1026" style="position:absolute;margin-left:1in;margin-top:0;width:468pt;height:.95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8QQQVicDAADy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14:paraId="480DA50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E8102FD" w14:textId="453507A2"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30-701</w:t>
      </w:r>
      <w:r w:rsidRPr="006E327F">
        <w:rPr>
          <w:rFonts w:ascii="Times New Roman" w:hAnsi="Times New Roman"/>
          <w:b/>
          <w:sz w:val="22"/>
        </w:rPr>
        <w:tab/>
        <w:t>SPECIAL DEFINITIONS</w:t>
      </w:r>
      <w:r w:rsidRPr="006E327F">
        <w:rPr>
          <w:rFonts w:ascii="Times New Roman" w:hAnsi="Times New Roman"/>
          <w:sz w:val="22"/>
        </w:rPr>
        <w:t xml:space="preserve"> (Continued)</w:t>
      </w:r>
    </w:p>
    <w:p w14:paraId="465C9101" w14:textId="77777777" w:rsidR="00CC0C70" w:rsidRPr="006E327F" w:rsidRDefault="00CC0C70"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833BF2F" w14:textId="77777777" w:rsidR="00CC0C70" w:rsidRPr="006E327F" w:rsidRDefault="00CC0C70" w:rsidP="008552C4">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(9)</w:t>
      </w:r>
      <w:r w:rsidRPr="006E327F">
        <w:rPr>
          <w:rFonts w:ascii="Times New Roman" w:hAnsi="Times New Roman"/>
          <w:sz w:val="22"/>
        </w:rPr>
        <w:tab/>
        <w:t>Substitute Payee means an individual who acts as an agent for the recipient.</w:t>
      </w:r>
    </w:p>
    <w:p w14:paraId="243A5687" w14:textId="77777777" w:rsidR="00CC0C70" w:rsidRPr="006E327F" w:rsidRDefault="00CC0C70"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D163475" w14:textId="77777777" w:rsidR="00D9269A" w:rsidRPr="004718A3" w:rsidRDefault="00E8522F"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4718A3">
        <w:rPr>
          <w:rFonts w:ascii="Times New Roman" w:hAnsi="Times New Roman"/>
          <w:sz w:val="22"/>
        </w:rPr>
        <w:t>(t)</w:t>
      </w:r>
      <w:r w:rsidR="00D9269A" w:rsidRPr="004718A3">
        <w:rPr>
          <w:rFonts w:ascii="Times New Roman" w:hAnsi="Times New Roman"/>
          <w:sz w:val="22"/>
        </w:rPr>
        <w:tab/>
        <w:t>(1)</w:t>
      </w:r>
      <w:r w:rsidR="00D9269A" w:rsidRPr="004718A3">
        <w:rPr>
          <w:rFonts w:ascii="Times New Roman" w:hAnsi="Times New Roman"/>
          <w:sz w:val="22"/>
        </w:rPr>
        <w:tab/>
        <w:t>Tier 1 disqualifying crime means any one of the crimes specified in Welfare and Institutions Code Sections 12305.81(a)(1) and 12305.81(a)(2), namely:</w:t>
      </w:r>
    </w:p>
    <w:p w14:paraId="07E76E49" w14:textId="77777777" w:rsidR="00D9269A" w:rsidRPr="004718A3" w:rsidRDefault="00D9269A" w:rsidP="00127238">
      <w:pPr>
        <w:tabs>
          <w:tab w:val="left" w:pos="540"/>
          <w:tab w:val="left" w:pos="1260"/>
          <w:tab w:val="left" w:pos="1800"/>
          <w:tab w:val="left" w:pos="2520"/>
          <w:tab w:val="left" w:pos="3240"/>
          <w:tab w:val="left" w:pos="3960"/>
          <w:tab w:val="left" w:pos="4680"/>
          <w:tab w:val="right" w:pos="9360"/>
        </w:tabs>
        <w:spacing w:line="200" w:lineRule="exact"/>
        <w:ind w:left="1267" w:hanging="1267"/>
        <w:rPr>
          <w:rFonts w:ascii="Times New Roman" w:hAnsi="Times New Roman"/>
          <w:sz w:val="22"/>
        </w:rPr>
      </w:pPr>
    </w:p>
    <w:p w14:paraId="547E8AB5" w14:textId="77777777" w:rsidR="00D9269A" w:rsidRPr="004718A3" w:rsidRDefault="00D9269A"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4718A3">
        <w:rPr>
          <w:rFonts w:ascii="Times New Roman" w:hAnsi="Times New Roman"/>
          <w:sz w:val="22"/>
        </w:rPr>
        <w:tab/>
      </w:r>
      <w:r w:rsidRPr="004718A3">
        <w:rPr>
          <w:rFonts w:ascii="Times New Roman" w:hAnsi="Times New Roman"/>
          <w:sz w:val="22"/>
        </w:rPr>
        <w:tab/>
        <w:t>(A)</w:t>
      </w:r>
      <w:r w:rsidRPr="004718A3">
        <w:rPr>
          <w:rFonts w:ascii="Times New Roman" w:hAnsi="Times New Roman"/>
          <w:sz w:val="22"/>
        </w:rPr>
        <w:tab/>
        <w:t>Fraud against a government health care or supportive services program; or</w:t>
      </w:r>
    </w:p>
    <w:p w14:paraId="3491C572" w14:textId="77777777" w:rsidR="00127238" w:rsidRPr="004718A3" w:rsidRDefault="00127238" w:rsidP="00127238">
      <w:pPr>
        <w:tabs>
          <w:tab w:val="left" w:pos="540"/>
          <w:tab w:val="left" w:pos="1260"/>
          <w:tab w:val="left" w:pos="1800"/>
          <w:tab w:val="left" w:pos="2520"/>
          <w:tab w:val="left" w:pos="3240"/>
          <w:tab w:val="left" w:pos="3960"/>
          <w:tab w:val="left" w:pos="4680"/>
          <w:tab w:val="right" w:pos="9360"/>
        </w:tabs>
        <w:spacing w:line="200" w:lineRule="exact"/>
        <w:ind w:left="1267" w:hanging="1267"/>
        <w:rPr>
          <w:rFonts w:ascii="Times New Roman" w:hAnsi="Times New Roman"/>
          <w:sz w:val="22"/>
        </w:rPr>
      </w:pPr>
    </w:p>
    <w:p w14:paraId="25115765" w14:textId="77777777" w:rsidR="00D9269A" w:rsidRPr="004718A3" w:rsidRDefault="00D9269A"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4718A3">
        <w:rPr>
          <w:rFonts w:ascii="Times New Roman" w:hAnsi="Times New Roman"/>
          <w:sz w:val="22"/>
        </w:rPr>
        <w:tab/>
      </w:r>
      <w:r w:rsidRPr="004718A3">
        <w:rPr>
          <w:rFonts w:ascii="Times New Roman" w:hAnsi="Times New Roman"/>
          <w:sz w:val="22"/>
        </w:rPr>
        <w:tab/>
        <w:t>(B)</w:t>
      </w:r>
      <w:r w:rsidRPr="004718A3">
        <w:rPr>
          <w:rFonts w:ascii="Times New Roman" w:hAnsi="Times New Roman"/>
          <w:sz w:val="22"/>
        </w:rPr>
        <w:tab/>
        <w:t>A violation of subdivision (a) of Section 273a of the Penal Code; or</w:t>
      </w:r>
    </w:p>
    <w:p w14:paraId="57507D68" w14:textId="77777777" w:rsidR="00127238" w:rsidRPr="004718A3" w:rsidRDefault="00127238" w:rsidP="00127238">
      <w:pPr>
        <w:tabs>
          <w:tab w:val="left" w:pos="540"/>
          <w:tab w:val="left" w:pos="1260"/>
          <w:tab w:val="left" w:pos="1800"/>
          <w:tab w:val="left" w:pos="2520"/>
          <w:tab w:val="left" w:pos="3240"/>
          <w:tab w:val="left" w:pos="3960"/>
          <w:tab w:val="left" w:pos="4680"/>
          <w:tab w:val="right" w:pos="9360"/>
        </w:tabs>
        <w:spacing w:line="200" w:lineRule="exact"/>
        <w:ind w:left="1267" w:hanging="1267"/>
        <w:rPr>
          <w:rFonts w:ascii="Times New Roman" w:hAnsi="Times New Roman"/>
          <w:sz w:val="22"/>
        </w:rPr>
      </w:pPr>
    </w:p>
    <w:p w14:paraId="6ADA019B" w14:textId="77777777" w:rsidR="00D9269A" w:rsidRPr="004718A3" w:rsidRDefault="00D9269A"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4718A3">
        <w:rPr>
          <w:rFonts w:ascii="Times New Roman" w:hAnsi="Times New Roman"/>
          <w:sz w:val="22"/>
        </w:rPr>
        <w:tab/>
      </w:r>
      <w:r w:rsidRPr="004718A3">
        <w:rPr>
          <w:rFonts w:ascii="Times New Roman" w:hAnsi="Times New Roman"/>
          <w:sz w:val="22"/>
        </w:rPr>
        <w:tab/>
        <w:t>(C)</w:t>
      </w:r>
      <w:r w:rsidRPr="004718A3">
        <w:rPr>
          <w:rFonts w:ascii="Times New Roman" w:hAnsi="Times New Roman"/>
          <w:sz w:val="22"/>
        </w:rPr>
        <w:tab/>
        <w:t>A violation of Section 368 of the Penal Code; or</w:t>
      </w:r>
    </w:p>
    <w:p w14:paraId="45E7D433" w14:textId="77777777" w:rsidR="00127238" w:rsidRPr="004718A3" w:rsidRDefault="00127238" w:rsidP="00127238">
      <w:pPr>
        <w:tabs>
          <w:tab w:val="left" w:pos="540"/>
          <w:tab w:val="left" w:pos="1260"/>
          <w:tab w:val="left" w:pos="1800"/>
          <w:tab w:val="left" w:pos="2520"/>
          <w:tab w:val="left" w:pos="3240"/>
          <w:tab w:val="left" w:pos="3960"/>
          <w:tab w:val="left" w:pos="4680"/>
          <w:tab w:val="right" w:pos="9360"/>
        </w:tabs>
        <w:spacing w:line="200" w:lineRule="exact"/>
        <w:ind w:left="1267" w:hanging="1267"/>
        <w:rPr>
          <w:rFonts w:ascii="Times New Roman" w:hAnsi="Times New Roman"/>
          <w:sz w:val="22"/>
        </w:rPr>
      </w:pPr>
    </w:p>
    <w:p w14:paraId="6A4122C9" w14:textId="77777777" w:rsidR="00D9269A" w:rsidRPr="004718A3" w:rsidRDefault="00D9269A" w:rsidP="008552C4">
      <w:pPr>
        <w:tabs>
          <w:tab w:val="left" w:pos="540"/>
          <w:tab w:val="left" w:pos="1260"/>
          <w:tab w:val="left" w:pos="1800"/>
          <w:tab w:val="left" w:pos="2520"/>
          <w:tab w:val="left" w:pos="3240"/>
          <w:tab w:val="left" w:pos="3960"/>
          <w:tab w:val="left" w:pos="4680"/>
          <w:tab w:val="right" w:pos="9360"/>
        </w:tabs>
        <w:ind w:left="1800" w:hanging="1800"/>
        <w:rPr>
          <w:rFonts w:ascii="Times New Roman" w:hAnsi="Times New Roman"/>
          <w:sz w:val="22"/>
        </w:rPr>
      </w:pPr>
      <w:r w:rsidRPr="004718A3">
        <w:rPr>
          <w:rFonts w:ascii="Times New Roman" w:hAnsi="Times New Roman"/>
          <w:sz w:val="22"/>
        </w:rPr>
        <w:tab/>
      </w:r>
      <w:r w:rsidRPr="004718A3">
        <w:rPr>
          <w:rFonts w:ascii="Times New Roman" w:hAnsi="Times New Roman"/>
          <w:sz w:val="22"/>
        </w:rPr>
        <w:tab/>
        <w:t>(D)</w:t>
      </w:r>
      <w:r w:rsidRPr="004718A3">
        <w:rPr>
          <w:rFonts w:ascii="Times New Roman" w:hAnsi="Times New Roman"/>
          <w:sz w:val="22"/>
        </w:rPr>
        <w:tab/>
        <w:t>A violation(s) similar to those specified in Section 30-701(t)(1)(B) or 30 701(t)(1)(C) in another jurisdiction.</w:t>
      </w:r>
    </w:p>
    <w:p w14:paraId="5FE073C0" w14:textId="77777777" w:rsidR="00D9269A" w:rsidRPr="004718A3" w:rsidRDefault="00D9269A"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p>
    <w:p w14:paraId="40C57AD2" w14:textId="77777777" w:rsidR="00D9269A" w:rsidRPr="004718A3" w:rsidRDefault="00D9269A"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4718A3">
        <w:rPr>
          <w:rFonts w:ascii="Times New Roman" w:hAnsi="Times New Roman"/>
          <w:sz w:val="22"/>
        </w:rPr>
        <w:tab/>
        <w:t>(2)</w:t>
      </w:r>
      <w:r w:rsidRPr="004718A3">
        <w:rPr>
          <w:rFonts w:ascii="Times New Roman" w:hAnsi="Times New Roman"/>
          <w:sz w:val="22"/>
        </w:rPr>
        <w:tab/>
        <w:t>Tier 2 disqualifying crime means any one of the crimes specified in Welfare and Institutions Code Sections 12305.87(b)(1), 12305.87(b)(2) and 12305.87(b)(3), namely:</w:t>
      </w:r>
    </w:p>
    <w:p w14:paraId="69C48510" w14:textId="77777777" w:rsidR="00127238" w:rsidRPr="004718A3" w:rsidRDefault="00127238" w:rsidP="00127238">
      <w:pPr>
        <w:tabs>
          <w:tab w:val="left" w:pos="540"/>
          <w:tab w:val="left" w:pos="1260"/>
          <w:tab w:val="left" w:pos="1800"/>
          <w:tab w:val="left" w:pos="2520"/>
          <w:tab w:val="left" w:pos="3240"/>
          <w:tab w:val="left" w:pos="3960"/>
          <w:tab w:val="left" w:pos="4680"/>
          <w:tab w:val="right" w:pos="9360"/>
        </w:tabs>
        <w:spacing w:line="200" w:lineRule="exact"/>
        <w:ind w:left="1267" w:hanging="1267"/>
        <w:rPr>
          <w:rFonts w:ascii="Times New Roman" w:hAnsi="Times New Roman"/>
          <w:sz w:val="22"/>
        </w:rPr>
      </w:pPr>
    </w:p>
    <w:p w14:paraId="397C42EA" w14:textId="77777777" w:rsidR="00D9269A" w:rsidRPr="004718A3" w:rsidRDefault="00D9269A" w:rsidP="008552C4">
      <w:pPr>
        <w:tabs>
          <w:tab w:val="left" w:pos="540"/>
          <w:tab w:val="left" w:pos="1260"/>
          <w:tab w:val="left" w:pos="1800"/>
          <w:tab w:val="left" w:pos="2520"/>
          <w:tab w:val="left" w:pos="3240"/>
          <w:tab w:val="left" w:pos="3960"/>
          <w:tab w:val="left" w:pos="4680"/>
          <w:tab w:val="right" w:pos="9360"/>
        </w:tabs>
        <w:ind w:left="1800" w:hanging="1800"/>
        <w:rPr>
          <w:rFonts w:ascii="Times New Roman" w:hAnsi="Times New Roman"/>
          <w:sz w:val="22"/>
        </w:rPr>
      </w:pPr>
      <w:r w:rsidRPr="004718A3">
        <w:rPr>
          <w:rFonts w:ascii="Times New Roman" w:hAnsi="Times New Roman"/>
          <w:sz w:val="22"/>
        </w:rPr>
        <w:tab/>
      </w:r>
      <w:r w:rsidRPr="004718A3">
        <w:rPr>
          <w:rFonts w:ascii="Times New Roman" w:hAnsi="Times New Roman"/>
          <w:sz w:val="22"/>
        </w:rPr>
        <w:tab/>
        <w:t>(A)</w:t>
      </w:r>
      <w:r w:rsidRPr="004718A3">
        <w:rPr>
          <w:rFonts w:ascii="Times New Roman" w:hAnsi="Times New Roman"/>
          <w:sz w:val="22"/>
        </w:rPr>
        <w:tab/>
        <w:t>A violent or serious felony, as specified in Penal Code section 667.5(c), and Penal Code Section 1192.7(c); or</w:t>
      </w:r>
    </w:p>
    <w:p w14:paraId="33319D2A" w14:textId="77777777" w:rsidR="00127238" w:rsidRPr="004718A3" w:rsidRDefault="00127238" w:rsidP="00127238">
      <w:pPr>
        <w:tabs>
          <w:tab w:val="left" w:pos="540"/>
          <w:tab w:val="left" w:pos="1260"/>
          <w:tab w:val="left" w:pos="1800"/>
          <w:tab w:val="left" w:pos="2520"/>
          <w:tab w:val="left" w:pos="3240"/>
          <w:tab w:val="left" w:pos="3960"/>
          <w:tab w:val="left" w:pos="4680"/>
          <w:tab w:val="right" w:pos="9360"/>
        </w:tabs>
        <w:spacing w:line="200" w:lineRule="exact"/>
        <w:ind w:left="1267" w:hanging="1267"/>
        <w:rPr>
          <w:rFonts w:ascii="Times New Roman" w:hAnsi="Times New Roman"/>
          <w:sz w:val="22"/>
        </w:rPr>
      </w:pPr>
    </w:p>
    <w:p w14:paraId="31C9D67A" w14:textId="77777777" w:rsidR="00D9269A" w:rsidRPr="004718A3" w:rsidRDefault="00D9269A" w:rsidP="008552C4">
      <w:pPr>
        <w:tabs>
          <w:tab w:val="left" w:pos="540"/>
          <w:tab w:val="left" w:pos="1260"/>
          <w:tab w:val="left" w:pos="1800"/>
          <w:tab w:val="left" w:pos="2520"/>
          <w:tab w:val="left" w:pos="3240"/>
          <w:tab w:val="left" w:pos="3960"/>
          <w:tab w:val="left" w:pos="4680"/>
          <w:tab w:val="right" w:pos="9360"/>
        </w:tabs>
        <w:ind w:left="1800" w:hanging="1800"/>
        <w:rPr>
          <w:rFonts w:ascii="Times New Roman" w:hAnsi="Times New Roman"/>
          <w:sz w:val="22"/>
        </w:rPr>
      </w:pPr>
      <w:r w:rsidRPr="004718A3">
        <w:rPr>
          <w:rFonts w:ascii="Times New Roman" w:hAnsi="Times New Roman"/>
          <w:sz w:val="22"/>
        </w:rPr>
        <w:tab/>
      </w:r>
      <w:r w:rsidRPr="004718A3">
        <w:rPr>
          <w:rFonts w:ascii="Times New Roman" w:hAnsi="Times New Roman"/>
          <w:sz w:val="22"/>
        </w:rPr>
        <w:tab/>
        <w:t>(B)</w:t>
      </w:r>
      <w:r w:rsidRPr="004718A3">
        <w:rPr>
          <w:rFonts w:ascii="Times New Roman" w:hAnsi="Times New Roman"/>
          <w:sz w:val="22"/>
        </w:rPr>
        <w:tab/>
        <w:t>A felony offense for which a person is required to register as a sex offender pursuant to Penal Code Section 290(c); or</w:t>
      </w:r>
    </w:p>
    <w:p w14:paraId="116732BF" w14:textId="77777777" w:rsidR="00127238" w:rsidRPr="004718A3" w:rsidRDefault="00127238" w:rsidP="00127238">
      <w:pPr>
        <w:tabs>
          <w:tab w:val="left" w:pos="540"/>
          <w:tab w:val="left" w:pos="1260"/>
          <w:tab w:val="left" w:pos="1800"/>
          <w:tab w:val="left" w:pos="2520"/>
          <w:tab w:val="left" w:pos="3240"/>
          <w:tab w:val="left" w:pos="3960"/>
          <w:tab w:val="left" w:pos="4680"/>
          <w:tab w:val="right" w:pos="9360"/>
        </w:tabs>
        <w:spacing w:line="200" w:lineRule="exact"/>
        <w:ind w:left="1267" w:hanging="1267"/>
        <w:rPr>
          <w:rFonts w:ascii="Times New Roman" w:hAnsi="Times New Roman"/>
          <w:sz w:val="22"/>
        </w:rPr>
      </w:pPr>
    </w:p>
    <w:p w14:paraId="561C76A3" w14:textId="77777777" w:rsidR="00D9269A" w:rsidRPr="004718A3" w:rsidRDefault="00D9269A" w:rsidP="008552C4">
      <w:pPr>
        <w:tabs>
          <w:tab w:val="left" w:pos="540"/>
          <w:tab w:val="left" w:pos="1260"/>
          <w:tab w:val="left" w:pos="1800"/>
          <w:tab w:val="left" w:pos="2520"/>
          <w:tab w:val="left" w:pos="3240"/>
          <w:tab w:val="left" w:pos="3960"/>
          <w:tab w:val="left" w:pos="4680"/>
          <w:tab w:val="right" w:pos="9360"/>
        </w:tabs>
        <w:ind w:left="1800" w:hanging="1800"/>
        <w:rPr>
          <w:rFonts w:ascii="Times New Roman" w:hAnsi="Times New Roman"/>
          <w:sz w:val="22"/>
        </w:rPr>
      </w:pPr>
      <w:r w:rsidRPr="004718A3">
        <w:rPr>
          <w:rFonts w:ascii="Times New Roman" w:hAnsi="Times New Roman"/>
          <w:sz w:val="22"/>
        </w:rPr>
        <w:tab/>
      </w:r>
      <w:r w:rsidRPr="004718A3">
        <w:rPr>
          <w:rFonts w:ascii="Times New Roman" w:hAnsi="Times New Roman"/>
          <w:sz w:val="22"/>
        </w:rPr>
        <w:tab/>
        <w:t>(C)</w:t>
      </w:r>
      <w:r w:rsidRPr="004718A3">
        <w:rPr>
          <w:rFonts w:ascii="Times New Roman" w:hAnsi="Times New Roman"/>
          <w:sz w:val="22"/>
        </w:rPr>
        <w:tab/>
        <w:t>A felony offense for fraud against a public social services program, as defined in Welfare and Institutions Code Sections 10980(c)(2) or 10980(g)(2).</w:t>
      </w:r>
    </w:p>
    <w:p w14:paraId="1D003D2F" w14:textId="77777777" w:rsidR="00D9269A" w:rsidRDefault="00D9269A"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p>
    <w:p w14:paraId="2D37F21E"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6E327F">
        <w:rPr>
          <w:rFonts w:ascii="Times New Roman" w:hAnsi="Times New Roman"/>
          <w:sz w:val="22"/>
        </w:rPr>
        <w:tab/>
      </w:r>
      <w:r w:rsidR="000178B8">
        <w:rPr>
          <w:rFonts w:ascii="Times New Roman" w:hAnsi="Times New Roman"/>
          <w:sz w:val="22"/>
        </w:rPr>
        <w:t>(</w:t>
      </w:r>
      <w:r w:rsidR="000178B8" w:rsidRPr="004718A3">
        <w:rPr>
          <w:rFonts w:ascii="Times New Roman" w:hAnsi="Times New Roman"/>
          <w:sz w:val="22"/>
        </w:rPr>
        <w:t>3</w:t>
      </w:r>
      <w:r w:rsidR="000178B8">
        <w:rPr>
          <w:rFonts w:ascii="Times New Roman" w:hAnsi="Times New Roman"/>
          <w:sz w:val="22"/>
        </w:rPr>
        <w:t>)</w:t>
      </w:r>
      <w:r w:rsidRPr="006E327F">
        <w:rPr>
          <w:rFonts w:ascii="Times New Roman" w:hAnsi="Times New Roman"/>
          <w:sz w:val="22"/>
        </w:rPr>
        <w:tab/>
        <w:t>Turnaround Timesheet means a three-part document issued by the state consisting of the paycheck, the statement of earnings, and the timesheet to be submitted for the next pay period.</w:t>
      </w:r>
    </w:p>
    <w:p w14:paraId="56502BA9"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CA7C62A"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6E327F">
        <w:rPr>
          <w:rFonts w:ascii="Times New Roman" w:hAnsi="Times New Roman"/>
          <w:sz w:val="22"/>
        </w:rPr>
        <w:t>(u)</w:t>
      </w:r>
      <w:r w:rsidRPr="006E327F">
        <w:rPr>
          <w:rFonts w:ascii="Times New Roman" w:hAnsi="Times New Roman"/>
          <w:sz w:val="22"/>
        </w:rPr>
        <w:tab/>
      </w:r>
      <w:r w:rsidRPr="006E327F">
        <w:rPr>
          <w:rFonts w:ascii="Times New Roman" w:hAnsi="Times New Roman"/>
          <w:sz w:val="22"/>
        </w:rPr>
        <w:tab/>
        <w:t>(Reserved)</w:t>
      </w:r>
    </w:p>
    <w:p w14:paraId="2B6A15F2"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FD8B2D7"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6E327F">
        <w:rPr>
          <w:rFonts w:ascii="Times New Roman" w:hAnsi="Times New Roman"/>
          <w:sz w:val="22"/>
        </w:rPr>
        <w:t>(v)</w:t>
      </w:r>
      <w:r w:rsidRPr="006E327F">
        <w:rPr>
          <w:rFonts w:ascii="Times New Roman" w:hAnsi="Times New Roman"/>
          <w:sz w:val="22"/>
        </w:rPr>
        <w:tab/>
        <w:t>(1)</w:t>
      </w:r>
      <w:r w:rsidRPr="006E327F">
        <w:rPr>
          <w:rFonts w:ascii="Times New Roman" w:hAnsi="Times New Roman"/>
          <w:sz w:val="22"/>
        </w:rPr>
        <w:tab/>
        <w:t>Voluntary Services Certification is the form numbered SOC 450 (10/98) which is incorporated by reference and which is to be used statewide by person(s) providing voluntary services without compensation.</w:t>
      </w:r>
    </w:p>
    <w:p w14:paraId="5751B859" w14:textId="77777777" w:rsidR="00CA1317" w:rsidRPr="006E327F" w:rsidRDefault="00CA1317" w:rsidP="008552C4">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751A0ACA"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6E327F">
        <w:rPr>
          <w:rFonts w:ascii="Times New Roman" w:hAnsi="Times New Roman"/>
          <w:sz w:val="22"/>
        </w:rPr>
        <w:t>(w)</w:t>
      </w:r>
      <w:r w:rsidRPr="006E327F">
        <w:rPr>
          <w:rFonts w:ascii="Times New Roman" w:hAnsi="Times New Roman"/>
          <w:sz w:val="22"/>
        </w:rPr>
        <w:tab/>
      </w:r>
      <w:r w:rsidRPr="006E327F">
        <w:rPr>
          <w:rFonts w:ascii="Times New Roman" w:hAnsi="Times New Roman"/>
          <w:sz w:val="22"/>
        </w:rPr>
        <w:tab/>
        <w:t>(Reserved)</w:t>
      </w:r>
    </w:p>
    <w:p w14:paraId="031CED22" w14:textId="77777777" w:rsidR="00A10253" w:rsidRPr="006E327F" w:rsidRDefault="00A10253" w:rsidP="008552C4">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07C1EDAC"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6E327F">
        <w:rPr>
          <w:rFonts w:ascii="Times New Roman" w:hAnsi="Times New Roman"/>
          <w:sz w:val="22"/>
        </w:rPr>
        <w:t>(x)</w:t>
      </w:r>
      <w:r w:rsidRPr="006E327F">
        <w:rPr>
          <w:rFonts w:ascii="Times New Roman" w:hAnsi="Times New Roman"/>
          <w:sz w:val="22"/>
        </w:rPr>
        <w:tab/>
      </w:r>
      <w:r w:rsidRPr="006E327F">
        <w:rPr>
          <w:rFonts w:ascii="Times New Roman" w:hAnsi="Times New Roman"/>
          <w:sz w:val="22"/>
        </w:rPr>
        <w:tab/>
        <w:t>(Reserved)</w:t>
      </w:r>
    </w:p>
    <w:p w14:paraId="35C79B6E" w14:textId="77777777" w:rsidR="00A10253" w:rsidRPr="006E327F" w:rsidRDefault="00A10253" w:rsidP="008552C4">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45A2A16B"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6E327F">
        <w:rPr>
          <w:rFonts w:ascii="Times New Roman" w:hAnsi="Times New Roman"/>
          <w:sz w:val="22"/>
        </w:rPr>
        <w:t>(y)</w:t>
      </w:r>
      <w:r w:rsidRPr="006E327F">
        <w:rPr>
          <w:rFonts w:ascii="Times New Roman" w:hAnsi="Times New Roman"/>
          <w:sz w:val="22"/>
        </w:rPr>
        <w:tab/>
      </w:r>
      <w:r w:rsidRPr="006E327F">
        <w:rPr>
          <w:rFonts w:ascii="Times New Roman" w:hAnsi="Times New Roman"/>
          <w:sz w:val="22"/>
        </w:rPr>
        <w:tab/>
        <w:t>(Reserved)</w:t>
      </w:r>
    </w:p>
    <w:p w14:paraId="0B1767F5" w14:textId="77777777" w:rsidR="00CA1317" w:rsidRPr="006E327F" w:rsidRDefault="00CA1317" w:rsidP="008552C4">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1BFBCC91" w14:textId="77777777" w:rsidR="00E8522F" w:rsidRPr="006E327F" w:rsidRDefault="00E8522F" w:rsidP="008552C4">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6E327F">
        <w:rPr>
          <w:rFonts w:ascii="Times New Roman" w:hAnsi="Times New Roman"/>
          <w:sz w:val="22"/>
        </w:rPr>
        <w:t>(z)</w:t>
      </w:r>
      <w:r w:rsidRPr="006E327F">
        <w:rPr>
          <w:rFonts w:ascii="Times New Roman" w:hAnsi="Times New Roman"/>
          <w:sz w:val="22"/>
        </w:rPr>
        <w:tab/>
      </w:r>
      <w:r w:rsidRPr="006E327F">
        <w:rPr>
          <w:rFonts w:ascii="Times New Roman" w:hAnsi="Times New Roman"/>
          <w:sz w:val="22"/>
        </w:rPr>
        <w:tab/>
        <w:t>(Reserved)</w:t>
      </w:r>
    </w:p>
    <w:p w14:paraId="25E390BF" w14:textId="77777777" w:rsidR="003424A8" w:rsidRDefault="003424A8"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634C076" w14:textId="7AA7F6AB" w:rsidR="00E8522F" w:rsidRPr="006E327F" w:rsidRDefault="00E8522F" w:rsidP="008552C4">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r w:rsidRPr="006E327F">
        <w:rPr>
          <w:rFonts w:ascii="Times New Roman" w:hAnsi="Times New Roman"/>
          <w:sz w:val="22"/>
        </w:rPr>
        <w:t xml:space="preserve">NOTE:  Authority </w:t>
      </w:r>
      <w:r w:rsidR="000178B8">
        <w:rPr>
          <w:rFonts w:ascii="Times New Roman" w:hAnsi="Times New Roman"/>
          <w:sz w:val="22"/>
        </w:rPr>
        <w:t xml:space="preserve">cited:  Sections 10553, 10554, 12301.1, and 22009(b), </w:t>
      </w:r>
      <w:r w:rsidRPr="006E327F">
        <w:rPr>
          <w:rFonts w:ascii="Times New Roman" w:hAnsi="Times New Roman"/>
          <w:sz w:val="22"/>
        </w:rPr>
        <w:t xml:space="preserve">Welfare and Institutions Code; and </w:t>
      </w:r>
      <w:r w:rsidRPr="00A10253">
        <w:rPr>
          <w:rFonts w:ascii="Times New Roman" w:hAnsi="Times New Roman"/>
          <w:sz w:val="22"/>
        </w:rPr>
        <w:t>C</w:t>
      </w:r>
      <w:r w:rsidRPr="006E327F">
        <w:rPr>
          <w:rFonts w:ascii="Times New Roman" w:hAnsi="Times New Roman"/>
          <w:sz w:val="22"/>
        </w:rPr>
        <w:t>hapter 939, Statutes of 1992</w:t>
      </w:r>
      <w:r w:rsidR="004718A3">
        <w:rPr>
          <w:rFonts w:ascii="Times New Roman" w:hAnsi="Times New Roman"/>
          <w:sz w:val="22"/>
        </w:rPr>
        <w:t xml:space="preserve"> (</w:t>
      </w:r>
      <w:r w:rsidR="004718A3" w:rsidRPr="00B87729">
        <w:rPr>
          <w:rFonts w:ascii="Times New Roman" w:hAnsi="Times New Roman"/>
          <w:sz w:val="22"/>
        </w:rPr>
        <w:t>AB 1773)</w:t>
      </w:r>
      <w:r w:rsidRPr="006E327F">
        <w:rPr>
          <w:rFonts w:ascii="Times New Roman" w:hAnsi="Times New Roman"/>
          <w:sz w:val="22"/>
        </w:rPr>
        <w:t xml:space="preserve">.  Reference:  Sections </w:t>
      </w:r>
      <w:r w:rsidRPr="005F1F80">
        <w:rPr>
          <w:rFonts w:ascii="Times New Roman" w:hAnsi="Times New Roman"/>
          <w:sz w:val="22"/>
        </w:rPr>
        <w:t>10554, 11102, 12300(c</w:t>
      </w:r>
      <w:r w:rsidRPr="006E327F">
        <w:rPr>
          <w:rFonts w:ascii="Times New Roman" w:hAnsi="Times New Roman"/>
          <w:sz w:val="22"/>
        </w:rPr>
        <w:t>), 12301, 12301.6, 12304</w:t>
      </w:r>
      <w:r w:rsidR="00A10253">
        <w:rPr>
          <w:rFonts w:ascii="Times New Roman" w:hAnsi="Times New Roman"/>
          <w:sz w:val="22"/>
        </w:rPr>
        <w:t>, 12305.81, 12305.87,</w:t>
      </w:r>
      <w:r w:rsidRPr="006E327F">
        <w:rPr>
          <w:rFonts w:ascii="Times New Roman" w:hAnsi="Times New Roman"/>
          <w:sz w:val="22"/>
        </w:rPr>
        <w:t xml:space="preserve">12306, 12308, </w:t>
      </w:r>
      <w:r w:rsidR="004718A3" w:rsidRPr="00B87729">
        <w:rPr>
          <w:rFonts w:ascii="Times New Roman" w:hAnsi="Times New Roman"/>
          <w:sz w:val="22"/>
        </w:rPr>
        <w:t xml:space="preserve">12309.1, </w:t>
      </w:r>
      <w:r w:rsidRPr="006E327F">
        <w:rPr>
          <w:rFonts w:ascii="Times New Roman" w:hAnsi="Times New Roman"/>
          <w:sz w:val="22"/>
        </w:rPr>
        <w:t>13302, 14132.95, 14132.95(e), 14132.95(f), and 22004, Welfare and Institutions Code</w:t>
      </w:r>
      <w:r w:rsidR="006C5E88" w:rsidRPr="006C5E88">
        <w:rPr>
          <w:rFonts w:ascii="Times New Roman" w:hAnsi="Times New Roman"/>
          <w:sz w:val="22"/>
        </w:rPr>
        <w:t xml:space="preserve">; </w:t>
      </w:r>
      <w:r w:rsidR="006C5E88" w:rsidRPr="006C5E88">
        <w:rPr>
          <w:rFonts w:ascii="Times New Roman" w:hAnsi="Times New Roman"/>
          <w:sz w:val="22"/>
          <w:u w:val="single"/>
        </w:rPr>
        <w:t>Marshall</w:t>
      </w:r>
      <w:r w:rsidR="006C5E88" w:rsidRPr="006C5E88">
        <w:rPr>
          <w:rFonts w:ascii="Times New Roman" w:hAnsi="Times New Roman"/>
          <w:sz w:val="22"/>
        </w:rPr>
        <w:t xml:space="preserve"> v. </w:t>
      </w:r>
      <w:r w:rsidR="006C5E88" w:rsidRPr="006C5E88">
        <w:rPr>
          <w:rFonts w:ascii="Times New Roman" w:hAnsi="Times New Roman"/>
          <w:sz w:val="22"/>
          <w:u w:val="single"/>
        </w:rPr>
        <w:t>McMahon</w:t>
      </w:r>
      <w:r w:rsidR="006C5E88" w:rsidRPr="006C5E88">
        <w:rPr>
          <w:rFonts w:ascii="Times New Roman" w:hAnsi="Times New Roman"/>
          <w:sz w:val="22"/>
        </w:rPr>
        <w:t xml:space="preserve"> (1993) 17 Cal.App.4th 1841, and </w:t>
      </w:r>
      <w:r w:rsidR="006C5E88" w:rsidRPr="006C5E88">
        <w:rPr>
          <w:rFonts w:ascii="Times New Roman" w:hAnsi="Times New Roman"/>
          <w:sz w:val="22"/>
          <w:u w:val="single"/>
        </w:rPr>
        <w:t>Calderon</w:t>
      </w:r>
      <w:r w:rsidR="006C5E88" w:rsidRPr="006C5E88">
        <w:rPr>
          <w:rFonts w:ascii="Times New Roman" w:hAnsi="Times New Roman"/>
          <w:sz w:val="22"/>
        </w:rPr>
        <w:t xml:space="preserve"> v. </w:t>
      </w:r>
      <w:r w:rsidR="006C5E88" w:rsidRPr="006C5E88">
        <w:rPr>
          <w:rFonts w:ascii="Times New Roman" w:hAnsi="Times New Roman"/>
          <w:sz w:val="22"/>
          <w:u w:val="single"/>
        </w:rPr>
        <w:t>Anderson</w:t>
      </w:r>
      <w:r w:rsidR="006C5E88" w:rsidRPr="006C5E88">
        <w:rPr>
          <w:rFonts w:ascii="Times New Roman" w:hAnsi="Times New Roman"/>
          <w:sz w:val="22"/>
        </w:rPr>
        <w:t xml:space="preserve"> (1996) 45 Cal.App.4th 607</w:t>
      </w:r>
      <w:r w:rsidRPr="006E327F">
        <w:rPr>
          <w:rFonts w:ascii="Times New Roman" w:hAnsi="Times New Roman"/>
          <w:sz w:val="22"/>
        </w:rPr>
        <w:t>.</w:t>
      </w:r>
    </w:p>
    <w:p w14:paraId="50C836DF" w14:textId="77777777" w:rsidR="00290346" w:rsidRDefault="0029034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BEDF835"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42528" behindDoc="1" locked="1" layoutInCell="0" allowOverlap="1" wp14:anchorId="482D5CEE" wp14:editId="0F530462">
                <wp:simplePos x="0" y="0"/>
                <wp:positionH relativeFrom="page">
                  <wp:posOffset>914400</wp:posOffset>
                </wp:positionH>
                <wp:positionV relativeFrom="paragraph">
                  <wp:posOffset>0</wp:posOffset>
                </wp:positionV>
                <wp:extent cx="5943600" cy="12065"/>
                <wp:effectExtent l="0" t="0" r="0" b="0"/>
                <wp:wrapNone/>
                <wp:docPr id="242" name="Rectangl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37161" id="Rectangle 44" o:spid="_x0000_s1026" style="position:absolute;margin-left:1in;margin-top:0;width:468pt;height:.95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Ra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m4hRa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357D202"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3B207EE1" w14:textId="6846DCB1" w:rsidR="00CA1317" w:rsidRPr="006E327F" w:rsidRDefault="00CA1317" w:rsidP="00CA1317">
      <w:pPr>
        <w:pStyle w:val="Footer"/>
        <w:jc w:val="both"/>
        <w:rPr>
          <w:rFonts w:ascii="Times New Roman" w:hAnsi="Times New Roman"/>
        </w:rPr>
      </w:pPr>
      <w:r w:rsidRPr="006E327F">
        <w:rPr>
          <w:rFonts w:ascii="Times New Roman" w:hAnsi="Times New Roman"/>
        </w:rPr>
        <w:t>MANUAL LETTER NO. SS-</w:t>
      </w:r>
      <w:r w:rsidR="00127238">
        <w:rPr>
          <w:rFonts w:ascii="Times New Roman" w:hAnsi="Times New Roman"/>
        </w:rPr>
        <w:t>24-01</w:t>
      </w:r>
      <w:r w:rsidRPr="006E327F">
        <w:rPr>
          <w:rFonts w:ascii="Times New Roman" w:hAnsi="Times New Roman"/>
        </w:rPr>
        <w:tab/>
        <w:t xml:space="preserve">Effective </w:t>
      </w:r>
      <w:r w:rsidR="00127238">
        <w:rPr>
          <w:rFonts w:ascii="Times New Roman" w:hAnsi="Times New Roman"/>
        </w:rPr>
        <w:t>7</w:t>
      </w:r>
      <w:r>
        <w:rPr>
          <w:rFonts w:ascii="Times New Roman" w:hAnsi="Times New Roman"/>
        </w:rPr>
        <w:t>/1/</w:t>
      </w:r>
      <w:r w:rsidR="00127238">
        <w:rPr>
          <w:rFonts w:ascii="Times New Roman" w:hAnsi="Times New Roman"/>
        </w:rPr>
        <w:t>24</w:t>
      </w:r>
    </w:p>
    <w:p w14:paraId="68B043A5"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43552" behindDoc="1" locked="1" layoutInCell="0" allowOverlap="1" wp14:anchorId="7EDBE8FB" wp14:editId="5585ED07">
                <wp:simplePos x="0" y="0"/>
                <wp:positionH relativeFrom="page">
                  <wp:posOffset>914400</wp:posOffset>
                </wp:positionH>
                <wp:positionV relativeFrom="paragraph">
                  <wp:posOffset>0</wp:posOffset>
                </wp:positionV>
                <wp:extent cx="5943600" cy="12065"/>
                <wp:effectExtent l="0" t="0" r="0" b="0"/>
                <wp:wrapNone/>
                <wp:docPr id="241" name="Rectangl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B87BF" id="Rectangle 45" o:spid="_x0000_s1026" style="position:absolute;margin-left:1in;margin-top:0;width:468pt;height:.95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DnFSH4KQMAAPI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14:paraId="4D1FFCD6" w14:textId="77777777" w:rsidR="00E8522F" w:rsidRDefault="00E8522F">
      <w:pPr>
        <w:pStyle w:val="Footer"/>
        <w:tabs>
          <w:tab w:val="center" w:pos="4680"/>
        </w:tabs>
        <w:jc w:val="both"/>
        <w:rPr>
          <w:rFonts w:ascii="Times New Roman" w:hAnsi="Times New Roman"/>
        </w:rPr>
      </w:pPr>
      <w:r w:rsidRPr="006E327F">
        <w:rPr>
          <w:rFonts w:ascii="Times New Roman" w:hAnsi="Times New Roman"/>
        </w:rPr>
        <w:tab/>
        <w:t>Page 58</w:t>
      </w:r>
    </w:p>
    <w:p w14:paraId="5F338D29" w14:textId="77777777" w:rsidR="00970BB9" w:rsidRPr="00575852" w:rsidRDefault="00290346" w:rsidP="00290346">
      <w:pPr>
        <w:pStyle w:val="Header"/>
        <w:pBdr>
          <w:top w:val="single" w:sz="4" w:space="1" w:color="auto"/>
        </w:pBdr>
        <w:jc w:val="both"/>
        <w:rPr>
          <w:rFonts w:ascii="Times New Roman" w:hAnsi="Times New Roman"/>
        </w:rPr>
      </w:pPr>
      <w:r>
        <w:rPr>
          <w:rFonts w:ascii="Times New Roman" w:hAnsi="Times New Roman"/>
        </w:rPr>
        <w:br w:type="page"/>
      </w:r>
      <w:r w:rsidR="00F450AD" w:rsidRPr="00575852">
        <w:rPr>
          <w:rFonts w:ascii="Times New Roman" w:hAnsi="Times New Roman"/>
        </w:rPr>
        <w:lastRenderedPageBreak/>
        <w:tab/>
      </w:r>
      <w:r w:rsidR="00970BB9" w:rsidRPr="00575852">
        <w:rPr>
          <w:rFonts w:ascii="Times New Roman" w:hAnsi="Times New Roman"/>
        </w:rPr>
        <w:t>SOCIAL SERVICES STANDARDS</w:t>
      </w:r>
    </w:p>
    <w:p w14:paraId="57BB3B8E" w14:textId="77777777" w:rsidR="00970BB9" w:rsidRPr="00575852" w:rsidRDefault="00F450AD" w:rsidP="00970BB9">
      <w:pPr>
        <w:pStyle w:val="Header"/>
        <w:jc w:val="both"/>
        <w:rPr>
          <w:rFonts w:ascii="Times New Roman" w:hAnsi="Times New Roman"/>
          <w:b w:val="0"/>
        </w:rPr>
      </w:pPr>
      <w:r w:rsidRPr="00575852">
        <w:rPr>
          <w:rFonts w:ascii="Times New Roman" w:hAnsi="Times New Roman"/>
        </w:rPr>
        <w:t>30</w:t>
      </w:r>
      <w:r w:rsidRPr="00575852">
        <w:rPr>
          <w:rFonts w:ascii="Times New Roman" w:hAnsi="Times New Roman"/>
          <w:b w:val="0"/>
        </w:rPr>
        <w:t>-</w:t>
      </w:r>
      <w:r w:rsidRPr="00575852">
        <w:rPr>
          <w:rFonts w:ascii="Times New Roman" w:hAnsi="Times New Roman"/>
        </w:rPr>
        <w:t>702</w:t>
      </w:r>
      <w:r w:rsidR="00970BB9" w:rsidRPr="00575852">
        <w:rPr>
          <w:rFonts w:ascii="Times New Roman" w:hAnsi="Times New Roman"/>
          <w:b w:val="0"/>
        </w:rPr>
        <w:tab/>
      </w:r>
      <w:r w:rsidR="00970BB9" w:rsidRPr="00575852">
        <w:rPr>
          <w:rFonts w:ascii="Times New Roman" w:hAnsi="Times New Roman"/>
        </w:rPr>
        <w:t>SERVICE PROGRAM NO. 7:  IHSS</w:t>
      </w:r>
      <w:r w:rsidR="00970BB9" w:rsidRPr="00575852">
        <w:rPr>
          <w:rFonts w:ascii="Times New Roman" w:hAnsi="Times New Roman"/>
          <w:b w:val="0"/>
        </w:rPr>
        <w:tab/>
      </w:r>
      <w:r w:rsidRPr="00575852">
        <w:rPr>
          <w:rFonts w:ascii="Times New Roman" w:hAnsi="Times New Roman"/>
        </w:rPr>
        <w:t>Regulations</w:t>
      </w:r>
    </w:p>
    <w:p w14:paraId="44E89260" w14:textId="77777777" w:rsidR="00970BB9" w:rsidRPr="00575852" w:rsidRDefault="00B87729" w:rsidP="00970BB9">
      <w:pPr>
        <w:pStyle w:val="Header"/>
        <w:spacing w:line="19" w:lineRule="exact"/>
        <w:jc w:val="both"/>
        <w:rPr>
          <w:rFonts w:ascii="Times New Roman" w:hAnsi="Times New Roman"/>
        </w:rPr>
      </w:pPr>
      <w:r w:rsidRPr="00575852">
        <w:rPr>
          <w:rFonts w:ascii="Times New Roman" w:hAnsi="Times New Roman"/>
          <w:noProof/>
          <w:snapToGrid/>
        </w:rPr>
        <mc:AlternateContent>
          <mc:Choice Requires="wps">
            <w:drawing>
              <wp:anchor distT="0" distB="0" distL="114300" distR="114300" simplePos="0" relativeHeight="251680768" behindDoc="1" locked="1" layoutInCell="0" allowOverlap="1" wp14:anchorId="0DE30B86" wp14:editId="5A3DCF52">
                <wp:simplePos x="0" y="0"/>
                <wp:positionH relativeFrom="page">
                  <wp:posOffset>914400</wp:posOffset>
                </wp:positionH>
                <wp:positionV relativeFrom="paragraph">
                  <wp:posOffset>0</wp:posOffset>
                </wp:positionV>
                <wp:extent cx="5943600" cy="12065"/>
                <wp:effectExtent l="0" t="0" r="0" b="0"/>
                <wp:wrapNone/>
                <wp:docPr id="240" name="Rectangle 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DD62D" id="Rectangle 224" o:spid="_x0000_s1026" style="position:absolute;margin-left:1in;margin-top:0;width:468pt;height:.9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anmJQ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vxqeYlAwAA8w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294433E9" w14:textId="77777777" w:rsidR="00970BB9" w:rsidRPr="006E327F" w:rsidRDefault="00970BB9" w:rsidP="00970BB9">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8882C9D" w14:textId="018D6E50" w:rsidR="00970BB9" w:rsidRPr="004718A3" w:rsidRDefault="00811839" w:rsidP="00E005FC">
      <w:pPr>
        <w:pStyle w:val="Heading4"/>
      </w:pPr>
      <w:r w:rsidRPr="003E3A60">
        <w:t>3</w:t>
      </w:r>
      <w:r w:rsidR="00970BB9" w:rsidRPr="003E3A60">
        <w:t>0-70</w:t>
      </w:r>
      <w:r w:rsidR="00F450AD" w:rsidRPr="00765ABB">
        <w:t>2</w:t>
      </w:r>
      <w:r w:rsidR="00970BB9" w:rsidRPr="004718A3">
        <w:tab/>
      </w:r>
      <w:r w:rsidR="0025338E" w:rsidRPr="004718A3">
        <w:t>COUNTY QUALITY ASSURANCE AND QUALITY IMPROVEMENT</w:t>
      </w:r>
    </w:p>
    <w:p w14:paraId="5B245B00" w14:textId="77777777" w:rsidR="00970BB9" w:rsidRPr="004718A3" w:rsidRDefault="00970BB9" w:rsidP="0012723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CC3F248" w14:textId="77777777" w:rsidR="00970BB9" w:rsidRPr="004718A3" w:rsidRDefault="0025338E" w:rsidP="00127238">
      <w:pPr>
        <w:tabs>
          <w:tab w:val="left" w:pos="540"/>
          <w:tab w:val="left" w:pos="1260"/>
          <w:tab w:val="left" w:pos="1800"/>
          <w:tab w:val="left" w:pos="2520"/>
          <w:tab w:val="left" w:pos="3240"/>
          <w:tab w:val="left" w:pos="3960"/>
          <w:tab w:val="left" w:pos="4680"/>
          <w:tab w:val="right" w:pos="9360"/>
        </w:tabs>
        <w:ind w:left="540" w:hanging="540"/>
        <w:rPr>
          <w:rFonts w:ascii="Times New Roman" w:hAnsi="Times New Roman"/>
          <w:sz w:val="22"/>
        </w:rPr>
      </w:pPr>
      <w:r w:rsidRPr="004718A3">
        <w:rPr>
          <w:rFonts w:ascii="Times New Roman" w:hAnsi="Times New Roman"/>
          <w:sz w:val="22"/>
        </w:rPr>
        <w:t>.1</w:t>
      </w:r>
      <w:r w:rsidRPr="004718A3">
        <w:rPr>
          <w:rFonts w:ascii="Times New Roman" w:hAnsi="Times New Roman"/>
          <w:sz w:val="22"/>
        </w:rPr>
        <w:tab/>
        <w:t>Each county shall establish a Quality Assurance (QA) unit or function which, at a minimum, will be required to perform the following tasks:</w:t>
      </w:r>
    </w:p>
    <w:p w14:paraId="2432817C" w14:textId="77777777" w:rsidR="000F0B3E" w:rsidRPr="004718A3" w:rsidRDefault="000F0B3E" w:rsidP="00127238">
      <w:pPr>
        <w:tabs>
          <w:tab w:val="left" w:pos="540"/>
          <w:tab w:val="left" w:pos="1260"/>
          <w:tab w:val="left" w:pos="1800"/>
          <w:tab w:val="left" w:pos="2520"/>
          <w:tab w:val="left" w:pos="3240"/>
          <w:tab w:val="left" w:pos="3960"/>
          <w:tab w:val="left" w:pos="4680"/>
          <w:tab w:val="right" w:pos="9360"/>
        </w:tabs>
        <w:ind w:left="540" w:hanging="540"/>
        <w:rPr>
          <w:rFonts w:ascii="Times New Roman" w:hAnsi="Times New Roman"/>
          <w:sz w:val="22"/>
        </w:rPr>
      </w:pPr>
    </w:p>
    <w:p w14:paraId="409E36E8" w14:textId="77777777" w:rsidR="000F0B3E" w:rsidRPr="004718A3" w:rsidRDefault="000F0B3E" w:rsidP="00127238">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4718A3">
        <w:rPr>
          <w:rFonts w:ascii="Times New Roman" w:hAnsi="Times New Roman"/>
          <w:sz w:val="22"/>
        </w:rPr>
        <w:tab/>
        <w:t>.11</w:t>
      </w:r>
      <w:r w:rsidRPr="004718A3">
        <w:rPr>
          <w:rFonts w:ascii="Times New Roman" w:hAnsi="Times New Roman"/>
          <w:sz w:val="22"/>
        </w:rPr>
        <w:tab/>
        <w:t>Develop and regularly review policies and procedures, implementation timelines, and instructions under which county QA and Quality Improvement (QI) programs will function.</w:t>
      </w:r>
    </w:p>
    <w:p w14:paraId="10AD395A" w14:textId="77777777" w:rsidR="000F0B3E" w:rsidRPr="004718A3" w:rsidRDefault="000F0B3E" w:rsidP="00127238">
      <w:pPr>
        <w:tabs>
          <w:tab w:val="left" w:pos="540"/>
          <w:tab w:val="left" w:pos="1260"/>
          <w:tab w:val="left" w:pos="1800"/>
          <w:tab w:val="left" w:pos="2520"/>
          <w:tab w:val="left" w:pos="3240"/>
          <w:tab w:val="left" w:pos="3960"/>
          <w:tab w:val="left" w:pos="4680"/>
          <w:tab w:val="right" w:pos="9360"/>
        </w:tabs>
        <w:ind w:left="540" w:hanging="540"/>
        <w:rPr>
          <w:rFonts w:ascii="Times New Roman" w:hAnsi="Times New Roman"/>
          <w:sz w:val="22"/>
        </w:rPr>
      </w:pPr>
    </w:p>
    <w:p w14:paraId="607DE7B8" w14:textId="77777777" w:rsidR="000F0B3E" w:rsidRPr="004718A3" w:rsidRDefault="000F0B3E" w:rsidP="00127238">
      <w:pPr>
        <w:tabs>
          <w:tab w:val="left" w:pos="540"/>
          <w:tab w:val="left" w:pos="1260"/>
          <w:tab w:val="left" w:pos="1800"/>
          <w:tab w:val="left" w:pos="2520"/>
          <w:tab w:val="left" w:pos="3240"/>
          <w:tab w:val="left" w:pos="3960"/>
          <w:tab w:val="left" w:pos="4680"/>
          <w:tab w:val="right" w:pos="9360"/>
        </w:tabs>
        <w:ind w:left="1260" w:hanging="1260"/>
        <w:rPr>
          <w:rFonts w:ascii="Times New Roman" w:hAnsi="Times New Roman"/>
          <w:sz w:val="22"/>
        </w:rPr>
      </w:pPr>
      <w:r w:rsidRPr="004718A3">
        <w:rPr>
          <w:rFonts w:ascii="Times New Roman" w:hAnsi="Times New Roman"/>
          <w:sz w:val="22"/>
        </w:rPr>
        <w:tab/>
        <w:t>.12</w:t>
      </w:r>
      <w:r w:rsidRPr="004718A3">
        <w:rPr>
          <w:rFonts w:ascii="Times New Roman" w:hAnsi="Times New Roman"/>
          <w:sz w:val="22"/>
        </w:rPr>
        <w:tab/>
      </w:r>
      <w:r w:rsidR="00A27D8A" w:rsidRPr="004718A3">
        <w:rPr>
          <w:rFonts w:ascii="Times New Roman" w:hAnsi="Times New Roman"/>
          <w:sz w:val="22"/>
        </w:rPr>
        <w:t>Perform routine, scheduled reviews of supportive services cases which include reviewing a sample of case files and other documents.</w:t>
      </w:r>
    </w:p>
    <w:p w14:paraId="592F5642" w14:textId="77777777" w:rsidR="00970BB9" w:rsidRPr="004718A3" w:rsidRDefault="00970BB9" w:rsidP="0012723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80D08B5" w14:textId="77777777" w:rsidR="00213E0F" w:rsidRPr="004718A3" w:rsidRDefault="00213E0F" w:rsidP="0012723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r w:rsidRPr="004718A3">
        <w:rPr>
          <w:rFonts w:ascii="Times New Roman" w:hAnsi="Times New Roman"/>
          <w:sz w:val="22"/>
        </w:rPr>
        <w:tab/>
      </w:r>
      <w:r w:rsidRPr="004718A3">
        <w:rPr>
          <w:rFonts w:ascii="Times New Roman" w:hAnsi="Times New Roman"/>
          <w:sz w:val="22"/>
        </w:rPr>
        <w:tab/>
        <w:t>.121</w:t>
      </w:r>
      <w:r w:rsidRPr="004718A3">
        <w:rPr>
          <w:rFonts w:ascii="Times New Roman" w:hAnsi="Times New Roman"/>
          <w:sz w:val="22"/>
        </w:rPr>
        <w:tab/>
        <w:t xml:space="preserve">The county shall define routine, scheduled reviews in their QA procedures. </w:t>
      </w:r>
    </w:p>
    <w:p w14:paraId="7713BC5A" w14:textId="77777777" w:rsidR="00213E0F" w:rsidRPr="004718A3" w:rsidRDefault="00213E0F" w:rsidP="0012723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B2DB62A" w14:textId="77777777" w:rsidR="00213E0F" w:rsidRPr="004718A3" w:rsidRDefault="00213E0F" w:rsidP="0012723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r w:rsidRPr="004718A3">
        <w:rPr>
          <w:rFonts w:ascii="Times New Roman" w:hAnsi="Times New Roman"/>
          <w:sz w:val="22"/>
        </w:rPr>
        <w:tab/>
      </w:r>
      <w:r w:rsidRPr="004718A3">
        <w:rPr>
          <w:rFonts w:ascii="Times New Roman" w:hAnsi="Times New Roman"/>
          <w:sz w:val="22"/>
        </w:rPr>
        <w:tab/>
        <w:t>.122</w:t>
      </w:r>
      <w:r w:rsidRPr="004718A3">
        <w:rPr>
          <w:rFonts w:ascii="Times New Roman" w:hAnsi="Times New Roman"/>
          <w:sz w:val="22"/>
        </w:rPr>
        <w:tab/>
        <w:t>The county's QA case sample shall:</w:t>
      </w:r>
    </w:p>
    <w:p w14:paraId="33B251A2" w14:textId="77777777" w:rsidR="00213E0F" w:rsidRPr="004718A3" w:rsidRDefault="00213E0F" w:rsidP="0012723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AF28EAA" w14:textId="3174E5A6" w:rsidR="00213E0F" w:rsidRPr="004718A3" w:rsidRDefault="00213E0F" w:rsidP="00127238">
      <w:pPr>
        <w:tabs>
          <w:tab w:val="left" w:pos="540"/>
          <w:tab w:val="left" w:pos="1260"/>
          <w:tab w:val="left" w:pos="1800"/>
          <w:tab w:val="left" w:pos="2520"/>
          <w:tab w:val="left" w:pos="3240"/>
          <w:tab w:val="left" w:pos="3960"/>
          <w:tab w:val="left" w:pos="4680"/>
          <w:tab w:val="right" w:pos="9360"/>
        </w:tabs>
        <w:ind w:left="2520" w:hanging="2520"/>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(a)</w:t>
      </w:r>
      <w:r w:rsidRPr="004718A3">
        <w:rPr>
          <w:rFonts w:ascii="Times New Roman" w:hAnsi="Times New Roman"/>
          <w:sz w:val="22"/>
        </w:rPr>
        <w:tab/>
        <w:t xml:space="preserve">Include cases from all district offices and all workers involved in the assessment process. </w:t>
      </w:r>
    </w:p>
    <w:p w14:paraId="2657EF4B" w14:textId="77777777" w:rsidR="00811839" w:rsidRPr="004718A3" w:rsidRDefault="00811839" w:rsidP="0012723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683DA6E" w14:textId="17FEB108" w:rsidR="00811839" w:rsidRDefault="00811839" w:rsidP="00127238">
      <w:pPr>
        <w:tabs>
          <w:tab w:val="left" w:pos="540"/>
          <w:tab w:val="left" w:pos="1260"/>
          <w:tab w:val="left" w:pos="1800"/>
          <w:tab w:val="left" w:pos="2520"/>
          <w:tab w:val="left" w:pos="3240"/>
          <w:tab w:val="left" w:pos="3960"/>
          <w:tab w:val="left" w:pos="4680"/>
          <w:tab w:val="right" w:pos="9360"/>
        </w:tabs>
        <w:ind w:left="2520" w:hanging="2520"/>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(b)</w:t>
      </w:r>
      <w:r w:rsidRPr="004718A3">
        <w:rPr>
          <w:rFonts w:ascii="Times New Roman" w:hAnsi="Times New Roman"/>
          <w:sz w:val="22"/>
        </w:rPr>
        <w:tab/>
        <w:t>Include a minimum number of cases determined by CDSS based on the county's caseload and QA staffing allocation.</w:t>
      </w:r>
    </w:p>
    <w:p w14:paraId="5B5F5AB1" w14:textId="77777777" w:rsidR="004709AA" w:rsidRPr="003E3A60" w:rsidRDefault="004709AA" w:rsidP="0012723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42722FF" w14:textId="77777777" w:rsidR="008455B3" w:rsidRPr="004718A3" w:rsidRDefault="008455B3" w:rsidP="00127238">
      <w:pPr>
        <w:tabs>
          <w:tab w:val="left" w:pos="540"/>
          <w:tab w:val="left" w:pos="1260"/>
          <w:tab w:val="left" w:pos="1800"/>
          <w:tab w:val="left" w:pos="2520"/>
          <w:tab w:val="left" w:pos="3240"/>
          <w:tab w:val="left" w:pos="3960"/>
          <w:tab w:val="left" w:pos="4680"/>
          <w:tab w:val="right" w:pos="9360"/>
        </w:tabs>
        <w:ind w:left="1800" w:hanging="1800"/>
        <w:rPr>
          <w:rFonts w:ascii="Times New Roman" w:hAnsi="Times New Roman"/>
          <w:sz w:val="22"/>
        </w:rPr>
      </w:pPr>
      <w:r w:rsidRPr="003E3A60">
        <w:rPr>
          <w:rFonts w:ascii="Times New Roman" w:hAnsi="Times New Roman"/>
          <w:sz w:val="22"/>
        </w:rPr>
        <w:tab/>
      </w:r>
      <w:r w:rsidRPr="003E3A60">
        <w:rPr>
          <w:rFonts w:ascii="Times New Roman" w:hAnsi="Times New Roman"/>
          <w:sz w:val="22"/>
        </w:rPr>
        <w:tab/>
        <w:t>.123</w:t>
      </w:r>
      <w:r w:rsidRPr="003E3A60">
        <w:rPr>
          <w:rFonts w:ascii="Times New Roman" w:hAnsi="Times New Roman"/>
          <w:sz w:val="22"/>
        </w:rPr>
        <w:tab/>
        <w:t xml:space="preserve">If the county is unable to meet the requirements of </w:t>
      </w:r>
      <w:r w:rsidRPr="00765ABB">
        <w:rPr>
          <w:rFonts w:ascii="Times New Roman" w:hAnsi="Times New Roman"/>
          <w:sz w:val="22"/>
        </w:rPr>
        <w:t>Section 30-702.122</w:t>
      </w:r>
      <w:r w:rsidR="009B4FBD" w:rsidRPr="004718A3">
        <w:rPr>
          <w:rFonts w:ascii="Times New Roman" w:hAnsi="Times New Roman"/>
          <w:sz w:val="22"/>
        </w:rPr>
        <w:t>, the county shall submit a written alternative proposal to CDSS outlining the reason as well as an alternative sample method.  CDSS shall review the proposal and determine if it is acceptable for compliance with Section 30-702.122.</w:t>
      </w:r>
    </w:p>
    <w:p w14:paraId="1C7683A7" w14:textId="77777777" w:rsidR="008455B3" w:rsidRPr="004718A3" w:rsidRDefault="008455B3" w:rsidP="00127238">
      <w:pPr>
        <w:tabs>
          <w:tab w:val="left" w:pos="540"/>
          <w:tab w:val="left" w:pos="1260"/>
          <w:tab w:val="left" w:pos="1800"/>
          <w:tab w:val="left" w:pos="2520"/>
          <w:tab w:val="left" w:pos="3240"/>
          <w:tab w:val="left" w:pos="3960"/>
          <w:tab w:val="left" w:pos="4680"/>
          <w:tab w:val="right" w:pos="9360"/>
        </w:tabs>
        <w:ind w:left="1800" w:hanging="1800"/>
        <w:rPr>
          <w:rFonts w:ascii="Times New Roman" w:hAnsi="Times New Roman"/>
          <w:sz w:val="22"/>
        </w:rPr>
      </w:pPr>
    </w:p>
    <w:p w14:paraId="09A5709E" w14:textId="6F53985D" w:rsidR="008D5FFC" w:rsidRDefault="008455B3" w:rsidP="00127238">
      <w:pPr>
        <w:tabs>
          <w:tab w:val="left" w:pos="540"/>
          <w:tab w:val="left" w:pos="1260"/>
          <w:tab w:val="left" w:pos="1800"/>
          <w:tab w:val="left" w:pos="2520"/>
          <w:tab w:val="left" w:pos="3240"/>
          <w:tab w:val="left" w:pos="3960"/>
          <w:tab w:val="left" w:pos="4680"/>
          <w:tab w:val="right" w:pos="9360"/>
        </w:tabs>
        <w:ind w:left="1800" w:hanging="1800"/>
        <w:rPr>
          <w:rFonts w:ascii="Times New Roman" w:hAnsi="Times New Roman"/>
          <w:sz w:val="22"/>
        </w:rPr>
      </w:pPr>
      <w:r w:rsidRPr="004718A3">
        <w:rPr>
          <w:rFonts w:ascii="Times New Roman" w:hAnsi="Times New Roman"/>
          <w:sz w:val="22"/>
        </w:rPr>
        <w:tab/>
      </w:r>
      <w:r w:rsidRPr="004718A3">
        <w:rPr>
          <w:rFonts w:ascii="Times New Roman" w:hAnsi="Times New Roman"/>
          <w:sz w:val="22"/>
        </w:rPr>
        <w:tab/>
        <w:t>.124</w:t>
      </w:r>
      <w:r w:rsidRPr="004718A3">
        <w:rPr>
          <w:rFonts w:ascii="Times New Roman" w:hAnsi="Times New Roman"/>
          <w:sz w:val="22"/>
        </w:rPr>
        <w:tab/>
        <w:t>The county's routine, scheduled reviews shall consist of desk reviews and home visits.</w:t>
      </w:r>
    </w:p>
    <w:p w14:paraId="7A055574" w14:textId="77777777" w:rsidR="00127238" w:rsidRPr="004718A3" w:rsidRDefault="00127238" w:rsidP="00127238">
      <w:pPr>
        <w:tabs>
          <w:tab w:val="left" w:pos="540"/>
          <w:tab w:val="left" w:pos="1260"/>
          <w:tab w:val="left" w:pos="1800"/>
          <w:tab w:val="left" w:pos="2520"/>
          <w:tab w:val="left" w:pos="3240"/>
          <w:tab w:val="left" w:pos="3960"/>
          <w:tab w:val="left" w:pos="4680"/>
          <w:tab w:val="right" w:pos="9360"/>
        </w:tabs>
        <w:ind w:left="1800" w:hanging="1800"/>
        <w:rPr>
          <w:rFonts w:ascii="Times New Roman" w:hAnsi="Times New Roman"/>
          <w:sz w:val="22"/>
        </w:rPr>
      </w:pPr>
    </w:p>
    <w:p w14:paraId="2ADE13CC" w14:textId="77777777" w:rsidR="008D5FFC" w:rsidRPr="004718A3" w:rsidRDefault="008D5FFC" w:rsidP="00127238">
      <w:pPr>
        <w:tabs>
          <w:tab w:val="left" w:pos="540"/>
          <w:tab w:val="left" w:pos="1260"/>
          <w:tab w:val="left" w:pos="1800"/>
          <w:tab w:val="left" w:pos="2520"/>
          <w:tab w:val="left" w:pos="3240"/>
          <w:tab w:val="left" w:pos="3960"/>
          <w:tab w:val="left" w:pos="4680"/>
          <w:tab w:val="right" w:pos="9360"/>
        </w:tabs>
        <w:ind w:left="1800" w:hanging="1800"/>
        <w:rPr>
          <w:rFonts w:ascii="Times New Roman" w:hAnsi="Times New Roman"/>
          <w:sz w:val="22"/>
        </w:rPr>
      </w:pPr>
      <w:r w:rsidRPr="004718A3">
        <w:rPr>
          <w:rFonts w:ascii="Times New Roman" w:hAnsi="Times New Roman"/>
          <w:sz w:val="22"/>
        </w:rPr>
        <w:tab/>
      </w:r>
      <w:r w:rsidRPr="004718A3">
        <w:rPr>
          <w:rFonts w:ascii="Times New Roman" w:hAnsi="Times New Roman"/>
          <w:sz w:val="22"/>
        </w:rPr>
        <w:tab/>
        <w:t>.125</w:t>
      </w:r>
      <w:r w:rsidRPr="004718A3">
        <w:rPr>
          <w:rFonts w:ascii="Times New Roman" w:hAnsi="Times New Roman"/>
          <w:sz w:val="22"/>
        </w:rPr>
        <w:tab/>
        <w:t>The review process shall be a standardized process, including standard forms for completing desk reviews of cases and for completing home visits.</w:t>
      </w:r>
    </w:p>
    <w:p w14:paraId="24AA4E01" w14:textId="77777777" w:rsidR="008D5FFC" w:rsidRPr="004718A3" w:rsidRDefault="008D5FFC" w:rsidP="00127238">
      <w:pPr>
        <w:tabs>
          <w:tab w:val="left" w:pos="540"/>
          <w:tab w:val="left" w:pos="1260"/>
          <w:tab w:val="left" w:pos="1800"/>
          <w:tab w:val="left" w:pos="2520"/>
          <w:tab w:val="left" w:pos="3240"/>
          <w:tab w:val="left" w:pos="3960"/>
          <w:tab w:val="left" w:pos="4680"/>
          <w:tab w:val="right" w:pos="9360"/>
        </w:tabs>
        <w:ind w:left="1800" w:hanging="1800"/>
        <w:rPr>
          <w:rFonts w:ascii="Times New Roman" w:hAnsi="Times New Roman"/>
          <w:sz w:val="22"/>
        </w:rPr>
      </w:pPr>
    </w:p>
    <w:p w14:paraId="347F4E7C" w14:textId="77777777" w:rsidR="008D5FFC" w:rsidRPr="004718A3" w:rsidRDefault="008D5FFC" w:rsidP="00127238">
      <w:pPr>
        <w:tabs>
          <w:tab w:val="left" w:pos="540"/>
          <w:tab w:val="left" w:pos="1260"/>
          <w:tab w:val="left" w:pos="1800"/>
          <w:tab w:val="left" w:pos="2520"/>
          <w:tab w:val="left" w:pos="3240"/>
          <w:tab w:val="left" w:pos="3960"/>
          <w:tab w:val="left" w:pos="4680"/>
          <w:tab w:val="right" w:pos="9360"/>
        </w:tabs>
        <w:ind w:left="1800" w:hanging="1800"/>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(a)</w:t>
      </w:r>
      <w:r w:rsidRPr="004718A3">
        <w:rPr>
          <w:rFonts w:ascii="Times New Roman" w:hAnsi="Times New Roman"/>
          <w:sz w:val="22"/>
        </w:rPr>
        <w:tab/>
        <w:t>The desk reviews must include:</w:t>
      </w:r>
    </w:p>
    <w:p w14:paraId="12F2C7E3" w14:textId="77777777" w:rsidR="008D5FFC" w:rsidRPr="004718A3" w:rsidRDefault="008D5FFC" w:rsidP="00127238">
      <w:pPr>
        <w:tabs>
          <w:tab w:val="left" w:pos="540"/>
          <w:tab w:val="left" w:pos="1260"/>
          <w:tab w:val="left" w:pos="1800"/>
          <w:tab w:val="left" w:pos="2520"/>
          <w:tab w:val="left" w:pos="3240"/>
          <w:tab w:val="left" w:pos="3960"/>
          <w:tab w:val="left" w:pos="4680"/>
          <w:tab w:val="right" w:pos="9360"/>
        </w:tabs>
        <w:ind w:left="1800" w:hanging="1800"/>
        <w:rPr>
          <w:rFonts w:ascii="Times New Roman" w:hAnsi="Times New Roman"/>
          <w:sz w:val="22"/>
        </w:rPr>
      </w:pPr>
    </w:p>
    <w:p w14:paraId="06EB04F8" w14:textId="77777777" w:rsidR="008D5FFC" w:rsidRPr="004718A3" w:rsidRDefault="008D5FFC" w:rsidP="00127238">
      <w:pPr>
        <w:tabs>
          <w:tab w:val="left" w:pos="540"/>
          <w:tab w:val="left" w:pos="1260"/>
          <w:tab w:val="left" w:pos="1800"/>
          <w:tab w:val="left" w:pos="2520"/>
          <w:tab w:val="left" w:pos="3240"/>
          <w:tab w:val="left" w:pos="3960"/>
          <w:tab w:val="left" w:pos="4680"/>
          <w:tab w:val="right" w:pos="9360"/>
        </w:tabs>
        <w:ind w:left="1800" w:hanging="1800"/>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(1)</w:t>
      </w:r>
      <w:r w:rsidRPr="004718A3">
        <w:rPr>
          <w:rFonts w:ascii="Times New Roman" w:hAnsi="Times New Roman"/>
          <w:sz w:val="22"/>
        </w:rPr>
        <w:tab/>
        <w:t>A sample of denied cases.</w:t>
      </w:r>
    </w:p>
    <w:p w14:paraId="012A45BC" w14:textId="77777777" w:rsidR="008D5FFC" w:rsidRPr="004718A3" w:rsidRDefault="008D5FFC" w:rsidP="00127238">
      <w:pPr>
        <w:tabs>
          <w:tab w:val="left" w:pos="540"/>
          <w:tab w:val="left" w:pos="1260"/>
          <w:tab w:val="left" w:pos="1800"/>
          <w:tab w:val="left" w:pos="2520"/>
          <w:tab w:val="left" w:pos="3240"/>
          <w:tab w:val="left" w:pos="3960"/>
          <w:tab w:val="left" w:pos="4680"/>
          <w:tab w:val="right" w:pos="9360"/>
        </w:tabs>
        <w:ind w:left="1800" w:hanging="1800"/>
        <w:rPr>
          <w:rFonts w:ascii="Times New Roman" w:hAnsi="Times New Roman"/>
          <w:sz w:val="22"/>
        </w:rPr>
      </w:pPr>
    </w:p>
    <w:p w14:paraId="4DC1F425" w14:textId="060D4994" w:rsidR="006D7044" w:rsidRPr="004718A3" w:rsidRDefault="008D5FFC" w:rsidP="00127238">
      <w:pPr>
        <w:tabs>
          <w:tab w:val="left" w:pos="540"/>
          <w:tab w:val="left" w:pos="1260"/>
          <w:tab w:val="left" w:pos="1800"/>
          <w:tab w:val="left" w:pos="2520"/>
          <w:tab w:val="left" w:pos="3240"/>
          <w:tab w:val="left" w:pos="3960"/>
          <w:tab w:val="left" w:pos="4680"/>
          <w:tab w:val="right" w:pos="9360"/>
        </w:tabs>
        <w:ind w:left="3240" w:hanging="3240"/>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(2)</w:t>
      </w:r>
      <w:r w:rsidRPr="004718A3">
        <w:rPr>
          <w:rFonts w:ascii="Times New Roman" w:hAnsi="Times New Roman"/>
          <w:sz w:val="22"/>
        </w:rPr>
        <w:tab/>
        <w:t>Validation of case file information by recipient contact using a sub-sample of cases.</w:t>
      </w:r>
      <w:r w:rsidR="008455B3" w:rsidRPr="004718A3">
        <w:rPr>
          <w:rFonts w:ascii="Times New Roman" w:hAnsi="Times New Roman"/>
          <w:sz w:val="22"/>
        </w:rPr>
        <w:tab/>
      </w:r>
    </w:p>
    <w:p w14:paraId="24C007C9" w14:textId="77777777" w:rsidR="006D7044" w:rsidRPr="004718A3" w:rsidRDefault="006D7044" w:rsidP="00127238">
      <w:pPr>
        <w:tabs>
          <w:tab w:val="left" w:pos="540"/>
          <w:tab w:val="left" w:pos="1260"/>
          <w:tab w:val="left" w:pos="1800"/>
          <w:tab w:val="left" w:pos="2520"/>
          <w:tab w:val="left" w:pos="3240"/>
          <w:tab w:val="left" w:pos="3960"/>
          <w:tab w:val="left" w:pos="4680"/>
          <w:tab w:val="right" w:pos="9360"/>
        </w:tabs>
        <w:ind w:left="1800" w:hanging="1800"/>
        <w:rPr>
          <w:rFonts w:ascii="Times New Roman" w:hAnsi="Times New Roman"/>
          <w:sz w:val="22"/>
        </w:rPr>
      </w:pPr>
    </w:p>
    <w:p w14:paraId="75F76EE0" w14:textId="77777777" w:rsidR="006D7044" w:rsidRPr="004718A3" w:rsidRDefault="006D7044" w:rsidP="00127238">
      <w:pPr>
        <w:tabs>
          <w:tab w:val="left" w:pos="540"/>
          <w:tab w:val="left" w:pos="1260"/>
          <w:tab w:val="left" w:pos="1800"/>
          <w:tab w:val="left" w:pos="2520"/>
          <w:tab w:val="left" w:pos="3240"/>
          <w:tab w:val="left" w:pos="3960"/>
          <w:tab w:val="left" w:pos="4680"/>
          <w:tab w:val="right" w:pos="9360"/>
        </w:tabs>
        <w:ind w:left="1800" w:hanging="1800"/>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(3)</w:t>
      </w:r>
      <w:r w:rsidRPr="004718A3">
        <w:rPr>
          <w:rFonts w:ascii="Times New Roman" w:hAnsi="Times New Roman"/>
          <w:sz w:val="22"/>
        </w:rPr>
        <w:tab/>
        <w:t>A process to verify</w:t>
      </w:r>
      <w:r w:rsidR="004939B4" w:rsidRPr="004718A3">
        <w:rPr>
          <w:rFonts w:ascii="Times New Roman" w:hAnsi="Times New Roman"/>
          <w:sz w:val="22"/>
        </w:rPr>
        <w:t>:</w:t>
      </w:r>
    </w:p>
    <w:p w14:paraId="306584CE" w14:textId="77777777" w:rsidR="006D7044" w:rsidRDefault="006D7044" w:rsidP="0012723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1A4AF5F" w14:textId="77777777" w:rsidR="006D7044" w:rsidRDefault="006D7044" w:rsidP="0012723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5E8B5DD" w14:textId="77777777" w:rsidR="00B309B6" w:rsidRDefault="00B309B6" w:rsidP="0012723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B95BDC5" w14:textId="77777777" w:rsidR="00B309B6" w:rsidRDefault="00B309B6" w:rsidP="0012723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A9E0A48" w14:textId="77777777" w:rsidR="00B309B6" w:rsidRDefault="00B309B6" w:rsidP="0012723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BFD2C39" w14:textId="77777777" w:rsidR="00B309B6" w:rsidRDefault="00B309B6" w:rsidP="0012723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A9645CD" w14:textId="77777777" w:rsidR="00B309B6" w:rsidRDefault="00B309B6" w:rsidP="0012723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2007AB3" w14:textId="77777777" w:rsidR="00B309B6" w:rsidRDefault="00B309B6" w:rsidP="0012723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082A5F3" w14:textId="77777777" w:rsidR="00290346" w:rsidRDefault="00290346" w:rsidP="00970BB9">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F251E42" w14:textId="77777777" w:rsidR="00970BB9" w:rsidRPr="006E327F" w:rsidRDefault="00B87729" w:rsidP="00970BB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81792" behindDoc="1" locked="1" layoutInCell="0" allowOverlap="1" wp14:anchorId="10476D1C" wp14:editId="1F31895D">
                <wp:simplePos x="0" y="0"/>
                <wp:positionH relativeFrom="page">
                  <wp:posOffset>914400</wp:posOffset>
                </wp:positionH>
                <wp:positionV relativeFrom="paragraph">
                  <wp:posOffset>0</wp:posOffset>
                </wp:positionV>
                <wp:extent cx="5943600" cy="12065"/>
                <wp:effectExtent l="0" t="0" r="0" b="0"/>
                <wp:wrapNone/>
                <wp:docPr id="239" name="Rectangl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8DBDE" id="Rectangle 225" o:spid="_x0000_s1026" style="position:absolute;margin-left:1in;margin-top:0;width:468pt;height:.9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9lo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SJ9lo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4E06D904" w14:textId="77777777" w:rsidR="00970BB9" w:rsidRPr="006E327F" w:rsidRDefault="00970BB9" w:rsidP="00970BB9">
      <w:pPr>
        <w:pStyle w:val="Footer"/>
        <w:tabs>
          <w:tab w:val="center" w:pos="4680"/>
        </w:tabs>
        <w:jc w:val="both"/>
        <w:rPr>
          <w:rFonts w:ascii="Times New Roman" w:hAnsi="Times New Roman"/>
        </w:rPr>
      </w:pPr>
      <w:r w:rsidRPr="006E327F">
        <w:rPr>
          <w:rFonts w:ascii="Times New Roman" w:hAnsi="Times New Roman"/>
        </w:rPr>
        <w:tab/>
        <w:t>CALIFORNIA-DSS-MANUAL-SS</w:t>
      </w:r>
    </w:p>
    <w:p w14:paraId="77C03ED9" w14:textId="77777777" w:rsidR="00970BB9" w:rsidRPr="006E327F" w:rsidRDefault="00970BB9" w:rsidP="00970BB9">
      <w:pPr>
        <w:pStyle w:val="Footer"/>
        <w:jc w:val="both"/>
        <w:rPr>
          <w:rFonts w:ascii="Times New Roman" w:hAnsi="Times New Roman"/>
        </w:rPr>
      </w:pPr>
      <w:r w:rsidRPr="006E327F">
        <w:rPr>
          <w:rFonts w:ascii="Times New Roman" w:hAnsi="Times New Roman"/>
        </w:rPr>
        <w:t>MANUAL LETTER NO. SS-</w:t>
      </w:r>
      <w:r w:rsidR="00A16EC0">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84112D">
          <w:rPr>
            <w:rFonts w:ascii="Times New Roman" w:hAnsi="Times New Roman"/>
          </w:rPr>
          <w:t>9/1/06</w:t>
        </w:r>
      </w:smartTag>
    </w:p>
    <w:p w14:paraId="25380737" w14:textId="77777777" w:rsidR="00970BB9" w:rsidRPr="006E327F" w:rsidRDefault="00B87729" w:rsidP="00970BB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82816" behindDoc="1" locked="1" layoutInCell="0" allowOverlap="1" wp14:anchorId="4A6F857C" wp14:editId="3360B193">
                <wp:simplePos x="0" y="0"/>
                <wp:positionH relativeFrom="page">
                  <wp:posOffset>914400</wp:posOffset>
                </wp:positionH>
                <wp:positionV relativeFrom="paragraph">
                  <wp:posOffset>0</wp:posOffset>
                </wp:positionV>
                <wp:extent cx="5943600" cy="12065"/>
                <wp:effectExtent l="0" t="0" r="0" b="0"/>
                <wp:wrapNone/>
                <wp:docPr id="238" name="Rectangle 2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35FF0" id="Rectangle 226" o:spid="_x0000_s1026" style="position:absolute;margin-left:1in;margin-top:0;width:468pt;height:.9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kDw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rWkDw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71799089" w14:textId="77777777" w:rsidR="00970BB9" w:rsidRPr="006E327F" w:rsidRDefault="00F26845" w:rsidP="00970BB9">
      <w:pPr>
        <w:pStyle w:val="Footer"/>
        <w:tabs>
          <w:tab w:val="center" w:pos="4680"/>
        </w:tabs>
        <w:jc w:val="both"/>
        <w:rPr>
          <w:rFonts w:ascii="Times New Roman" w:hAnsi="Times New Roman"/>
        </w:rPr>
      </w:pPr>
      <w:r>
        <w:rPr>
          <w:rFonts w:ascii="Times New Roman" w:hAnsi="Times New Roman"/>
        </w:rPr>
        <w:tab/>
        <w:t>Page 59</w:t>
      </w:r>
    </w:p>
    <w:p w14:paraId="5FAAC384" w14:textId="77777777" w:rsidR="00970BB9" w:rsidRPr="006E327F" w:rsidRDefault="00970BB9">
      <w:pPr>
        <w:pStyle w:val="Footer"/>
        <w:tabs>
          <w:tab w:val="center" w:pos="4680"/>
        </w:tabs>
        <w:jc w:val="both"/>
        <w:rPr>
          <w:rFonts w:ascii="Times New Roman" w:hAnsi="Times New Roman"/>
        </w:rPr>
      </w:pPr>
    </w:p>
    <w:p w14:paraId="351B8096"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7B20C7F7"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w:t>
      </w:r>
      <w:r w:rsidR="00293477" w:rsidRPr="006E327F">
        <w:rPr>
          <w:rFonts w:ascii="Times New Roman" w:hAnsi="Times New Roman"/>
          <w:noProof/>
          <w:snapToGrid/>
        </w:rPr>
        <mc:AlternateContent>
          <mc:Choice Requires="wps">
            <w:drawing>
              <wp:anchor distT="0" distB="0" distL="114300" distR="114300" simplePos="0" relativeHeight="251821056" behindDoc="1" locked="0" layoutInCell="0" allowOverlap="1" wp14:anchorId="1F8931D7" wp14:editId="6D49CBFC">
                <wp:simplePos x="0" y="0"/>
                <wp:positionH relativeFrom="page">
                  <wp:posOffset>914400</wp:posOffset>
                </wp:positionH>
                <wp:positionV relativeFrom="paragraph">
                  <wp:posOffset>0</wp:posOffset>
                </wp:positionV>
                <wp:extent cx="5943600" cy="12065"/>
                <wp:effectExtent l="0" t="0" r="0" b="0"/>
                <wp:wrapNone/>
                <wp:docPr id="293"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0E825" id="Rectangle 200" o:spid="_x0000_s1026" style="position:absolute;margin-left:1in;margin-top:0;width:468pt;height:.95pt;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ngJ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KingJ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AL SERVICES STANDARDS</w:t>
      </w:r>
    </w:p>
    <w:p w14:paraId="33A447E4" w14:textId="77777777" w:rsidR="00E8522F" w:rsidRPr="006E327F" w:rsidRDefault="0084112D">
      <w:pPr>
        <w:pStyle w:val="Header"/>
        <w:jc w:val="both"/>
        <w:rPr>
          <w:rFonts w:ascii="Times New Roman" w:hAnsi="Times New Roman"/>
        </w:rPr>
      </w:pPr>
      <w:r>
        <w:rPr>
          <w:rFonts w:ascii="Times New Roman" w:hAnsi="Times New Roman"/>
        </w:rPr>
        <w:t>Regulations</w:t>
      </w:r>
      <w:r w:rsidR="00E8522F" w:rsidRPr="006E327F">
        <w:rPr>
          <w:rFonts w:ascii="Times New Roman" w:hAnsi="Times New Roman"/>
        </w:rPr>
        <w:tab/>
        <w:t>SERVICE PROGRAM NO. 7:  IHSS</w:t>
      </w:r>
      <w:r w:rsidR="00E8522F" w:rsidRPr="006E327F">
        <w:rPr>
          <w:rFonts w:ascii="Times New Roman" w:hAnsi="Times New Roman"/>
        </w:rPr>
        <w:tab/>
      </w:r>
      <w:r w:rsidRPr="006E327F">
        <w:rPr>
          <w:rFonts w:ascii="Times New Roman" w:hAnsi="Times New Roman"/>
        </w:rPr>
        <w:t>30-</w:t>
      </w:r>
      <w:r w:rsidR="0034621E">
        <w:rPr>
          <w:rFonts w:ascii="Times New Roman" w:hAnsi="Times New Roman"/>
        </w:rPr>
        <w:t>702</w:t>
      </w:r>
      <w:r>
        <w:rPr>
          <w:rFonts w:ascii="Times New Roman" w:hAnsi="Times New Roman"/>
        </w:rPr>
        <w:t>(Cont.)</w:t>
      </w:r>
    </w:p>
    <w:p w14:paraId="4066C4BA"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45600" behindDoc="1" locked="1" layoutInCell="0" allowOverlap="1" wp14:anchorId="43237C4E" wp14:editId="43649C9E">
                <wp:simplePos x="0" y="0"/>
                <wp:positionH relativeFrom="page">
                  <wp:posOffset>914400</wp:posOffset>
                </wp:positionH>
                <wp:positionV relativeFrom="paragraph">
                  <wp:posOffset>0</wp:posOffset>
                </wp:positionV>
                <wp:extent cx="5943600" cy="12065"/>
                <wp:effectExtent l="0" t="0" r="0" b="0"/>
                <wp:wrapNone/>
                <wp:docPr id="236" name="Rectangl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CA0E1" id="Rectangle 47" o:spid="_x0000_s1026" style="position:absolute;margin-left:1in;margin-top:0;width:468pt;height:.95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LnW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04LnW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4195F7A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14B751A" w14:textId="77777777" w:rsidR="00CA7534" w:rsidRPr="004718A3" w:rsidRDefault="00CA4DE8" w:rsidP="00CA7534">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w:t>
      </w:r>
      <w:r w:rsidR="00CA7534" w:rsidRPr="003E3A60">
        <w:rPr>
          <w:rFonts w:ascii="Times New Roman" w:hAnsi="Times New Roman"/>
          <w:b/>
          <w:sz w:val="22"/>
        </w:rPr>
        <w:t>0-702</w:t>
      </w:r>
      <w:r w:rsidR="00CA7534" w:rsidRPr="003E3A60">
        <w:rPr>
          <w:rFonts w:ascii="Times New Roman" w:hAnsi="Times New Roman"/>
          <w:b/>
          <w:sz w:val="22"/>
        </w:rPr>
        <w:tab/>
        <w:t>COUNTY QUALITY ASSURANCE AND QUALITY IMPROVEMENT</w:t>
      </w:r>
      <w:r w:rsidR="00CA7534" w:rsidRPr="00765ABB">
        <w:rPr>
          <w:rFonts w:ascii="Times New Roman" w:hAnsi="Times New Roman"/>
          <w:sz w:val="22"/>
        </w:rPr>
        <w:tab/>
      </w:r>
      <w:r w:rsidR="00CA7534" w:rsidRPr="004718A3">
        <w:rPr>
          <w:rFonts w:ascii="Times New Roman" w:hAnsi="Times New Roman"/>
          <w:b/>
          <w:sz w:val="22"/>
        </w:rPr>
        <w:t>30-702</w:t>
      </w:r>
    </w:p>
    <w:p w14:paraId="36D82456" w14:textId="77777777" w:rsidR="00CA7534" w:rsidRPr="004718A3" w:rsidRDefault="00CA7534" w:rsidP="00CA753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4718A3">
        <w:rPr>
          <w:rFonts w:ascii="Times New Roman" w:hAnsi="Times New Roman"/>
          <w:b/>
          <w:sz w:val="22"/>
        </w:rPr>
        <w:tab/>
      </w:r>
      <w:r w:rsidRPr="004718A3">
        <w:rPr>
          <w:rFonts w:ascii="Times New Roman" w:hAnsi="Times New Roman"/>
          <w:b/>
          <w:sz w:val="22"/>
        </w:rPr>
        <w:tab/>
      </w:r>
      <w:r w:rsidRPr="004718A3">
        <w:rPr>
          <w:rFonts w:ascii="Times New Roman" w:hAnsi="Times New Roman"/>
          <w:sz w:val="22"/>
        </w:rPr>
        <w:t>(Continued)</w:t>
      </w:r>
    </w:p>
    <w:p w14:paraId="1CF6D26F" w14:textId="77777777" w:rsidR="00D34E1C" w:rsidRPr="004718A3" w:rsidRDefault="00D34E1C" w:rsidP="00D34E1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3F3A1F9" w14:textId="2CBA5522" w:rsidR="00D34E1C" w:rsidRPr="004718A3" w:rsidRDefault="00D34E1C" w:rsidP="00D94B1D">
      <w:pPr>
        <w:tabs>
          <w:tab w:val="left" w:pos="540"/>
          <w:tab w:val="left" w:pos="1260"/>
          <w:tab w:val="left" w:pos="1800"/>
          <w:tab w:val="left" w:pos="2520"/>
          <w:tab w:val="left" w:pos="3240"/>
          <w:tab w:val="left" w:pos="3960"/>
          <w:tab w:val="left" w:pos="4680"/>
          <w:tab w:val="right" w:pos="9360"/>
        </w:tabs>
        <w:ind w:left="3960" w:hanging="396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(A)</w:t>
      </w:r>
      <w:r w:rsidRPr="004718A3">
        <w:rPr>
          <w:rFonts w:ascii="Times New Roman" w:hAnsi="Times New Roman"/>
          <w:sz w:val="22"/>
        </w:rPr>
        <w:tab/>
        <w:t>Required forms are present, completed, and contain appropriate signatures.</w:t>
      </w:r>
    </w:p>
    <w:p w14:paraId="7499A964" w14:textId="2D7E6A36" w:rsidR="00D34E1C" w:rsidRPr="004718A3" w:rsidRDefault="00D34E1C" w:rsidP="00D34E1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6045CA9" w14:textId="307F6524" w:rsidR="00D34E1C" w:rsidRPr="004718A3" w:rsidRDefault="00D34E1C" w:rsidP="00D94B1D">
      <w:pPr>
        <w:tabs>
          <w:tab w:val="left" w:pos="540"/>
          <w:tab w:val="left" w:pos="1260"/>
          <w:tab w:val="left" w:pos="1800"/>
          <w:tab w:val="left" w:pos="2520"/>
          <w:tab w:val="left" w:pos="3240"/>
          <w:tab w:val="left" w:pos="3960"/>
          <w:tab w:val="left" w:pos="4680"/>
          <w:tab w:val="right" w:pos="9360"/>
        </w:tabs>
        <w:ind w:left="3960" w:hanging="396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(B)</w:t>
      </w:r>
      <w:r w:rsidRPr="004718A3">
        <w:rPr>
          <w:rFonts w:ascii="Times New Roman" w:hAnsi="Times New Roman"/>
          <w:sz w:val="22"/>
        </w:rPr>
        <w:tab/>
        <w:t>There is a dated Notice of Action in the case file for the current</w:t>
      </w:r>
      <w:r w:rsidR="00D94B1D">
        <w:rPr>
          <w:rFonts w:ascii="Times New Roman" w:hAnsi="Times New Roman"/>
          <w:sz w:val="22"/>
        </w:rPr>
        <w:t xml:space="preserve"> </w:t>
      </w:r>
      <w:r w:rsidRPr="004718A3">
        <w:rPr>
          <w:rFonts w:ascii="Times New Roman" w:hAnsi="Times New Roman"/>
          <w:sz w:val="22"/>
        </w:rPr>
        <w:t>assessment period.</w:t>
      </w:r>
    </w:p>
    <w:p w14:paraId="306398A3" w14:textId="77777777" w:rsidR="00CA4DE8" w:rsidRPr="004718A3" w:rsidRDefault="00CA4DE8" w:rsidP="00CA4DE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7E36580" w14:textId="77777777" w:rsidR="00CA4DE8" w:rsidRPr="004718A3" w:rsidRDefault="00CA4DE8" w:rsidP="00D94B1D">
      <w:pPr>
        <w:tabs>
          <w:tab w:val="left" w:pos="540"/>
          <w:tab w:val="left" w:pos="1260"/>
          <w:tab w:val="left" w:pos="1800"/>
          <w:tab w:val="left" w:pos="2520"/>
          <w:tab w:val="left" w:pos="3240"/>
          <w:tab w:val="left" w:pos="3960"/>
          <w:tab w:val="left" w:pos="4680"/>
          <w:tab w:val="right" w:pos="9360"/>
        </w:tabs>
        <w:ind w:left="3960" w:hanging="396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(C)</w:t>
      </w:r>
      <w:r w:rsidRPr="004718A3">
        <w:rPr>
          <w:rFonts w:ascii="Times New Roman" w:hAnsi="Times New Roman"/>
          <w:sz w:val="22"/>
        </w:rPr>
        <w:tab/>
        <w:t>The need for each service and hours authorized is documented.</w:t>
      </w:r>
    </w:p>
    <w:p w14:paraId="69B9D9DB" w14:textId="77777777" w:rsidR="00CA4DE8" w:rsidRPr="004718A3" w:rsidRDefault="00CA4DE8" w:rsidP="00CA4DE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9E7983A" w14:textId="77777777" w:rsidR="00235CE4" w:rsidRPr="004718A3" w:rsidRDefault="00235CE4" w:rsidP="002B3F9D">
      <w:pPr>
        <w:tabs>
          <w:tab w:val="left" w:pos="1260"/>
          <w:tab w:val="left" w:pos="1350"/>
          <w:tab w:val="left" w:pos="1620"/>
          <w:tab w:val="left" w:pos="2520"/>
          <w:tab w:val="left" w:pos="3240"/>
          <w:tab w:val="left" w:pos="3960"/>
          <w:tab w:val="left" w:pos="4680"/>
          <w:tab w:val="right" w:pos="9360"/>
        </w:tabs>
        <w:ind w:left="2520" w:hanging="252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002B3F9D" w:rsidRPr="004718A3">
        <w:rPr>
          <w:rFonts w:ascii="Times New Roman" w:hAnsi="Times New Roman"/>
          <w:sz w:val="22"/>
        </w:rPr>
        <w:tab/>
      </w:r>
      <w:r w:rsidRPr="004718A3">
        <w:rPr>
          <w:rFonts w:ascii="Times New Roman" w:hAnsi="Times New Roman"/>
          <w:sz w:val="22"/>
        </w:rPr>
        <w:t>(b)</w:t>
      </w:r>
      <w:r w:rsidRPr="004718A3">
        <w:rPr>
          <w:rFonts w:ascii="Times New Roman" w:hAnsi="Times New Roman"/>
          <w:sz w:val="22"/>
        </w:rPr>
        <w:tab/>
        <w:t>The county shall conduct home visits using a sub-sample of their desk reviews to confirm that the assessment is consistent with the recipient's needs for services and the applicable federal and state laws and policies have been followed in the assessment process.  When conducting home visits the county shall:</w:t>
      </w:r>
    </w:p>
    <w:p w14:paraId="64C7B199" w14:textId="77777777" w:rsidR="000575E9" w:rsidRPr="004718A3" w:rsidRDefault="000575E9" w:rsidP="002B3F9D">
      <w:pPr>
        <w:tabs>
          <w:tab w:val="left" w:pos="1260"/>
          <w:tab w:val="left" w:pos="1350"/>
          <w:tab w:val="left" w:pos="1620"/>
          <w:tab w:val="left" w:pos="2520"/>
          <w:tab w:val="left" w:pos="3240"/>
          <w:tab w:val="left" w:pos="3960"/>
          <w:tab w:val="left" w:pos="4680"/>
          <w:tab w:val="right" w:pos="9360"/>
        </w:tabs>
        <w:ind w:left="2520" w:hanging="2520"/>
        <w:jc w:val="both"/>
        <w:rPr>
          <w:rFonts w:ascii="Times New Roman" w:hAnsi="Times New Roman"/>
          <w:sz w:val="22"/>
        </w:rPr>
      </w:pPr>
    </w:p>
    <w:p w14:paraId="5BF53430" w14:textId="77777777" w:rsidR="000575E9" w:rsidRPr="004718A3" w:rsidRDefault="000575E9" w:rsidP="002B3F9D">
      <w:pPr>
        <w:tabs>
          <w:tab w:val="left" w:pos="1260"/>
          <w:tab w:val="left" w:pos="1350"/>
          <w:tab w:val="left" w:pos="1620"/>
          <w:tab w:val="left" w:pos="2520"/>
          <w:tab w:val="left" w:pos="3240"/>
          <w:tab w:val="left" w:pos="3960"/>
          <w:tab w:val="left" w:pos="4680"/>
          <w:tab w:val="right" w:pos="9360"/>
        </w:tabs>
        <w:ind w:left="2520" w:hanging="252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(1)</w:t>
      </w:r>
      <w:r w:rsidRPr="004718A3">
        <w:rPr>
          <w:rFonts w:ascii="Times New Roman" w:hAnsi="Times New Roman"/>
          <w:sz w:val="22"/>
        </w:rPr>
        <w:tab/>
        <w:t>Notify the recipient prior to the home visit.</w:t>
      </w:r>
    </w:p>
    <w:p w14:paraId="68E00E12" w14:textId="77777777" w:rsidR="005D4BA7" w:rsidRPr="004718A3" w:rsidRDefault="005D4BA7" w:rsidP="002B3F9D">
      <w:pPr>
        <w:tabs>
          <w:tab w:val="left" w:pos="1260"/>
          <w:tab w:val="left" w:pos="1350"/>
          <w:tab w:val="left" w:pos="1620"/>
          <w:tab w:val="left" w:pos="2520"/>
          <w:tab w:val="left" w:pos="3240"/>
          <w:tab w:val="left" w:pos="3960"/>
          <w:tab w:val="left" w:pos="4680"/>
          <w:tab w:val="right" w:pos="9360"/>
        </w:tabs>
        <w:ind w:left="2520" w:hanging="2520"/>
        <w:jc w:val="both"/>
        <w:rPr>
          <w:rFonts w:ascii="Times New Roman" w:hAnsi="Times New Roman"/>
          <w:sz w:val="22"/>
        </w:rPr>
      </w:pPr>
    </w:p>
    <w:p w14:paraId="7688B34F" w14:textId="77777777" w:rsidR="005D4BA7" w:rsidRPr="004718A3" w:rsidRDefault="005D4BA7" w:rsidP="002B3F9D">
      <w:pPr>
        <w:tabs>
          <w:tab w:val="left" w:pos="1260"/>
          <w:tab w:val="left" w:pos="1350"/>
          <w:tab w:val="left" w:pos="1620"/>
          <w:tab w:val="left" w:pos="2520"/>
          <w:tab w:val="left" w:pos="3240"/>
          <w:tab w:val="left" w:pos="3960"/>
          <w:tab w:val="left" w:pos="4680"/>
          <w:tab w:val="right" w:pos="9360"/>
        </w:tabs>
        <w:ind w:left="2520" w:hanging="252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(2)</w:t>
      </w:r>
      <w:r w:rsidRPr="004718A3">
        <w:rPr>
          <w:rFonts w:ascii="Times New Roman" w:hAnsi="Times New Roman"/>
          <w:sz w:val="22"/>
        </w:rPr>
        <w:tab/>
        <w:t>Verify the recipient</w:t>
      </w:r>
      <w:r w:rsidR="00DD321A" w:rsidRPr="004718A3">
        <w:rPr>
          <w:rFonts w:ascii="Times New Roman" w:hAnsi="Times New Roman"/>
          <w:sz w:val="22"/>
        </w:rPr>
        <w:t>'</w:t>
      </w:r>
      <w:r w:rsidRPr="004718A3">
        <w:rPr>
          <w:rFonts w:ascii="Times New Roman" w:hAnsi="Times New Roman"/>
          <w:sz w:val="22"/>
        </w:rPr>
        <w:t>s identity.</w:t>
      </w:r>
    </w:p>
    <w:p w14:paraId="7553D7AE" w14:textId="77777777" w:rsidR="00235CE4" w:rsidRPr="004718A3" w:rsidRDefault="00235CE4">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2C862353" w14:textId="77777777" w:rsidR="00334462" w:rsidRPr="004718A3" w:rsidRDefault="005D4BA7" w:rsidP="005D4BA7">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(3)</w:t>
      </w:r>
      <w:r w:rsidRPr="004718A3">
        <w:rPr>
          <w:rFonts w:ascii="Times New Roman" w:hAnsi="Times New Roman"/>
          <w:sz w:val="22"/>
        </w:rPr>
        <w:tab/>
        <w:t>Verify the need for any IHSS service tasks, not just the task currently authorized</w:t>
      </w:r>
      <w:r w:rsidR="00334462" w:rsidRPr="004718A3">
        <w:rPr>
          <w:rFonts w:ascii="Times New Roman" w:hAnsi="Times New Roman"/>
          <w:sz w:val="22"/>
        </w:rPr>
        <w:t>.</w:t>
      </w:r>
    </w:p>
    <w:p w14:paraId="3105FD65" w14:textId="77777777" w:rsidR="00334462" w:rsidRPr="004718A3" w:rsidRDefault="00334462" w:rsidP="005D4BA7">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p>
    <w:p w14:paraId="4DD6E827" w14:textId="77777777" w:rsidR="00334462" w:rsidRPr="004718A3" w:rsidRDefault="00334462" w:rsidP="005D4BA7">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(4)</w:t>
      </w:r>
      <w:r w:rsidRPr="004718A3">
        <w:rPr>
          <w:rFonts w:ascii="Times New Roman" w:hAnsi="Times New Roman"/>
          <w:sz w:val="22"/>
        </w:rPr>
        <w:tab/>
        <w:t>Verify all data on the G-Line of the SOC 293 (1/91), which includes specific information that may impact the assessment of need.</w:t>
      </w:r>
    </w:p>
    <w:p w14:paraId="4894FF8D" w14:textId="77777777" w:rsidR="00334462" w:rsidRPr="004718A3" w:rsidRDefault="00334462" w:rsidP="005D4BA7">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p>
    <w:p w14:paraId="171CA6D5" w14:textId="77777777" w:rsidR="00334462" w:rsidRPr="004718A3" w:rsidRDefault="00334462" w:rsidP="005D4BA7">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(5)</w:t>
      </w:r>
      <w:r w:rsidRPr="004718A3">
        <w:rPr>
          <w:rFonts w:ascii="Times New Roman" w:hAnsi="Times New Roman"/>
          <w:sz w:val="22"/>
        </w:rPr>
        <w:tab/>
        <w:t>Verify the recipient understands which services have been authorized and the amount of time authorized for each.</w:t>
      </w:r>
    </w:p>
    <w:p w14:paraId="4138EE5A" w14:textId="77777777" w:rsidR="00334462" w:rsidRPr="004718A3" w:rsidRDefault="00334462" w:rsidP="005D4BA7">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p>
    <w:p w14:paraId="401CDCA5" w14:textId="77777777" w:rsidR="00334462" w:rsidRPr="004718A3" w:rsidRDefault="00334462" w:rsidP="005D4BA7">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(6)</w:t>
      </w:r>
      <w:r w:rsidRPr="004718A3">
        <w:rPr>
          <w:rFonts w:ascii="Times New Roman" w:hAnsi="Times New Roman"/>
          <w:sz w:val="22"/>
        </w:rPr>
        <w:tab/>
        <w:t>Discuss with the recipient, the recipient's health issues and physical limitations to assist in identifying the recipient's functional limitations.</w:t>
      </w:r>
    </w:p>
    <w:p w14:paraId="2E4979A3" w14:textId="77777777" w:rsidR="00334462" w:rsidRPr="004718A3" w:rsidRDefault="00334462" w:rsidP="005D4BA7">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p>
    <w:p w14:paraId="53CC37EF" w14:textId="77777777" w:rsidR="00334462" w:rsidRPr="004718A3" w:rsidRDefault="00334462" w:rsidP="005D4BA7">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(7)</w:t>
      </w:r>
      <w:r w:rsidRPr="004718A3">
        <w:rPr>
          <w:rFonts w:ascii="Times New Roman" w:hAnsi="Times New Roman"/>
          <w:sz w:val="22"/>
        </w:rPr>
        <w:tab/>
        <w:t>Discuss any changes in the recipient's condition or functional limitations since the last assessment.</w:t>
      </w:r>
    </w:p>
    <w:p w14:paraId="5C8A9DDF" w14:textId="77777777" w:rsidR="00301E5D" w:rsidRPr="004718A3" w:rsidRDefault="00301E5D" w:rsidP="005D4BA7">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p>
    <w:p w14:paraId="4CD749E1" w14:textId="77777777" w:rsidR="00301E5D" w:rsidRPr="004718A3" w:rsidRDefault="00301E5D" w:rsidP="005D4BA7">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(8)</w:t>
      </w:r>
      <w:r w:rsidRPr="004718A3">
        <w:rPr>
          <w:rFonts w:ascii="Times New Roman" w:hAnsi="Times New Roman"/>
          <w:sz w:val="22"/>
        </w:rPr>
        <w:tab/>
        <w:t>Discuss the quality of services provided by the county with the recipient, including addressing the recipient's awareness of, and the ability to, contact and communicate with his/her worker.</w:t>
      </w:r>
    </w:p>
    <w:p w14:paraId="7A3A1CB8" w14:textId="77777777" w:rsidR="00301E5D" w:rsidRPr="004718A3" w:rsidRDefault="00301E5D" w:rsidP="005D4BA7">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p>
    <w:p w14:paraId="226CB2D6" w14:textId="77777777" w:rsidR="00301E5D" w:rsidRPr="004718A3" w:rsidRDefault="00301E5D" w:rsidP="005D4BA7">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(9)</w:t>
      </w:r>
      <w:r w:rsidRPr="004718A3">
        <w:rPr>
          <w:rFonts w:ascii="Times New Roman" w:hAnsi="Times New Roman"/>
          <w:sz w:val="22"/>
        </w:rPr>
        <w:tab/>
        <w:t>Verify</w:t>
      </w:r>
      <w:r w:rsidR="008A6D39" w:rsidRPr="004718A3">
        <w:rPr>
          <w:rFonts w:ascii="Times New Roman" w:hAnsi="Times New Roman"/>
          <w:sz w:val="22"/>
        </w:rPr>
        <w:t xml:space="preserve"> </w:t>
      </w:r>
      <w:r w:rsidRPr="004718A3">
        <w:rPr>
          <w:rFonts w:ascii="Times New Roman" w:hAnsi="Times New Roman"/>
          <w:sz w:val="22"/>
        </w:rPr>
        <w:t>that the recipient understands his/her ability to request a fair hearing.</w:t>
      </w:r>
    </w:p>
    <w:p w14:paraId="3F15761D" w14:textId="77777777" w:rsidR="00334462" w:rsidRPr="004718A3" w:rsidRDefault="00334462" w:rsidP="005D4BA7">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p>
    <w:p w14:paraId="3560FD1E" w14:textId="77777777" w:rsidR="00334462" w:rsidRPr="004718A3" w:rsidRDefault="008A6D39" w:rsidP="005D4BA7">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(10)</w:t>
      </w:r>
      <w:r w:rsidRPr="004718A3">
        <w:rPr>
          <w:rFonts w:ascii="Times New Roman" w:hAnsi="Times New Roman"/>
          <w:sz w:val="22"/>
        </w:rPr>
        <w:tab/>
        <w:t>Ensure a completed back-up plan, that indicates the steps the recipient must take in the event of an emergency, is in the recipient's file and a copy has been provided to the recipient to use as a future resource.</w:t>
      </w:r>
    </w:p>
    <w:p w14:paraId="64DB45C8" w14:textId="77777777" w:rsidR="00CA7534" w:rsidRDefault="00CA7534" w:rsidP="00CA753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561095D" w14:textId="77777777" w:rsidR="00CA4DE8" w:rsidRDefault="00CA4DE8" w:rsidP="00CA753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6B1173D" w14:textId="77777777" w:rsidR="00CA7534" w:rsidRDefault="00CA7534" w:rsidP="00CA7534">
      <w:pPr>
        <w:pStyle w:val="Footer"/>
        <w:spacing w:line="19" w:lineRule="exact"/>
        <w:jc w:val="both"/>
        <w:rPr>
          <w:rFonts w:ascii="Times New Roman" w:hAnsi="Times New Roman"/>
        </w:rPr>
      </w:pPr>
    </w:p>
    <w:p w14:paraId="62D572EC" w14:textId="77777777" w:rsidR="00CA7534" w:rsidRDefault="00CA7534" w:rsidP="00CA7534">
      <w:pPr>
        <w:pStyle w:val="Footer"/>
        <w:spacing w:line="19" w:lineRule="exact"/>
        <w:jc w:val="both"/>
        <w:rPr>
          <w:rFonts w:ascii="Times New Roman" w:hAnsi="Times New Roman"/>
        </w:rPr>
      </w:pPr>
    </w:p>
    <w:p w14:paraId="31A6B9ED" w14:textId="77777777" w:rsidR="00CA7534" w:rsidRPr="006E327F" w:rsidRDefault="00B87729" w:rsidP="00CA7534">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53472" behindDoc="1" locked="1" layoutInCell="0" allowOverlap="1" wp14:anchorId="05D942E7" wp14:editId="7AE841CD">
                <wp:simplePos x="0" y="0"/>
                <wp:positionH relativeFrom="page">
                  <wp:posOffset>914400</wp:posOffset>
                </wp:positionH>
                <wp:positionV relativeFrom="paragraph">
                  <wp:posOffset>0</wp:posOffset>
                </wp:positionV>
                <wp:extent cx="5943600" cy="12065"/>
                <wp:effectExtent l="0" t="0" r="0" b="0"/>
                <wp:wrapNone/>
                <wp:docPr id="235" name="Rectangle 2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C6F35" id="Rectangle 299" o:spid="_x0000_s1026" style="position:absolute;margin-left:1in;margin-top:0;width:468pt;height:.95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6OI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B16OI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4378C0B" w14:textId="77777777" w:rsidR="00CA7534" w:rsidRPr="006E327F" w:rsidRDefault="00CA7534" w:rsidP="00CA7534">
      <w:pPr>
        <w:pStyle w:val="Footer"/>
        <w:tabs>
          <w:tab w:val="center" w:pos="4680"/>
        </w:tabs>
        <w:jc w:val="both"/>
        <w:rPr>
          <w:rFonts w:ascii="Times New Roman" w:hAnsi="Times New Roman"/>
        </w:rPr>
      </w:pPr>
      <w:r w:rsidRPr="006E327F">
        <w:rPr>
          <w:rFonts w:ascii="Times New Roman" w:hAnsi="Times New Roman"/>
        </w:rPr>
        <w:tab/>
        <w:t>CALIFORNIA-DSS-MANUAL-SS</w:t>
      </w:r>
    </w:p>
    <w:p w14:paraId="42045EC2" w14:textId="77777777" w:rsidR="00CA7534" w:rsidRPr="006E327F" w:rsidRDefault="00CA7534" w:rsidP="00CA7534">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6E7951">
          <w:rPr>
            <w:rFonts w:ascii="Times New Roman" w:hAnsi="Times New Roman"/>
          </w:rPr>
          <w:t>9/1/06</w:t>
        </w:r>
      </w:smartTag>
    </w:p>
    <w:p w14:paraId="3CB40D5F" w14:textId="77777777" w:rsidR="00CA7534" w:rsidRPr="006E327F" w:rsidRDefault="00B87729" w:rsidP="00CA7534">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54496" behindDoc="1" locked="1" layoutInCell="0" allowOverlap="1" wp14:anchorId="3B3143EB" wp14:editId="6C075E51">
                <wp:simplePos x="0" y="0"/>
                <wp:positionH relativeFrom="page">
                  <wp:posOffset>914400</wp:posOffset>
                </wp:positionH>
                <wp:positionV relativeFrom="paragraph">
                  <wp:posOffset>0</wp:posOffset>
                </wp:positionV>
                <wp:extent cx="5943600" cy="12065"/>
                <wp:effectExtent l="0" t="0" r="0" b="0"/>
                <wp:wrapNone/>
                <wp:docPr id="234" name="Rectangle 3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6CB06" id="Rectangle 300" o:spid="_x0000_s1026" style="position:absolute;margin-left:1in;margin-top:0;width:468pt;height:.95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L+AJgMAAPMGAAAOAAAAZHJzL2Uyb0RvYy54bWysVdmO0zAUfUfiHyy/Z7K5W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YxL+A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271C7A2" w14:textId="77777777" w:rsidR="00CA7534" w:rsidRPr="006E327F" w:rsidRDefault="00F26845" w:rsidP="00CA7534">
      <w:pPr>
        <w:pStyle w:val="Footer"/>
        <w:tabs>
          <w:tab w:val="center" w:pos="4680"/>
        </w:tabs>
        <w:jc w:val="both"/>
        <w:rPr>
          <w:rFonts w:ascii="Times New Roman" w:hAnsi="Times New Roman"/>
        </w:rPr>
      </w:pPr>
      <w:r>
        <w:rPr>
          <w:rFonts w:ascii="Times New Roman" w:hAnsi="Times New Roman"/>
        </w:rPr>
        <w:tab/>
        <w:t>Page 60</w:t>
      </w:r>
    </w:p>
    <w:p w14:paraId="42046EB0" w14:textId="77777777" w:rsidR="00CA7534" w:rsidRPr="006E327F" w:rsidRDefault="00CA7534" w:rsidP="00CA7534">
      <w:pPr>
        <w:pStyle w:val="Footer"/>
        <w:tabs>
          <w:tab w:val="center" w:pos="4680"/>
        </w:tabs>
        <w:jc w:val="both"/>
        <w:rPr>
          <w:rFonts w:ascii="Times New Roman" w:hAnsi="Times New Roman"/>
        </w:rPr>
      </w:pPr>
    </w:p>
    <w:p w14:paraId="3F1731CD" w14:textId="77777777" w:rsidR="00CA7534" w:rsidRPr="006E327F" w:rsidRDefault="00CA7534" w:rsidP="00CA7534">
      <w:pPr>
        <w:pStyle w:val="Header"/>
        <w:spacing w:line="19" w:lineRule="exact"/>
        <w:jc w:val="both"/>
        <w:rPr>
          <w:rFonts w:ascii="Times New Roman" w:hAnsi="Times New Roman"/>
        </w:rPr>
      </w:pPr>
      <w:r w:rsidRPr="006E327F">
        <w:rPr>
          <w:rFonts w:ascii="Times New Roman" w:hAnsi="Times New Roman"/>
        </w:rPr>
        <w:br w:type="page"/>
      </w:r>
    </w:p>
    <w:p w14:paraId="77DE5378" w14:textId="77777777" w:rsidR="00CA7534" w:rsidRPr="006E327F" w:rsidRDefault="00CA7534" w:rsidP="00CA7534">
      <w:pPr>
        <w:pStyle w:val="Header"/>
        <w:jc w:val="both"/>
        <w:rPr>
          <w:rFonts w:ascii="Times New Roman" w:hAnsi="Times New Roman"/>
        </w:rPr>
      </w:pPr>
      <w:r w:rsidRPr="006E327F">
        <w:rPr>
          <w:rFonts w:ascii="Times New Roman" w:hAnsi="Times New Roman"/>
        </w:rPr>
        <w:lastRenderedPageBreak/>
        <w:tab/>
      </w:r>
      <w:r w:rsidR="00293477" w:rsidRPr="006E327F">
        <w:rPr>
          <w:rFonts w:ascii="Times New Roman" w:hAnsi="Times New Roman"/>
          <w:noProof/>
          <w:snapToGrid/>
        </w:rPr>
        <mc:AlternateContent>
          <mc:Choice Requires="wps">
            <w:drawing>
              <wp:anchor distT="0" distB="0" distL="114300" distR="114300" simplePos="0" relativeHeight="251823104" behindDoc="1" locked="0" layoutInCell="0" allowOverlap="1" wp14:anchorId="71BA425B" wp14:editId="1190A3DC">
                <wp:simplePos x="0" y="0"/>
                <wp:positionH relativeFrom="page">
                  <wp:posOffset>914400</wp:posOffset>
                </wp:positionH>
                <wp:positionV relativeFrom="paragraph">
                  <wp:posOffset>0</wp:posOffset>
                </wp:positionV>
                <wp:extent cx="5943600" cy="12065"/>
                <wp:effectExtent l="0" t="0" r="0" b="0"/>
                <wp:wrapNone/>
                <wp:docPr id="294"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AA8F9" id="Rectangle 200" o:spid="_x0000_s1026" style="position:absolute;margin-left:1in;margin-top:0;width:468pt;height:.95pt;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6vUJg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4M6vU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SOCIAL SERVICES STANDARDS</w:t>
      </w:r>
    </w:p>
    <w:p w14:paraId="2735262B" w14:textId="77777777" w:rsidR="00CA7534" w:rsidRPr="006E327F" w:rsidRDefault="006E7951" w:rsidP="00CA7534">
      <w:pPr>
        <w:pStyle w:val="Header"/>
        <w:jc w:val="both"/>
        <w:rPr>
          <w:rFonts w:ascii="Times New Roman" w:hAnsi="Times New Roman"/>
        </w:rPr>
      </w:pPr>
      <w:r>
        <w:rPr>
          <w:rFonts w:ascii="Times New Roman" w:hAnsi="Times New Roman"/>
        </w:rPr>
        <w:t>30-702(Cont.)</w:t>
      </w:r>
      <w:r w:rsidR="00CA7534" w:rsidRPr="006E327F">
        <w:rPr>
          <w:rFonts w:ascii="Times New Roman" w:hAnsi="Times New Roman"/>
        </w:rPr>
        <w:tab/>
        <w:t>SERVICE PROGRAM NO. 7:  IHSS</w:t>
      </w:r>
      <w:r w:rsidR="00CA7534" w:rsidRPr="006E327F">
        <w:rPr>
          <w:rFonts w:ascii="Times New Roman" w:hAnsi="Times New Roman"/>
        </w:rPr>
        <w:tab/>
        <w:t>Regulations</w:t>
      </w:r>
    </w:p>
    <w:p w14:paraId="3D0617F6" w14:textId="77777777" w:rsidR="00CA7534" w:rsidRPr="006E327F" w:rsidRDefault="00B87729" w:rsidP="00CA7534">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52448" behindDoc="1" locked="1" layoutInCell="0" allowOverlap="1" wp14:anchorId="74EAD9B4" wp14:editId="70AEC3BA">
                <wp:simplePos x="0" y="0"/>
                <wp:positionH relativeFrom="page">
                  <wp:posOffset>914400</wp:posOffset>
                </wp:positionH>
                <wp:positionV relativeFrom="paragraph">
                  <wp:posOffset>0</wp:posOffset>
                </wp:positionV>
                <wp:extent cx="5943600" cy="12065"/>
                <wp:effectExtent l="0" t="0" r="0" b="0"/>
                <wp:wrapNone/>
                <wp:docPr id="232" name="Rectangle 2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AF34E" id="Rectangle 298" o:spid="_x0000_s1026" style="position:absolute;margin-left:1in;margin-top:0;width:468pt;height:.95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dD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UdbdD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2DD21821" w14:textId="77777777" w:rsidR="00CA7534" w:rsidRPr="006E327F" w:rsidRDefault="00CA7534" w:rsidP="00CA753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FF462B5" w14:textId="77777777" w:rsidR="00CA7534" w:rsidRPr="004718A3" w:rsidRDefault="00CA4DE8" w:rsidP="00CA7534">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w:t>
      </w:r>
      <w:r w:rsidR="00CA7534" w:rsidRPr="003E3A60">
        <w:rPr>
          <w:rFonts w:ascii="Times New Roman" w:hAnsi="Times New Roman"/>
          <w:b/>
          <w:sz w:val="22"/>
        </w:rPr>
        <w:t>0-702</w:t>
      </w:r>
      <w:r w:rsidR="00CA7534" w:rsidRPr="003E3A60">
        <w:rPr>
          <w:rFonts w:ascii="Times New Roman" w:hAnsi="Times New Roman"/>
          <w:b/>
          <w:sz w:val="22"/>
        </w:rPr>
        <w:tab/>
        <w:t>COUNTY QUALITY ASSURANCE AND QUALITY IMPROVEMENT</w:t>
      </w:r>
      <w:r w:rsidR="00CA7534" w:rsidRPr="00765ABB">
        <w:rPr>
          <w:rFonts w:ascii="Times New Roman" w:hAnsi="Times New Roman"/>
          <w:sz w:val="22"/>
        </w:rPr>
        <w:tab/>
      </w:r>
      <w:r w:rsidR="00CA7534" w:rsidRPr="004718A3">
        <w:rPr>
          <w:rFonts w:ascii="Times New Roman" w:hAnsi="Times New Roman"/>
          <w:b/>
          <w:sz w:val="22"/>
        </w:rPr>
        <w:t>30-702</w:t>
      </w:r>
    </w:p>
    <w:p w14:paraId="0D7BA6DA" w14:textId="77777777" w:rsidR="00CA7534" w:rsidRPr="004718A3" w:rsidRDefault="00CA7534" w:rsidP="00CA753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4718A3">
        <w:rPr>
          <w:rFonts w:ascii="Times New Roman" w:hAnsi="Times New Roman"/>
          <w:b/>
          <w:sz w:val="22"/>
        </w:rPr>
        <w:tab/>
      </w:r>
      <w:r w:rsidRPr="004718A3">
        <w:rPr>
          <w:rFonts w:ascii="Times New Roman" w:hAnsi="Times New Roman"/>
          <w:b/>
          <w:sz w:val="22"/>
        </w:rPr>
        <w:tab/>
      </w:r>
      <w:r w:rsidRPr="004718A3">
        <w:rPr>
          <w:rFonts w:ascii="Times New Roman" w:hAnsi="Times New Roman"/>
          <w:sz w:val="22"/>
        </w:rPr>
        <w:t>(Continued)</w:t>
      </w:r>
    </w:p>
    <w:p w14:paraId="5BBCBEA7" w14:textId="2257D29F" w:rsidR="00CA4DE8" w:rsidRPr="004718A3" w:rsidRDefault="00CA4DE8" w:rsidP="00CA4DE8">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p>
    <w:p w14:paraId="72EAF51D" w14:textId="77777777" w:rsidR="00CA4DE8" w:rsidRPr="004718A3" w:rsidRDefault="00CA4DE8" w:rsidP="00CA4DE8">
      <w:pPr>
        <w:tabs>
          <w:tab w:val="left" w:pos="1260"/>
          <w:tab w:val="left" w:pos="1800"/>
          <w:tab w:val="left" w:pos="2160"/>
          <w:tab w:val="left" w:pos="2520"/>
          <w:tab w:val="left" w:pos="3960"/>
          <w:tab w:val="left" w:pos="4680"/>
          <w:tab w:val="right" w:pos="9360"/>
        </w:tabs>
        <w:ind w:left="1800" w:hanging="1800"/>
        <w:jc w:val="both"/>
        <w:rPr>
          <w:rFonts w:ascii="Times New Roman" w:hAnsi="Times New Roman"/>
          <w:sz w:val="22"/>
        </w:rPr>
      </w:pPr>
      <w:r w:rsidRPr="004718A3">
        <w:rPr>
          <w:rFonts w:ascii="Times New Roman" w:hAnsi="Times New Roman"/>
          <w:sz w:val="22"/>
        </w:rPr>
        <w:tab/>
        <w:t>.126</w:t>
      </w:r>
      <w:r w:rsidRPr="004718A3">
        <w:rPr>
          <w:rFonts w:ascii="Times New Roman" w:hAnsi="Times New Roman"/>
          <w:sz w:val="22"/>
        </w:rPr>
        <w:tab/>
        <w:t>The county's QA review process shall also identify any optional county special requirements.</w:t>
      </w:r>
    </w:p>
    <w:p w14:paraId="3ACA61AE" w14:textId="77777777" w:rsidR="00CA4DE8" w:rsidRPr="004718A3" w:rsidRDefault="00CA4DE8" w:rsidP="00CA4DE8">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p>
    <w:p w14:paraId="01122BB4" w14:textId="77777777" w:rsidR="00CA4DE8" w:rsidRPr="004718A3" w:rsidRDefault="00CA4DE8" w:rsidP="00321C95">
      <w:pPr>
        <w:tabs>
          <w:tab w:val="left" w:pos="1260"/>
          <w:tab w:val="left" w:pos="1800"/>
          <w:tab w:val="left" w:pos="3960"/>
          <w:tab w:val="left" w:pos="4680"/>
          <w:tab w:val="right" w:pos="9360"/>
        </w:tabs>
        <w:ind w:left="1800" w:hanging="1800"/>
        <w:jc w:val="both"/>
        <w:rPr>
          <w:rFonts w:ascii="Times New Roman" w:hAnsi="Times New Roman"/>
          <w:sz w:val="22"/>
        </w:rPr>
      </w:pPr>
      <w:r w:rsidRPr="004718A3">
        <w:rPr>
          <w:rFonts w:ascii="Times New Roman" w:hAnsi="Times New Roman"/>
          <w:sz w:val="22"/>
        </w:rPr>
        <w:tab/>
        <w:t>.127</w:t>
      </w:r>
      <w:r w:rsidRPr="004718A3">
        <w:rPr>
          <w:rFonts w:ascii="Times New Roman" w:hAnsi="Times New Roman"/>
          <w:sz w:val="22"/>
        </w:rPr>
        <w:tab/>
        <w:t>When the county QA staff is prevented from completing a review on a specific case,</w:t>
      </w:r>
      <w:r w:rsidR="00321C95" w:rsidRPr="004718A3">
        <w:rPr>
          <w:rFonts w:ascii="Times New Roman" w:hAnsi="Times New Roman"/>
          <w:sz w:val="22"/>
        </w:rPr>
        <w:t xml:space="preserve"> </w:t>
      </w:r>
      <w:r w:rsidRPr="004718A3">
        <w:rPr>
          <w:rFonts w:ascii="Times New Roman" w:hAnsi="Times New Roman"/>
          <w:sz w:val="22"/>
        </w:rPr>
        <w:t>this information shall be conveyed to the appropriate staff and an alternative case shall be selected.</w:t>
      </w:r>
    </w:p>
    <w:p w14:paraId="3123438D" w14:textId="77777777" w:rsidR="00CA4DE8" w:rsidRPr="004718A3" w:rsidRDefault="00CA4DE8" w:rsidP="00CA4DE8">
      <w:pPr>
        <w:tabs>
          <w:tab w:val="left" w:pos="1260"/>
          <w:tab w:val="left" w:pos="1800"/>
          <w:tab w:val="left" w:pos="2160"/>
          <w:tab w:val="left" w:pos="2520"/>
          <w:tab w:val="left" w:pos="3240"/>
          <w:tab w:val="left" w:pos="3960"/>
          <w:tab w:val="left" w:pos="4680"/>
          <w:tab w:val="right" w:pos="9360"/>
        </w:tabs>
        <w:ind w:left="3240" w:hanging="3240"/>
        <w:jc w:val="both"/>
        <w:rPr>
          <w:rFonts w:ascii="Times New Roman" w:hAnsi="Times New Roman"/>
          <w:sz w:val="22"/>
        </w:rPr>
      </w:pPr>
    </w:p>
    <w:p w14:paraId="30E343AE" w14:textId="77777777" w:rsidR="00CA4DE8" w:rsidRPr="004718A3" w:rsidRDefault="00CA4DE8" w:rsidP="00CA4DE8">
      <w:pPr>
        <w:tabs>
          <w:tab w:val="left" w:pos="270"/>
          <w:tab w:val="left" w:pos="1260"/>
          <w:tab w:val="left" w:pos="1800"/>
          <w:tab w:val="left" w:pos="2160"/>
          <w:tab w:val="right" w:pos="9360"/>
        </w:tabs>
        <w:ind w:left="1260" w:hanging="720"/>
        <w:jc w:val="both"/>
        <w:rPr>
          <w:rFonts w:ascii="Times New Roman" w:hAnsi="Times New Roman"/>
          <w:sz w:val="22"/>
        </w:rPr>
      </w:pPr>
      <w:r w:rsidRPr="004718A3">
        <w:rPr>
          <w:rFonts w:ascii="Times New Roman" w:hAnsi="Times New Roman"/>
          <w:sz w:val="22"/>
        </w:rPr>
        <w:t>.13</w:t>
      </w:r>
      <w:r w:rsidRPr="004718A3">
        <w:rPr>
          <w:rFonts w:ascii="Times New Roman" w:hAnsi="Times New Roman"/>
          <w:sz w:val="22"/>
        </w:rPr>
        <w:tab/>
        <w:t xml:space="preserve">Develop procedures to report QA findings to county and </w:t>
      </w:r>
      <w:r w:rsidR="00BC7AD4" w:rsidRPr="004718A3">
        <w:rPr>
          <w:rFonts w:ascii="Times New Roman" w:hAnsi="Times New Roman"/>
          <w:sz w:val="22"/>
        </w:rPr>
        <w:t>S</w:t>
      </w:r>
      <w:r w:rsidRPr="004718A3">
        <w:rPr>
          <w:rFonts w:ascii="Times New Roman" w:hAnsi="Times New Roman"/>
          <w:sz w:val="22"/>
        </w:rPr>
        <w:t>tate management and to ensure that deficiencies identified are appropriately reported and corrected.</w:t>
      </w:r>
    </w:p>
    <w:p w14:paraId="19A825D2" w14:textId="77777777" w:rsidR="00CA4DE8" w:rsidRPr="004718A3" w:rsidRDefault="00CA4DE8" w:rsidP="00CA4DE8">
      <w:pPr>
        <w:tabs>
          <w:tab w:val="left" w:pos="270"/>
          <w:tab w:val="left" w:pos="1260"/>
          <w:tab w:val="left" w:pos="1800"/>
          <w:tab w:val="left" w:pos="2160"/>
          <w:tab w:val="right" w:pos="9360"/>
        </w:tabs>
        <w:ind w:left="1260" w:hanging="720"/>
        <w:jc w:val="both"/>
        <w:rPr>
          <w:rFonts w:ascii="Times New Roman" w:hAnsi="Times New Roman"/>
          <w:sz w:val="22"/>
        </w:rPr>
      </w:pPr>
    </w:p>
    <w:p w14:paraId="62BF9C93" w14:textId="77777777" w:rsidR="00CA4DE8" w:rsidRPr="004718A3" w:rsidRDefault="00CA4DE8" w:rsidP="00CA4DE8">
      <w:pPr>
        <w:tabs>
          <w:tab w:val="left" w:pos="270"/>
          <w:tab w:val="left" w:pos="1260"/>
          <w:tab w:val="left" w:pos="1800"/>
          <w:tab w:val="left" w:pos="2160"/>
          <w:tab w:val="right" w:pos="9360"/>
        </w:tabs>
        <w:ind w:left="1800" w:hanging="1260"/>
        <w:jc w:val="both"/>
        <w:rPr>
          <w:rFonts w:ascii="Times New Roman" w:hAnsi="Times New Roman"/>
          <w:sz w:val="22"/>
        </w:rPr>
      </w:pPr>
      <w:r w:rsidRPr="004718A3">
        <w:rPr>
          <w:rFonts w:ascii="Times New Roman" w:hAnsi="Times New Roman"/>
          <w:sz w:val="22"/>
        </w:rPr>
        <w:tab/>
        <w:t>.131</w:t>
      </w:r>
      <w:r w:rsidRPr="004718A3">
        <w:rPr>
          <w:rFonts w:ascii="Times New Roman" w:hAnsi="Times New Roman"/>
          <w:sz w:val="22"/>
        </w:rPr>
        <w:tab/>
        <w:t>The county's reporting procedures shall identify a standardized process for communicating results of routine, scheduled reviews to management, line staff, and the immediate supervisors of line staff.  The process shall include:</w:t>
      </w:r>
    </w:p>
    <w:p w14:paraId="6BE6AD32" w14:textId="77777777" w:rsidR="00CA4DE8" w:rsidRPr="004718A3" w:rsidRDefault="00CA4DE8" w:rsidP="00CA4DE8">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0B8F4E01" w14:textId="77777777" w:rsidR="00CA4DE8" w:rsidRPr="004718A3" w:rsidRDefault="00CA4DE8" w:rsidP="00CA4DE8">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(a)</w:t>
      </w:r>
      <w:r w:rsidRPr="004718A3">
        <w:rPr>
          <w:rFonts w:ascii="Times New Roman" w:hAnsi="Times New Roman"/>
          <w:sz w:val="22"/>
        </w:rPr>
        <w:tab/>
        <w:t>A specified time frame for response to QA findings and a follow-up process.</w:t>
      </w:r>
    </w:p>
    <w:p w14:paraId="13B03324" w14:textId="1E37EE9D" w:rsidR="00CA4DE8" w:rsidRPr="004718A3" w:rsidRDefault="00CA4DE8" w:rsidP="00CA4DE8">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69A69716" w14:textId="77777777" w:rsidR="00CA4DE8" w:rsidRPr="004718A3" w:rsidRDefault="00CA4DE8" w:rsidP="00CA4DE8">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(b)</w:t>
      </w:r>
      <w:r w:rsidRPr="004718A3">
        <w:rPr>
          <w:rFonts w:ascii="Times New Roman" w:hAnsi="Times New Roman"/>
          <w:sz w:val="22"/>
        </w:rPr>
        <w:tab/>
        <w:t>Protocols for identifying and responding to a need for immediate action.</w:t>
      </w:r>
    </w:p>
    <w:p w14:paraId="36FF0ADF" w14:textId="77777777" w:rsidR="00CA4DE8" w:rsidRPr="004718A3" w:rsidRDefault="00CA4DE8" w:rsidP="00CA4DE8">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7150EBB8" w14:textId="77777777" w:rsidR="00CA4DE8" w:rsidRPr="004718A3" w:rsidRDefault="00CA4DE8" w:rsidP="00CA4DE8">
      <w:pPr>
        <w:tabs>
          <w:tab w:val="left" w:pos="81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r>
      <w:r w:rsidRPr="004718A3">
        <w:rPr>
          <w:rFonts w:ascii="Times New Roman" w:hAnsi="Times New Roman"/>
          <w:sz w:val="22"/>
        </w:rPr>
        <w:tab/>
        <w:t>(c)</w:t>
      </w:r>
      <w:r w:rsidRPr="004718A3">
        <w:rPr>
          <w:rFonts w:ascii="Times New Roman" w:hAnsi="Times New Roman"/>
          <w:sz w:val="22"/>
        </w:rPr>
        <w:tab/>
        <w:t>Measures to ensure that corrective actions address problems that are systematic in nature.</w:t>
      </w:r>
    </w:p>
    <w:p w14:paraId="486FE276" w14:textId="77777777" w:rsidR="00CA4DE8" w:rsidRPr="004718A3" w:rsidRDefault="00CA4DE8" w:rsidP="00CA4DE8">
      <w:pPr>
        <w:tabs>
          <w:tab w:val="left" w:pos="81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p>
    <w:p w14:paraId="074FA302" w14:textId="62C9B022" w:rsidR="00CA4DE8" w:rsidRPr="004718A3" w:rsidRDefault="00CA4DE8" w:rsidP="00CA4DE8">
      <w:pPr>
        <w:tabs>
          <w:tab w:val="left" w:pos="540"/>
          <w:tab w:val="left" w:pos="1260"/>
          <w:tab w:val="left" w:pos="1800"/>
          <w:tab w:val="left" w:pos="3240"/>
          <w:tab w:val="left" w:pos="3960"/>
          <w:tab w:val="left" w:pos="4680"/>
          <w:tab w:val="right" w:pos="9360"/>
        </w:tabs>
        <w:ind w:left="1260" w:hanging="1260"/>
        <w:jc w:val="both"/>
        <w:rPr>
          <w:rFonts w:ascii="Times New Roman" w:hAnsi="Times New Roman"/>
          <w:sz w:val="22"/>
        </w:rPr>
      </w:pPr>
      <w:r w:rsidRPr="004718A3">
        <w:rPr>
          <w:rFonts w:ascii="Times New Roman" w:hAnsi="Times New Roman"/>
          <w:sz w:val="22"/>
        </w:rPr>
        <w:tab/>
        <w:t>.14</w:t>
      </w:r>
      <w:r w:rsidRPr="004718A3">
        <w:rPr>
          <w:rFonts w:ascii="Times New Roman" w:hAnsi="Times New Roman"/>
          <w:sz w:val="22"/>
        </w:rPr>
        <w:tab/>
        <w:t>Review and respond to information provided as a result of data matches conducted by the State with other agencies that provide services to program recipients or State control agencies.</w:t>
      </w:r>
    </w:p>
    <w:p w14:paraId="152D4AE9" w14:textId="6E7703E8" w:rsidR="00CA4DE8" w:rsidRPr="004718A3" w:rsidRDefault="00CA4DE8" w:rsidP="00CA4DE8">
      <w:pPr>
        <w:tabs>
          <w:tab w:val="left" w:pos="1260"/>
          <w:tab w:val="left" w:pos="1800"/>
          <w:tab w:val="left" w:pos="3240"/>
          <w:tab w:val="left" w:pos="3960"/>
          <w:tab w:val="left" w:pos="4680"/>
          <w:tab w:val="right" w:pos="9360"/>
        </w:tabs>
        <w:ind w:left="1260" w:hanging="1260"/>
        <w:jc w:val="both"/>
        <w:rPr>
          <w:rFonts w:ascii="Times New Roman" w:hAnsi="Times New Roman"/>
          <w:sz w:val="22"/>
        </w:rPr>
      </w:pPr>
    </w:p>
    <w:p w14:paraId="059F958E" w14:textId="77777777" w:rsidR="00CA4DE8" w:rsidRPr="004718A3" w:rsidRDefault="00CA4DE8" w:rsidP="00CA4DE8">
      <w:pPr>
        <w:tabs>
          <w:tab w:val="left" w:pos="117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4718A3">
        <w:rPr>
          <w:rFonts w:ascii="Times New Roman" w:hAnsi="Times New Roman"/>
          <w:sz w:val="22"/>
        </w:rPr>
        <w:tab/>
      </w:r>
      <w:r w:rsidRPr="004718A3">
        <w:rPr>
          <w:rFonts w:ascii="Times New Roman" w:hAnsi="Times New Roman"/>
          <w:sz w:val="22"/>
        </w:rPr>
        <w:tab/>
        <w:t>.141</w:t>
      </w:r>
      <w:r w:rsidRPr="004718A3">
        <w:rPr>
          <w:rFonts w:ascii="Times New Roman" w:hAnsi="Times New Roman"/>
          <w:sz w:val="22"/>
        </w:rPr>
        <w:tab/>
        <w:t>In performing data match activities, counties shall ensure that confidentiality requirements are adhered to.</w:t>
      </w:r>
    </w:p>
    <w:p w14:paraId="563911F2" w14:textId="77777777" w:rsidR="00CA4DE8" w:rsidRPr="004718A3" w:rsidRDefault="00CA4DE8" w:rsidP="00CA4DE8">
      <w:pPr>
        <w:tabs>
          <w:tab w:val="left" w:pos="117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p>
    <w:p w14:paraId="667254F1" w14:textId="66DDC946" w:rsidR="00CA4DE8" w:rsidRPr="004718A3" w:rsidRDefault="00CA4DE8" w:rsidP="00CA4DE8">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4718A3">
        <w:rPr>
          <w:rFonts w:ascii="Times New Roman" w:hAnsi="Times New Roman"/>
          <w:sz w:val="22"/>
        </w:rPr>
        <w:tab/>
        <w:t>.15</w:t>
      </w:r>
      <w:r w:rsidRPr="004718A3">
        <w:rPr>
          <w:rFonts w:ascii="Times New Roman" w:hAnsi="Times New Roman"/>
          <w:sz w:val="22"/>
        </w:rPr>
        <w:tab/>
        <w:t>Develop procedures to detect and prevent potential fraud by providers, recipients, and others, which include informing providers, recipients, and others that suspected fraud of supportive services can be reported by using the toll-free Medi-Cal fraud telephone hotline and/or internet web site.</w:t>
      </w:r>
    </w:p>
    <w:p w14:paraId="4B318E32" w14:textId="77777777" w:rsidR="00CA4DE8" w:rsidRPr="004718A3" w:rsidRDefault="00CA4DE8" w:rsidP="00CA4DE8">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4728FC8A" w14:textId="77777777" w:rsidR="00CA4DE8" w:rsidRPr="004718A3" w:rsidRDefault="00CA4DE8" w:rsidP="00CA4DE8">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4718A3">
        <w:rPr>
          <w:rFonts w:ascii="Times New Roman" w:hAnsi="Times New Roman"/>
          <w:sz w:val="22"/>
        </w:rPr>
        <w:tab/>
        <w:t>.16</w:t>
      </w:r>
      <w:r w:rsidRPr="004718A3">
        <w:rPr>
          <w:rFonts w:ascii="Times New Roman" w:hAnsi="Times New Roman"/>
          <w:sz w:val="22"/>
        </w:rPr>
        <w:tab/>
        <w:t>Conduct appropriate follow-up of suspected fraud and seek recovery of any overpayments, as appropriate.</w:t>
      </w:r>
    </w:p>
    <w:p w14:paraId="0A6D14F3" w14:textId="77777777" w:rsidR="00CA4DE8" w:rsidRPr="004718A3" w:rsidRDefault="00CA4DE8" w:rsidP="00CA4DE8">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15C96773" w14:textId="77777777" w:rsidR="00CA4DE8" w:rsidRPr="004718A3" w:rsidRDefault="00CA4DE8" w:rsidP="00CA4DE8">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4718A3">
        <w:rPr>
          <w:rFonts w:ascii="Times New Roman" w:hAnsi="Times New Roman"/>
          <w:sz w:val="22"/>
        </w:rPr>
        <w:tab/>
        <w:t>.17</w:t>
      </w:r>
      <w:r w:rsidRPr="004718A3">
        <w:rPr>
          <w:rFonts w:ascii="Times New Roman" w:hAnsi="Times New Roman"/>
          <w:sz w:val="22"/>
        </w:rPr>
        <w:tab/>
        <w:t>Identify potential sources of third-party liability and make appropriate referrals.  Potential sources of third-party liability include but are not limited to:</w:t>
      </w:r>
    </w:p>
    <w:p w14:paraId="6A9270F4" w14:textId="77777777" w:rsidR="00CA4DE8" w:rsidRDefault="00CA4DE8" w:rsidP="00CA4DE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F043A1A" w14:textId="77777777" w:rsidR="00CA7534" w:rsidRDefault="00CA7534" w:rsidP="00CA753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035BBC8" w14:textId="77777777" w:rsidR="00CA7534" w:rsidRDefault="00CA7534" w:rsidP="00CA753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871B450" w14:textId="77777777" w:rsidR="00CA7534" w:rsidRDefault="00CA7534" w:rsidP="00CA753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D1F0D92" w14:textId="77777777" w:rsidR="00DB3F8E" w:rsidRDefault="00DB3F8E" w:rsidP="00CA753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B586FD6" w14:textId="77777777" w:rsidR="00DB3F8E" w:rsidRDefault="00DB3F8E" w:rsidP="00CA753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AC71764" w14:textId="77777777" w:rsidR="00DB3F8E" w:rsidRDefault="00DB3F8E" w:rsidP="00CA753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5C95C0D" w14:textId="77777777" w:rsidR="00DB3F8E" w:rsidRDefault="00DB3F8E" w:rsidP="00CA753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8DD0277" w14:textId="77777777" w:rsidR="00CA7534" w:rsidRDefault="00CA7534" w:rsidP="00CA7534">
      <w:pPr>
        <w:pStyle w:val="Footer"/>
        <w:spacing w:line="19" w:lineRule="exact"/>
        <w:jc w:val="both"/>
        <w:rPr>
          <w:rFonts w:ascii="Times New Roman" w:hAnsi="Times New Roman"/>
        </w:rPr>
      </w:pPr>
    </w:p>
    <w:p w14:paraId="71B45B5B" w14:textId="77777777" w:rsidR="00CA7534" w:rsidRDefault="00CA7534" w:rsidP="00CA7534">
      <w:pPr>
        <w:pStyle w:val="Footer"/>
        <w:spacing w:line="19" w:lineRule="exact"/>
        <w:jc w:val="both"/>
        <w:rPr>
          <w:rFonts w:ascii="Times New Roman" w:hAnsi="Times New Roman"/>
        </w:rPr>
      </w:pPr>
    </w:p>
    <w:p w14:paraId="2F21A0E1" w14:textId="77777777" w:rsidR="00CA7534" w:rsidRPr="006E327F" w:rsidRDefault="00B87729" w:rsidP="00CA7534">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56544" behindDoc="1" locked="1" layoutInCell="0" allowOverlap="1" wp14:anchorId="7B97A1CA" wp14:editId="0326BFE4">
                <wp:simplePos x="0" y="0"/>
                <wp:positionH relativeFrom="page">
                  <wp:posOffset>914400</wp:posOffset>
                </wp:positionH>
                <wp:positionV relativeFrom="paragraph">
                  <wp:posOffset>0</wp:posOffset>
                </wp:positionV>
                <wp:extent cx="5943600" cy="12065"/>
                <wp:effectExtent l="0" t="0" r="0" b="0"/>
                <wp:wrapNone/>
                <wp:docPr id="231" name="Rectangle 3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1AA32" id="Rectangle 303" o:spid="_x0000_s1026" style="position:absolute;margin-left:1in;margin-top:0;width:468pt;height:.95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IvT0+i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14:paraId="3825A417" w14:textId="77777777" w:rsidR="00CA7534" w:rsidRPr="006E327F" w:rsidRDefault="00CA7534" w:rsidP="00CA7534">
      <w:pPr>
        <w:pStyle w:val="Footer"/>
        <w:tabs>
          <w:tab w:val="center" w:pos="4680"/>
        </w:tabs>
        <w:jc w:val="both"/>
        <w:rPr>
          <w:rFonts w:ascii="Times New Roman" w:hAnsi="Times New Roman"/>
        </w:rPr>
      </w:pPr>
      <w:r w:rsidRPr="006E327F">
        <w:rPr>
          <w:rFonts w:ascii="Times New Roman" w:hAnsi="Times New Roman"/>
        </w:rPr>
        <w:tab/>
        <w:t>CALIFORNIA-DSS-MANUAL-SS</w:t>
      </w:r>
    </w:p>
    <w:p w14:paraId="1714E3B8" w14:textId="77777777" w:rsidR="00CA7534" w:rsidRPr="006E327F" w:rsidRDefault="00CA7534" w:rsidP="00CA7534">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2B2D94">
          <w:rPr>
            <w:rFonts w:ascii="Times New Roman" w:hAnsi="Times New Roman"/>
          </w:rPr>
          <w:t>9/1/06</w:t>
        </w:r>
      </w:smartTag>
    </w:p>
    <w:p w14:paraId="1770C9C3" w14:textId="77777777" w:rsidR="00CA7534" w:rsidRPr="006E327F" w:rsidRDefault="00B87729" w:rsidP="00CA7534">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57568" behindDoc="1" locked="1" layoutInCell="0" allowOverlap="1" wp14:anchorId="009C4AE6" wp14:editId="06F20E76">
                <wp:simplePos x="0" y="0"/>
                <wp:positionH relativeFrom="page">
                  <wp:posOffset>914400</wp:posOffset>
                </wp:positionH>
                <wp:positionV relativeFrom="paragraph">
                  <wp:posOffset>0</wp:posOffset>
                </wp:positionV>
                <wp:extent cx="5943600" cy="12065"/>
                <wp:effectExtent l="0" t="0" r="0" b="0"/>
                <wp:wrapNone/>
                <wp:docPr id="230" name="Rectangle 3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02D64" id="Rectangle 304" o:spid="_x0000_s1026" style="position:absolute;margin-left:1in;margin-top:0;width:468pt;height:.95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3E5JgMAAPMGAAAOAAAAZHJzL2Uyb0RvYy54bWysVdmO0zAUfUfiHyy/Z7K5W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H53E5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5CF8EEFE" w14:textId="77777777" w:rsidR="00CA7534" w:rsidRPr="006E327F" w:rsidRDefault="00F26845" w:rsidP="00CA7534">
      <w:pPr>
        <w:pStyle w:val="Footer"/>
        <w:tabs>
          <w:tab w:val="center" w:pos="4680"/>
        </w:tabs>
        <w:jc w:val="both"/>
        <w:rPr>
          <w:rFonts w:ascii="Times New Roman" w:hAnsi="Times New Roman"/>
        </w:rPr>
      </w:pPr>
      <w:r>
        <w:rPr>
          <w:rFonts w:ascii="Times New Roman" w:hAnsi="Times New Roman"/>
        </w:rPr>
        <w:tab/>
        <w:t>Page 61</w:t>
      </w:r>
    </w:p>
    <w:p w14:paraId="54F5661B" w14:textId="77777777" w:rsidR="00D75685" w:rsidRPr="006E327F" w:rsidRDefault="00CA7534" w:rsidP="00D75685">
      <w:pPr>
        <w:pStyle w:val="Header"/>
        <w:spacing w:line="19" w:lineRule="exact"/>
        <w:jc w:val="both"/>
        <w:rPr>
          <w:rFonts w:ascii="Times New Roman" w:hAnsi="Times New Roman"/>
        </w:rPr>
      </w:pPr>
      <w:r w:rsidRPr="006E327F">
        <w:rPr>
          <w:rFonts w:ascii="Times New Roman" w:hAnsi="Times New Roman"/>
        </w:rPr>
        <w:br w:type="page"/>
      </w:r>
    </w:p>
    <w:p w14:paraId="655AFFDC" w14:textId="77777777" w:rsidR="00D75685" w:rsidRPr="006E327F" w:rsidRDefault="00D75685" w:rsidP="00D75685">
      <w:pPr>
        <w:pStyle w:val="Header"/>
        <w:jc w:val="both"/>
        <w:rPr>
          <w:rFonts w:ascii="Times New Roman" w:hAnsi="Times New Roman"/>
        </w:rPr>
      </w:pPr>
      <w:r w:rsidRPr="006E327F">
        <w:rPr>
          <w:rFonts w:ascii="Times New Roman" w:hAnsi="Times New Roman"/>
        </w:rPr>
        <w:lastRenderedPageBreak/>
        <w:tab/>
        <w:t>SOCIAL SERVICES STANDARDS</w:t>
      </w:r>
      <w:r w:rsidR="00293477" w:rsidRPr="006E327F">
        <w:rPr>
          <w:rFonts w:ascii="Times New Roman" w:hAnsi="Times New Roman"/>
          <w:noProof/>
          <w:snapToGrid/>
        </w:rPr>
        <mc:AlternateContent>
          <mc:Choice Requires="wps">
            <w:drawing>
              <wp:anchor distT="0" distB="0" distL="114300" distR="114300" simplePos="0" relativeHeight="251825152" behindDoc="1" locked="0" layoutInCell="0" allowOverlap="1" wp14:anchorId="0F21721F" wp14:editId="1123CAE4">
                <wp:simplePos x="0" y="0"/>
                <wp:positionH relativeFrom="page">
                  <wp:posOffset>914400</wp:posOffset>
                </wp:positionH>
                <wp:positionV relativeFrom="paragraph">
                  <wp:posOffset>0</wp:posOffset>
                </wp:positionV>
                <wp:extent cx="5943600" cy="12065"/>
                <wp:effectExtent l="0" t="0" r="0" b="0"/>
                <wp:wrapNone/>
                <wp:docPr id="295"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9CEC4" id="Rectangle 200" o:spid="_x0000_s1026" style="position:absolute;margin-left:1in;margin-top:0;width:468pt;height:.95pt;z-index:-251491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nt3JQ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Khie3c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p>
    <w:p w14:paraId="6F1683E5" w14:textId="77777777" w:rsidR="00D75685" w:rsidRPr="006E327F" w:rsidRDefault="00D75685" w:rsidP="00D75685">
      <w:pPr>
        <w:pStyle w:val="Header"/>
        <w:jc w:val="both"/>
        <w:rPr>
          <w:rFonts w:ascii="Times New Roman" w:hAnsi="Times New Roman"/>
        </w:rPr>
      </w:pPr>
      <w:r>
        <w:rPr>
          <w:rFonts w:ascii="Times New Roman" w:hAnsi="Times New Roman"/>
        </w:rPr>
        <w:t>Regulations</w:t>
      </w:r>
      <w:r w:rsidRPr="006E327F">
        <w:rPr>
          <w:rFonts w:ascii="Times New Roman" w:hAnsi="Times New Roman"/>
        </w:rPr>
        <w:tab/>
        <w:t>SERVICE PROGRAM NO. 7:  IHSS</w:t>
      </w:r>
      <w:r w:rsidRPr="006E327F">
        <w:rPr>
          <w:rFonts w:ascii="Times New Roman" w:hAnsi="Times New Roman"/>
        </w:rPr>
        <w:tab/>
        <w:t>30-</w:t>
      </w:r>
      <w:r>
        <w:rPr>
          <w:rFonts w:ascii="Times New Roman" w:hAnsi="Times New Roman"/>
        </w:rPr>
        <w:t>702</w:t>
      </w:r>
    </w:p>
    <w:p w14:paraId="4DCED463" w14:textId="77777777" w:rsidR="00D75685" w:rsidRPr="006E327F" w:rsidRDefault="00B87729" w:rsidP="00D75685">
      <w:pPr>
        <w:pStyle w:val="Head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64736" behindDoc="1" locked="1" layoutInCell="0" allowOverlap="1" wp14:anchorId="252B3845" wp14:editId="061A77E2">
                <wp:simplePos x="0" y="0"/>
                <wp:positionH relativeFrom="page">
                  <wp:posOffset>914400</wp:posOffset>
                </wp:positionH>
                <wp:positionV relativeFrom="paragraph">
                  <wp:posOffset>0</wp:posOffset>
                </wp:positionV>
                <wp:extent cx="5943600" cy="12065"/>
                <wp:effectExtent l="0" t="0" r="0" b="0"/>
                <wp:wrapNone/>
                <wp:docPr id="227" name="Rectangle 3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1FEB3" id="Rectangle 323" o:spid="_x0000_s1026" style="position:absolute;margin-left:1in;margin-top:0;width:468pt;height:.95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BNqBla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14:paraId="12B6BEE5"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7C6245F"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Pr>
          <w:rFonts w:ascii="Times New Roman" w:hAnsi="Times New Roman"/>
          <w:b/>
          <w:sz w:val="22"/>
        </w:rPr>
        <w:t>3</w:t>
      </w:r>
      <w:r w:rsidRPr="006E327F">
        <w:rPr>
          <w:rFonts w:ascii="Times New Roman" w:hAnsi="Times New Roman"/>
          <w:b/>
          <w:sz w:val="22"/>
        </w:rPr>
        <w:t>0-70</w:t>
      </w:r>
      <w:r>
        <w:rPr>
          <w:rFonts w:ascii="Times New Roman" w:hAnsi="Times New Roman"/>
          <w:b/>
          <w:sz w:val="22"/>
        </w:rPr>
        <w:t>2</w:t>
      </w:r>
      <w:r w:rsidRPr="006E327F">
        <w:rPr>
          <w:rFonts w:ascii="Times New Roman" w:hAnsi="Times New Roman"/>
          <w:b/>
          <w:sz w:val="22"/>
        </w:rPr>
        <w:tab/>
      </w:r>
      <w:r>
        <w:rPr>
          <w:rFonts w:ascii="Times New Roman" w:hAnsi="Times New Roman"/>
          <w:b/>
          <w:sz w:val="22"/>
        </w:rPr>
        <w:t>COUNTY QUALITY ASSURANCE AND QUALITY IMPROVEMENT</w:t>
      </w:r>
      <w:r w:rsidRPr="006E327F">
        <w:rPr>
          <w:rFonts w:ascii="Times New Roman" w:hAnsi="Times New Roman"/>
          <w:sz w:val="22"/>
        </w:rPr>
        <w:tab/>
      </w:r>
      <w:r w:rsidRPr="006E327F">
        <w:rPr>
          <w:rFonts w:ascii="Times New Roman" w:hAnsi="Times New Roman"/>
          <w:b/>
          <w:sz w:val="22"/>
        </w:rPr>
        <w:t>30-70</w:t>
      </w:r>
      <w:r>
        <w:rPr>
          <w:rFonts w:ascii="Times New Roman" w:hAnsi="Times New Roman"/>
          <w:b/>
          <w:sz w:val="22"/>
        </w:rPr>
        <w:t>2</w:t>
      </w:r>
    </w:p>
    <w:p w14:paraId="576E076F" w14:textId="77777777" w:rsidR="00D75685" w:rsidRPr="00CA7534"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b/>
          <w:sz w:val="22"/>
        </w:rPr>
        <w:tab/>
      </w:r>
      <w:r>
        <w:rPr>
          <w:rFonts w:ascii="Times New Roman" w:hAnsi="Times New Roman"/>
          <w:b/>
          <w:sz w:val="22"/>
        </w:rPr>
        <w:tab/>
      </w:r>
      <w:r w:rsidRPr="00CA7534">
        <w:rPr>
          <w:rFonts w:ascii="Times New Roman" w:hAnsi="Times New Roman"/>
          <w:sz w:val="22"/>
        </w:rPr>
        <w:t>(Continued)</w:t>
      </w:r>
    </w:p>
    <w:p w14:paraId="33200CA2" w14:textId="77777777" w:rsidR="00D75685" w:rsidRDefault="00D75685" w:rsidP="00D75685">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6F917E7C" w14:textId="77777777" w:rsidR="00D75685" w:rsidRDefault="00D75685" w:rsidP="00D75685">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Pr>
          <w:rFonts w:ascii="Times New Roman" w:hAnsi="Times New Roman"/>
          <w:sz w:val="22"/>
        </w:rPr>
        <w:tab/>
      </w:r>
      <w:r>
        <w:rPr>
          <w:rFonts w:ascii="Times New Roman" w:hAnsi="Times New Roman"/>
          <w:sz w:val="22"/>
        </w:rPr>
        <w:tab/>
        <w:t>.171</w:t>
      </w:r>
      <w:r>
        <w:rPr>
          <w:rFonts w:ascii="Times New Roman" w:hAnsi="Times New Roman"/>
          <w:sz w:val="22"/>
        </w:rPr>
        <w:tab/>
        <w:t>Long-Term Care Insurance.</w:t>
      </w:r>
    </w:p>
    <w:p w14:paraId="3BAE60DF" w14:textId="77777777" w:rsidR="00D75685"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Pr>
          <w:rFonts w:ascii="Times New Roman" w:hAnsi="Times New Roman"/>
          <w:sz w:val="22"/>
        </w:rPr>
        <w:tab/>
      </w:r>
    </w:p>
    <w:p w14:paraId="2BC70E60" w14:textId="77777777" w:rsidR="00D75685"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Pr>
          <w:rFonts w:ascii="Times New Roman" w:hAnsi="Times New Roman"/>
          <w:sz w:val="22"/>
        </w:rPr>
        <w:tab/>
      </w:r>
      <w:r>
        <w:rPr>
          <w:rFonts w:ascii="Times New Roman" w:hAnsi="Times New Roman"/>
          <w:sz w:val="22"/>
        </w:rPr>
        <w:tab/>
        <w:t>.172</w:t>
      </w:r>
      <w:r>
        <w:rPr>
          <w:rFonts w:ascii="Times New Roman" w:hAnsi="Times New Roman"/>
          <w:sz w:val="22"/>
        </w:rPr>
        <w:tab/>
        <w:t>Worker’s Compensation Insurance.</w:t>
      </w:r>
    </w:p>
    <w:p w14:paraId="0E7F37AB" w14:textId="77777777" w:rsidR="00D75685"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418756D7" w14:textId="77777777" w:rsidR="00D75685"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Pr>
          <w:rFonts w:ascii="Times New Roman" w:hAnsi="Times New Roman"/>
          <w:sz w:val="22"/>
        </w:rPr>
        <w:tab/>
      </w:r>
      <w:r>
        <w:rPr>
          <w:rFonts w:ascii="Times New Roman" w:hAnsi="Times New Roman"/>
          <w:sz w:val="22"/>
        </w:rPr>
        <w:tab/>
        <w:t>.173</w:t>
      </w:r>
      <w:r>
        <w:rPr>
          <w:rFonts w:ascii="Times New Roman" w:hAnsi="Times New Roman"/>
          <w:sz w:val="22"/>
        </w:rPr>
        <w:tab/>
        <w:t>Victim Compensation Program Payments.</w:t>
      </w:r>
    </w:p>
    <w:p w14:paraId="001B4708" w14:textId="77777777" w:rsidR="00D75685"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3180B7FA" w14:textId="77777777" w:rsidR="00D75685"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Pr>
          <w:rFonts w:ascii="Times New Roman" w:hAnsi="Times New Roman"/>
          <w:sz w:val="22"/>
        </w:rPr>
        <w:tab/>
      </w:r>
      <w:r>
        <w:rPr>
          <w:rFonts w:ascii="Times New Roman" w:hAnsi="Times New Roman"/>
          <w:sz w:val="22"/>
        </w:rPr>
        <w:tab/>
        <w:t>.174</w:t>
      </w:r>
      <w:r>
        <w:rPr>
          <w:rFonts w:ascii="Times New Roman" w:hAnsi="Times New Roman"/>
          <w:sz w:val="22"/>
        </w:rPr>
        <w:tab/>
        <w:t>Civil Judgment/Pending Litigations.</w:t>
      </w:r>
    </w:p>
    <w:p w14:paraId="321EC2E5" w14:textId="77777777" w:rsidR="00D75685"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6127A195" w14:textId="77777777" w:rsidR="00D75685"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Pr>
          <w:rFonts w:ascii="Times New Roman" w:hAnsi="Times New Roman"/>
          <w:sz w:val="22"/>
        </w:rPr>
        <w:tab/>
        <w:t>.18</w:t>
      </w:r>
      <w:r>
        <w:rPr>
          <w:rFonts w:ascii="Times New Roman" w:hAnsi="Times New Roman"/>
          <w:sz w:val="22"/>
        </w:rPr>
        <w:tab/>
        <w:t>Conduct joint case review activities with State QA staff.</w:t>
      </w:r>
    </w:p>
    <w:p w14:paraId="486EBB87" w14:textId="77777777" w:rsidR="00D75685"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5B1D012F" w14:textId="77777777" w:rsidR="00D75685"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Pr>
          <w:rFonts w:ascii="Times New Roman" w:hAnsi="Times New Roman"/>
          <w:sz w:val="22"/>
        </w:rPr>
        <w:tab/>
        <w:t>.19</w:t>
      </w:r>
      <w:r>
        <w:rPr>
          <w:rFonts w:ascii="Times New Roman" w:hAnsi="Times New Roman"/>
          <w:sz w:val="22"/>
        </w:rPr>
        <w:tab/>
        <w:t>Develop a plan for and perform targeted QA/QI studies based on:</w:t>
      </w:r>
    </w:p>
    <w:p w14:paraId="02C34B6F" w14:textId="77777777" w:rsidR="00D75685"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19318F42" w14:textId="77777777" w:rsidR="00D75685"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Pr>
          <w:rFonts w:ascii="Times New Roman" w:hAnsi="Times New Roman"/>
          <w:sz w:val="22"/>
        </w:rPr>
        <w:tab/>
      </w:r>
      <w:r>
        <w:rPr>
          <w:rFonts w:ascii="Times New Roman" w:hAnsi="Times New Roman"/>
          <w:sz w:val="22"/>
        </w:rPr>
        <w:tab/>
        <w:t>.191</w:t>
      </w:r>
      <w:r>
        <w:rPr>
          <w:rFonts w:ascii="Times New Roman" w:hAnsi="Times New Roman"/>
          <w:sz w:val="22"/>
        </w:rPr>
        <w:tab/>
        <w:t>Analysis of data acquired through the county’s quality assurance program; or</w:t>
      </w:r>
    </w:p>
    <w:p w14:paraId="1D5197B8" w14:textId="77777777" w:rsidR="00D75685"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5E3635EC" w14:textId="77777777" w:rsidR="00D75685" w:rsidRDefault="00D75685" w:rsidP="00D75685">
      <w:pPr>
        <w:tabs>
          <w:tab w:val="left" w:pos="99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t>.192</w:t>
      </w:r>
      <w:r>
        <w:rPr>
          <w:rFonts w:ascii="Times New Roman" w:hAnsi="Times New Roman"/>
          <w:sz w:val="22"/>
        </w:rPr>
        <w:tab/>
        <w:t>Analysis of data available through Case Management Information Payrolling System  (CMIPS), county systems; or</w:t>
      </w:r>
    </w:p>
    <w:p w14:paraId="60BF94E5" w14:textId="77777777" w:rsidR="00D75685" w:rsidRDefault="00D75685" w:rsidP="00D75685">
      <w:pPr>
        <w:tabs>
          <w:tab w:val="left" w:pos="99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p>
    <w:p w14:paraId="30C00031" w14:textId="77777777" w:rsidR="00D75685" w:rsidRDefault="00D75685" w:rsidP="00D75685">
      <w:pPr>
        <w:tabs>
          <w:tab w:val="left" w:pos="99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t>.193</w:t>
      </w:r>
      <w:r>
        <w:rPr>
          <w:rFonts w:ascii="Times New Roman" w:hAnsi="Times New Roman"/>
          <w:sz w:val="22"/>
        </w:rPr>
        <w:tab/>
        <w:t>Other information, including but not limited to:</w:t>
      </w:r>
    </w:p>
    <w:p w14:paraId="50D419F6" w14:textId="77777777" w:rsidR="00D75685" w:rsidRDefault="00D75685" w:rsidP="00D75685">
      <w:pPr>
        <w:tabs>
          <w:tab w:val="left" w:pos="99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p>
    <w:p w14:paraId="73F4DB1D" w14:textId="77777777" w:rsidR="00D75685" w:rsidRDefault="00D75685" w:rsidP="00D75685">
      <w:pPr>
        <w:numPr>
          <w:ilvl w:val="0"/>
          <w:numId w:val="11"/>
        </w:numPr>
        <w:tabs>
          <w:tab w:val="left" w:pos="990"/>
          <w:tab w:val="left" w:pos="1260"/>
          <w:tab w:val="left" w:pos="1800"/>
          <w:tab w:val="left" w:pos="3240"/>
          <w:tab w:val="left" w:pos="3960"/>
          <w:tab w:val="left" w:pos="4680"/>
          <w:tab w:val="right" w:pos="9360"/>
        </w:tabs>
        <w:jc w:val="both"/>
        <w:rPr>
          <w:rFonts w:ascii="Times New Roman" w:hAnsi="Times New Roman"/>
          <w:sz w:val="22"/>
        </w:rPr>
      </w:pPr>
      <w:r>
        <w:rPr>
          <w:rFonts w:ascii="Times New Roman" w:hAnsi="Times New Roman"/>
          <w:sz w:val="22"/>
        </w:rPr>
        <w:t>Data from QA case review findings; or</w:t>
      </w:r>
    </w:p>
    <w:p w14:paraId="1386E531" w14:textId="77777777" w:rsidR="00D75685" w:rsidRDefault="00D75685" w:rsidP="00D75685">
      <w:pPr>
        <w:tabs>
          <w:tab w:val="left" w:pos="990"/>
          <w:tab w:val="left" w:pos="1260"/>
          <w:tab w:val="left" w:pos="1800"/>
          <w:tab w:val="left" w:pos="2520"/>
          <w:tab w:val="left" w:pos="3240"/>
          <w:tab w:val="left" w:pos="3960"/>
          <w:tab w:val="left" w:pos="4680"/>
          <w:tab w:val="right" w:pos="9360"/>
        </w:tabs>
        <w:jc w:val="both"/>
        <w:rPr>
          <w:rFonts w:ascii="Times New Roman" w:hAnsi="Times New Roman"/>
          <w:sz w:val="22"/>
        </w:rPr>
      </w:pPr>
    </w:p>
    <w:p w14:paraId="391353CE" w14:textId="77777777" w:rsidR="00D75685" w:rsidRDefault="00D75685" w:rsidP="00D75685">
      <w:pPr>
        <w:numPr>
          <w:ilvl w:val="0"/>
          <w:numId w:val="11"/>
        </w:numPr>
        <w:tabs>
          <w:tab w:val="left" w:pos="990"/>
          <w:tab w:val="left" w:pos="1260"/>
          <w:tab w:val="left" w:pos="1800"/>
          <w:tab w:val="left" w:pos="3240"/>
          <w:tab w:val="left" w:pos="3960"/>
          <w:tab w:val="left" w:pos="4680"/>
          <w:tab w:val="right" w:pos="9360"/>
        </w:tabs>
        <w:jc w:val="both"/>
        <w:rPr>
          <w:rFonts w:ascii="Times New Roman" w:hAnsi="Times New Roman"/>
          <w:sz w:val="22"/>
        </w:rPr>
      </w:pPr>
      <w:r>
        <w:rPr>
          <w:rFonts w:ascii="Times New Roman" w:hAnsi="Times New Roman"/>
          <w:sz w:val="22"/>
        </w:rPr>
        <w:t>Input from Public Authorities and other consumer groups.</w:t>
      </w:r>
    </w:p>
    <w:p w14:paraId="3582D8DC" w14:textId="77777777" w:rsidR="00D75685" w:rsidRDefault="00D75685" w:rsidP="00D75685">
      <w:pPr>
        <w:tabs>
          <w:tab w:val="left" w:pos="990"/>
          <w:tab w:val="left" w:pos="1260"/>
          <w:tab w:val="left" w:pos="1800"/>
          <w:tab w:val="left" w:pos="3240"/>
          <w:tab w:val="left" w:pos="3960"/>
          <w:tab w:val="left" w:pos="4680"/>
          <w:tab w:val="right" w:pos="9360"/>
        </w:tabs>
        <w:jc w:val="both"/>
        <w:rPr>
          <w:rFonts w:ascii="Times New Roman" w:hAnsi="Times New Roman"/>
          <w:sz w:val="22"/>
        </w:rPr>
      </w:pPr>
    </w:p>
    <w:p w14:paraId="77C62D49" w14:textId="77777777" w:rsidR="00D75685" w:rsidRDefault="00D75685" w:rsidP="00D75685">
      <w:pPr>
        <w:tabs>
          <w:tab w:val="left" w:pos="99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t>.194</w:t>
      </w:r>
      <w:r>
        <w:rPr>
          <w:rFonts w:ascii="Times New Roman" w:hAnsi="Times New Roman"/>
          <w:sz w:val="22"/>
        </w:rPr>
        <w:tab/>
        <w:t>The county shall submit a quarterly report of their QA/QI activities to CDSS on the SOC 824 (3/06) form fifteen days after the report quarter ends.  (Quarters end on March 31, June 30</w:t>
      </w:r>
      <w:r w:rsidRPr="0061166A">
        <w:rPr>
          <w:rFonts w:ascii="Times New Roman" w:hAnsi="Times New Roman"/>
          <w:sz w:val="22"/>
          <w:vertAlign w:val="superscript"/>
        </w:rPr>
        <w:t>th</w:t>
      </w:r>
      <w:r>
        <w:rPr>
          <w:rFonts w:ascii="Times New Roman" w:hAnsi="Times New Roman"/>
          <w:sz w:val="22"/>
        </w:rPr>
        <w:t>, September 30</w:t>
      </w:r>
      <w:r w:rsidRPr="0061166A">
        <w:rPr>
          <w:rFonts w:ascii="Times New Roman" w:hAnsi="Times New Roman"/>
          <w:sz w:val="22"/>
          <w:vertAlign w:val="superscript"/>
        </w:rPr>
        <w:t>th</w:t>
      </w:r>
      <w:r>
        <w:rPr>
          <w:rFonts w:ascii="Times New Roman" w:hAnsi="Times New Roman"/>
          <w:sz w:val="22"/>
        </w:rPr>
        <w:t>, and December 31</w:t>
      </w:r>
      <w:r w:rsidRPr="0061166A">
        <w:rPr>
          <w:rFonts w:ascii="Times New Roman" w:hAnsi="Times New Roman"/>
          <w:sz w:val="22"/>
          <w:vertAlign w:val="superscript"/>
        </w:rPr>
        <w:t>st</w:t>
      </w:r>
      <w:r>
        <w:rPr>
          <w:rFonts w:ascii="Times New Roman" w:hAnsi="Times New Roman"/>
          <w:sz w:val="22"/>
        </w:rPr>
        <w:t>).</w:t>
      </w:r>
    </w:p>
    <w:p w14:paraId="08C440A9" w14:textId="77777777" w:rsidR="00D75685" w:rsidRDefault="00D75685" w:rsidP="00D75685">
      <w:pPr>
        <w:tabs>
          <w:tab w:val="left" w:pos="99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p>
    <w:p w14:paraId="6BF13FAD" w14:textId="65BDE9CD" w:rsidR="00D75685" w:rsidRDefault="00D75685" w:rsidP="00D94B1D">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Pr>
          <w:rFonts w:ascii="Times New Roman" w:hAnsi="Times New Roman"/>
          <w:sz w:val="22"/>
        </w:rPr>
        <w:t>.2</w:t>
      </w:r>
      <w:r>
        <w:rPr>
          <w:rFonts w:ascii="Times New Roman" w:hAnsi="Times New Roman"/>
          <w:sz w:val="22"/>
        </w:rPr>
        <w:tab/>
        <w:t>Each county shall develop and submit an annual QA/QI Plan to CDSS no later than June 1 of each year.</w:t>
      </w:r>
    </w:p>
    <w:p w14:paraId="2124B71A" w14:textId="77777777" w:rsidR="00D75685" w:rsidRDefault="00D75685" w:rsidP="00D75685">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p>
    <w:p w14:paraId="18911F9D" w14:textId="77777777" w:rsidR="00D75685" w:rsidRDefault="00D75685" w:rsidP="00D75685">
      <w:pPr>
        <w:tabs>
          <w:tab w:val="left" w:pos="540"/>
          <w:tab w:val="left" w:pos="1260"/>
          <w:tab w:val="left" w:pos="1530"/>
          <w:tab w:val="left" w:pos="2520"/>
          <w:tab w:val="left" w:pos="3240"/>
          <w:tab w:val="left" w:pos="3960"/>
          <w:tab w:val="left" w:pos="4680"/>
          <w:tab w:val="right" w:pos="9360"/>
        </w:tabs>
        <w:ind w:left="1260" w:hanging="1800"/>
        <w:jc w:val="both"/>
        <w:rPr>
          <w:rFonts w:ascii="Times New Roman" w:hAnsi="Times New Roman"/>
          <w:sz w:val="22"/>
        </w:rPr>
      </w:pPr>
      <w:r>
        <w:rPr>
          <w:rFonts w:ascii="Times New Roman" w:hAnsi="Times New Roman"/>
          <w:sz w:val="22"/>
        </w:rPr>
        <w:tab/>
        <w:t>.21</w:t>
      </w:r>
      <w:r>
        <w:rPr>
          <w:rFonts w:ascii="Times New Roman" w:hAnsi="Times New Roman"/>
          <w:sz w:val="22"/>
        </w:rPr>
        <w:tab/>
        <w:t>The QA/QI Plan shall identify how the county will use the information gathered through QA   activities to improve the quality of the IHSS program at the local level.</w:t>
      </w:r>
    </w:p>
    <w:p w14:paraId="1276823C" w14:textId="77777777" w:rsidR="00D75685" w:rsidRDefault="00D75685" w:rsidP="00D75685">
      <w:pPr>
        <w:tabs>
          <w:tab w:val="left" w:pos="0"/>
          <w:tab w:val="left" w:pos="90"/>
          <w:tab w:val="left" w:pos="180"/>
          <w:tab w:val="left" w:pos="720"/>
          <w:tab w:val="left" w:pos="1260"/>
          <w:tab w:val="left" w:pos="1800"/>
          <w:tab w:val="left" w:pos="2520"/>
          <w:tab w:val="left" w:pos="3240"/>
          <w:tab w:val="left" w:pos="3960"/>
          <w:tab w:val="left" w:pos="4680"/>
          <w:tab w:val="right" w:pos="9360"/>
        </w:tabs>
        <w:jc w:val="both"/>
        <w:rPr>
          <w:rFonts w:ascii="Times New Roman" w:hAnsi="Times New Roman"/>
          <w:sz w:val="22"/>
        </w:rPr>
      </w:pPr>
    </w:p>
    <w:p w14:paraId="676EF41D" w14:textId="77777777" w:rsidR="00D75685" w:rsidRDefault="00D75685" w:rsidP="00D75685">
      <w:pPr>
        <w:tabs>
          <w:tab w:val="left" w:pos="0"/>
          <w:tab w:val="left" w:pos="90"/>
          <w:tab w:val="left" w:pos="180"/>
          <w:tab w:val="left" w:pos="720"/>
          <w:tab w:val="left" w:pos="126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sz w:val="22"/>
        </w:rPr>
        <w:t>NOTE: Authority Cited:  Sections 10553 and 10554, Welfare and Institutions Code. Reference: Section 12305.71, Welfare and Institutions Code.</w:t>
      </w:r>
    </w:p>
    <w:p w14:paraId="2697DED8"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B4CC3EF"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B057BE5"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C6ED263"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28A03C5"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3BF744F"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2DDC914"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177B798"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8CB05F5"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FB05A46"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5EE1082"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8FC4056" w14:textId="77777777" w:rsidR="00D75685" w:rsidRDefault="00D75685" w:rsidP="00D75685">
      <w:pPr>
        <w:pStyle w:val="Footer"/>
        <w:spacing w:line="19" w:lineRule="exact"/>
        <w:jc w:val="both"/>
        <w:rPr>
          <w:rFonts w:ascii="Times New Roman" w:hAnsi="Times New Roman"/>
        </w:rPr>
      </w:pPr>
    </w:p>
    <w:p w14:paraId="003D1FC7" w14:textId="77777777" w:rsidR="00D75685" w:rsidRDefault="00D75685" w:rsidP="00D75685">
      <w:pPr>
        <w:pStyle w:val="Footer"/>
        <w:spacing w:line="19" w:lineRule="exact"/>
        <w:jc w:val="both"/>
        <w:rPr>
          <w:rFonts w:ascii="Times New Roman" w:hAnsi="Times New Roman"/>
        </w:rPr>
      </w:pPr>
    </w:p>
    <w:p w14:paraId="43F8C493" w14:textId="77777777" w:rsidR="00D75685" w:rsidRPr="006E327F" w:rsidRDefault="00B87729" w:rsidP="00D75685">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66784" behindDoc="1" locked="1" layoutInCell="0" allowOverlap="1" wp14:anchorId="4075C35D" wp14:editId="00D48B59">
                <wp:simplePos x="0" y="0"/>
                <wp:positionH relativeFrom="page">
                  <wp:posOffset>914400</wp:posOffset>
                </wp:positionH>
                <wp:positionV relativeFrom="paragraph">
                  <wp:posOffset>0</wp:posOffset>
                </wp:positionV>
                <wp:extent cx="5943600" cy="12065"/>
                <wp:effectExtent l="0" t="0" r="0" b="0"/>
                <wp:wrapNone/>
                <wp:docPr id="226" name="Rectangle 3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ECDD4" id="Rectangle 325" o:spid="_x0000_s1026" style="position:absolute;margin-left:1in;margin-top:0;width:468pt;height:.95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O5LmX2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14:paraId="399A067C" w14:textId="77777777" w:rsidR="00D75685" w:rsidRPr="006E327F" w:rsidRDefault="00D75685" w:rsidP="00D75685">
      <w:pPr>
        <w:pStyle w:val="Footer"/>
        <w:tabs>
          <w:tab w:val="center" w:pos="4680"/>
        </w:tabs>
        <w:jc w:val="both"/>
        <w:rPr>
          <w:rFonts w:ascii="Times New Roman" w:hAnsi="Times New Roman"/>
        </w:rPr>
      </w:pPr>
      <w:r w:rsidRPr="006E327F">
        <w:rPr>
          <w:rFonts w:ascii="Times New Roman" w:hAnsi="Times New Roman"/>
        </w:rPr>
        <w:tab/>
        <w:t>CALIFORNIA-DSS-MANUAL-SS</w:t>
      </w:r>
    </w:p>
    <w:p w14:paraId="64F7850F" w14:textId="77777777" w:rsidR="00D75685" w:rsidRPr="006E327F" w:rsidRDefault="00D75685" w:rsidP="00D75685">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06-02</w:t>
      </w:r>
      <w:r>
        <w:rPr>
          <w:rFonts w:ascii="Times New Roman" w:hAnsi="Times New Roman"/>
        </w:rPr>
        <w:tab/>
        <w:t xml:space="preserve">Effective   </w:t>
      </w:r>
      <w:smartTag w:uri="urn:schemas-microsoft-com:office:smarttags" w:element="date">
        <w:smartTagPr>
          <w:attr w:name="Year" w:val="2006"/>
          <w:attr w:name="Day" w:val="1"/>
          <w:attr w:name="Month" w:val="9"/>
        </w:smartTagPr>
        <w:r>
          <w:rPr>
            <w:rFonts w:ascii="Times New Roman" w:hAnsi="Times New Roman"/>
          </w:rPr>
          <w:t>9/1/06</w:t>
        </w:r>
      </w:smartTag>
    </w:p>
    <w:p w14:paraId="06B86B44" w14:textId="77777777" w:rsidR="00D75685" w:rsidRPr="006E327F" w:rsidRDefault="00B87729" w:rsidP="00D75685">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67808" behindDoc="1" locked="1" layoutInCell="0" allowOverlap="1" wp14:anchorId="74F29086" wp14:editId="189F518E">
                <wp:simplePos x="0" y="0"/>
                <wp:positionH relativeFrom="page">
                  <wp:posOffset>914400</wp:posOffset>
                </wp:positionH>
                <wp:positionV relativeFrom="paragraph">
                  <wp:posOffset>0</wp:posOffset>
                </wp:positionV>
                <wp:extent cx="5943600" cy="12065"/>
                <wp:effectExtent l="0" t="0" r="0" b="0"/>
                <wp:wrapNone/>
                <wp:docPr id="225" name="Rectangl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5DCCB" id="Rectangle 326" o:spid="_x0000_s1026" style="position:absolute;margin-left:1in;margin-top:0;width:468pt;height:.95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G/1Taq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14:paraId="6BF7C8DF" w14:textId="77777777" w:rsidR="00D75685" w:rsidRPr="006E327F" w:rsidRDefault="00D75685" w:rsidP="00D75685">
      <w:pPr>
        <w:pStyle w:val="Footer"/>
        <w:tabs>
          <w:tab w:val="center" w:pos="4680"/>
        </w:tabs>
        <w:jc w:val="both"/>
        <w:rPr>
          <w:rFonts w:ascii="Times New Roman" w:hAnsi="Times New Roman"/>
        </w:rPr>
      </w:pPr>
      <w:r w:rsidRPr="006E327F">
        <w:rPr>
          <w:rFonts w:ascii="Times New Roman" w:hAnsi="Times New Roman"/>
        </w:rPr>
        <w:tab/>
        <w:t>Pa</w:t>
      </w:r>
      <w:r>
        <w:rPr>
          <w:rFonts w:ascii="Times New Roman" w:hAnsi="Times New Roman"/>
        </w:rPr>
        <w:t>ge 61.1</w:t>
      </w:r>
    </w:p>
    <w:p w14:paraId="1BE2038E" w14:textId="77777777" w:rsidR="00D75685" w:rsidRPr="006E327F" w:rsidRDefault="00D75685" w:rsidP="00D75685">
      <w:pPr>
        <w:pStyle w:val="Footer"/>
        <w:tabs>
          <w:tab w:val="center" w:pos="4680"/>
        </w:tabs>
        <w:jc w:val="both"/>
        <w:rPr>
          <w:rFonts w:ascii="Times New Roman" w:hAnsi="Times New Roman"/>
        </w:rPr>
      </w:pPr>
    </w:p>
    <w:p w14:paraId="48AF31D5" w14:textId="77777777" w:rsidR="00395BCA" w:rsidRPr="006E327F" w:rsidRDefault="00395BCA" w:rsidP="00395BCA">
      <w:pPr>
        <w:pStyle w:val="Header"/>
        <w:spacing w:line="19" w:lineRule="exact"/>
        <w:jc w:val="both"/>
        <w:rPr>
          <w:rFonts w:ascii="Times New Roman" w:hAnsi="Times New Roman"/>
        </w:rPr>
      </w:pPr>
    </w:p>
    <w:p w14:paraId="04178AA7" w14:textId="77777777" w:rsidR="00395BCA" w:rsidRPr="006E327F" w:rsidRDefault="00395BCA" w:rsidP="00395BCA">
      <w:pPr>
        <w:jc w:val="center"/>
        <w:rPr>
          <w:rFonts w:ascii="Times New Roman" w:hAnsi="Times New Roman"/>
        </w:rPr>
      </w:pPr>
    </w:p>
    <w:p w14:paraId="162EED15" w14:textId="77777777" w:rsidR="00395BCA" w:rsidRPr="006E327F" w:rsidRDefault="00395BCA" w:rsidP="00395BCA">
      <w:pPr>
        <w:jc w:val="center"/>
        <w:rPr>
          <w:rFonts w:ascii="Times New Roman" w:hAnsi="Times New Roman"/>
        </w:rPr>
      </w:pPr>
    </w:p>
    <w:p w14:paraId="2149EBE3" w14:textId="77777777" w:rsidR="00395BCA" w:rsidRPr="006E327F" w:rsidRDefault="00395BCA" w:rsidP="00395BCA">
      <w:pPr>
        <w:jc w:val="center"/>
        <w:rPr>
          <w:rFonts w:ascii="Times New Roman" w:hAnsi="Times New Roman"/>
        </w:rPr>
      </w:pPr>
    </w:p>
    <w:p w14:paraId="2BEB3237" w14:textId="77777777" w:rsidR="00395BCA" w:rsidRDefault="00395BCA" w:rsidP="00395BCA">
      <w:pPr>
        <w:jc w:val="center"/>
        <w:rPr>
          <w:rFonts w:ascii="Times New Roman" w:hAnsi="Times New Roman"/>
        </w:rPr>
      </w:pPr>
    </w:p>
    <w:p w14:paraId="78F23E25" w14:textId="77777777" w:rsidR="00395BCA" w:rsidRPr="006E327F" w:rsidRDefault="00395BCA" w:rsidP="00395BCA">
      <w:pPr>
        <w:jc w:val="center"/>
        <w:rPr>
          <w:rFonts w:ascii="Times New Roman" w:hAnsi="Times New Roman"/>
        </w:rPr>
      </w:pPr>
    </w:p>
    <w:p w14:paraId="00470D4D" w14:textId="77777777" w:rsidR="007976BD" w:rsidRPr="0020120B" w:rsidRDefault="00395BCA" w:rsidP="007976BD">
      <w:pPr>
        <w:jc w:val="center"/>
        <w:rPr>
          <w:rFonts w:ascii="Times New Roman" w:hAnsi="Times New Roman"/>
          <w:b/>
          <w:sz w:val="20"/>
        </w:rPr>
      </w:pPr>
      <w:r w:rsidRPr="006E327F">
        <w:rPr>
          <w:rFonts w:ascii="Times New Roman" w:hAnsi="Times New Roman"/>
          <w:b/>
        </w:rPr>
        <w:t>This page is intentionally left blank.</w:t>
      </w:r>
      <w:r w:rsidR="00D75685" w:rsidRPr="006E327F">
        <w:rPr>
          <w:rFonts w:ascii="Times New Roman" w:hAnsi="Times New Roman"/>
        </w:rPr>
        <w:br w:type="page"/>
      </w:r>
      <w:r w:rsidR="00B87729" w:rsidRPr="006E327F">
        <w:rPr>
          <w:rFonts w:ascii="Times New Roman" w:hAnsi="Times New Roman"/>
          <w:noProof/>
          <w:snapToGrid/>
        </w:rPr>
        <w:lastRenderedPageBreak/>
        <mc:AlternateContent>
          <mc:Choice Requires="wps">
            <w:drawing>
              <wp:anchor distT="0" distB="0" distL="114300" distR="114300" simplePos="0" relativeHeight="251786240" behindDoc="1" locked="1" layoutInCell="0" allowOverlap="1" wp14:anchorId="330870C1" wp14:editId="65DA707B">
                <wp:simplePos x="0" y="0"/>
                <wp:positionH relativeFrom="page">
                  <wp:posOffset>914400</wp:posOffset>
                </wp:positionH>
                <wp:positionV relativeFrom="paragraph">
                  <wp:posOffset>0</wp:posOffset>
                </wp:positionV>
                <wp:extent cx="5943600" cy="12065"/>
                <wp:effectExtent l="0" t="0" r="0" b="0"/>
                <wp:wrapNone/>
                <wp:docPr id="224" name="Rectangle 3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9C7B" id="Rectangle 356" o:spid="_x0000_s1026" style="position:absolute;margin-left:1in;margin-top:0;width:468pt;height:.95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RvBJw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nq0bw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r w:rsidR="00B87729">
        <w:rPr>
          <w:rFonts w:ascii="Times New Roman" w:hAnsi="Times New Roman"/>
          <w:noProof/>
          <w:snapToGrid/>
        </w:rPr>
        <mc:AlternateContent>
          <mc:Choice Requires="wps">
            <w:drawing>
              <wp:anchor distT="0" distB="0" distL="114300" distR="114300" simplePos="0" relativeHeight="251787264" behindDoc="1" locked="1" layoutInCell="0" allowOverlap="1" wp14:anchorId="081A0CC2" wp14:editId="6A681B6E">
                <wp:simplePos x="0" y="0"/>
                <wp:positionH relativeFrom="page">
                  <wp:posOffset>914400</wp:posOffset>
                </wp:positionH>
                <wp:positionV relativeFrom="paragraph">
                  <wp:posOffset>0</wp:posOffset>
                </wp:positionV>
                <wp:extent cx="5943600" cy="12065"/>
                <wp:effectExtent l="0" t="0" r="0" b="0"/>
                <wp:wrapNone/>
                <wp:docPr id="223" name="Rectangle 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5E89E" id="Rectangle 357" o:spid="_x0000_s1026" style="position:absolute;margin-left:1in;margin-top:0;width:468pt;height:.95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On0lru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r w:rsidR="007976BD" w:rsidRPr="0020120B">
        <w:rPr>
          <w:rFonts w:ascii="Times New Roman" w:hAnsi="Times New Roman"/>
          <w:b/>
          <w:sz w:val="20"/>
        </w:rPr>
        <w:t>SOCIAL SERVICES STANDARDS</w:t>
      </w:r>
    </w:p>
    <w:p w14:paraId="40D60030" w14:textId="77777777" w:rsidR="001E1F46" w:rsidRPr="006E327F" w:rsidRDefault="001E1F46" w:rsidP="001E1F46">
      <w:pPr>
        <w:pStyle w:val="Header"/>
        <w:jc w:val="both"/>
        <w:rPr>
          <w:rFonts w:ascii="Times New Roman" w:hAnsi="Times New Roman"/>
        </w:rPr>
      </w:pPr>
      <w:r>
        <w:rPr>
          <w:rFonts w:ascii="Times New Roman" w:hAnsi="Times New Roman"/>
        </w:rPr>
        <w:t>Regulations</w:t>
      </w:r>
      <w:r w:rsidRPr="006E327F">
        <w:rPr>
          <w:rFonts w:ascii="Times New Roman" w:hAnsi="Times New Roman"/>
        </w:rPr>
        <w:tab/>
        <w:t>SERVICE PROGRAM NO. 7:  IHSS</w:t>
      </w:r>
      <w:r w:rsidRPr="006E327F">
        <w:rPr>
          <w:rFonts w:ascii="Times New Roman" w:hAnsi="Times New Roman"/>
        </w:rPr>
        <w:tab/>
        <w:t>30-</w:t>
      </w:r>
      <w:r w:rsidR="0020120B">
        <w:rPr>
          <w:rFonts w:ascii="Times New Roman" w:hAnsi="Times New Roman"/>
        </w:rPr>
        <w:t>754</w:t>
      </w:r>
      <w:r w:rsidR="009F07D6">
        <w:rPr>
          <w:rFonts w:ascii="Times New Roman" w:hAnsi="Times New Roman"/>
        </w:rPr>
        <w:t xml:space="preserve"> (Cont.)</w:t>
      </w:r>
    </w:p>
    <w:p w14:paraId="6CD21AA3" w14:textId="77777777" w:rsidR="001E1F46" w:rsidRPr="006E327F" w:rsidRDefault="00B87729" w:rsidP="001E1F46">
      <w:pPr>
        <w:pStyle w:val="Head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83168" behindDoc="1" locked="1" layoutInCell="0" allowOverlap="1" wp14:anchorId="36F14A91" wp14:editId="61C65CF6">
                <wp:simplePos x="0" y="0"/>
                <wp:positionH relativeFrom="page">
                  <wp:posOffset>914400</wp:posOffset>
                </wp:positionH>
                <wp:positionV relativeFrom="paragraph">
                  <wp:posOffset>0</wp:posOffset>
                </wp:positionV>
                <wp:extent cx="5943600" cy="12065"/>
                <wp:effectExtent l="0" t="0" r="0" b="0"/>
                <wp:wrapNone/>
                <wp:docPr id="222" name="Rectangle 3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C80F3" id="Rectangle 353" o:spid="_x0000_s1026" style="position:absolute;margin-left:1in;margin-top:0;width:468pt;height:.9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FVRA3C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14:paraId="5354C857" w14:textId="77777777" w:rsidR="001E1F46" w:rsidRPr="006E327F" w:rsidRDefault="001E1F46" w:rsidP="001E1F4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6968572" w14:textId="77777777" w:rsidR="001E1F46" w:rsidRPr="00B87729" w:rsidRDefault="001E1F46" w:rsidP="00E005FC">
      <w:pPr>
        <w:pStyle w:val="Heading4"/>
      </w:pPr>
      <w:r w:rsidRPr="00B87729">
        <w:t>30-</w:t>
      </w:r>
      <w:r w:rsidR="0020120B" w:rsidRPr="00B87729">
        <w:t>754</w:t>
      </w:r>
      <w:r w:rsidRPr="00B87729">
        <w:tab/>
      </w:r>
      <w:r w:rsidR="0020120B" w:rsidRPr="00B87729">
        <w:t>HEALTH CARE CERTIFICATION</w:t>
      </w:r>
      <w:r w:rsidRPr="00B87729">
        <w:tab/>
        <w:t>30-</w:t>
      </w:r>
      <w:r w:rsidR="0020120B" w:rsidRPr="00B87729">
        <w:t>754</w:t>
      </w:r>
    </w:p>
    <w:p w14:paraId="078A7070" w14:textId="77777777" w:rsidR="001E1F46" w:rsidRPr="00B87729" w:rsidRDefault="001E1F46" w:rsidP="001E1F4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65081C47"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.1</w:t>
      </w:r>
      <w:r w:rsidRPr="00B87729">
        <w:rPr>
          <w:rFonts w:ascii="Times New Roman" w:hAnsi="Times New Roman"/>
          <w:sz w:val="22"/>
        </w:rPr>
        <w:tab/>
        <w:t xml:space="preserve">As a condition of receiving services, each applicant shall provide a health care certification.  </w:t>
      </w:r>
    </w:p>
    <w:p w14:paraId="0331B45A"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24E08B08"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t>.11</w:t>
      </w:r>
      <w:r w:rsidRPr="00B87729">
        <w:rPr>
          <w:rFonts w:ascii="Times New Roman" w:hAnsi="Times New Roman"/>
          <w:sz w:val="22"/>
        </w:rPr>
        <w:tab/>
        <w:t xml:space="preserve">The health care certification shall:  </w:t>
      </w:r>
    </w:p>
    <w:p w14:paraId="55427D6F"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72D2FFC3" w14:textId="77777777" w:rsidR="00CC5212" w:rsidRPr="00B87729" w:rsidRDefault="00CC5212" w:rsidP="0019297B">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.111</w:t>
      </w:r>
      <w:r w:rsidRPr="00B87729">
        <w:rPr>
          <w:rFonts w:ascii="Times New Roman" w:hAnsi="Times New Roman"/>
          <w:sz w:val="22"/>
        </w:rPr>
        <w:tab/>
        <w:t xml:space="preserve">Indicate that the applicant is unable to independently perform one or more activities of daily living;  </w:t>
      </w:r>
    </w:p>
    <w:p w14:paraId="23AAC005"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6895541C" w14:textId="77777777" w:rsidR="00CC5212" w:rsidRPr="00B87729" w:rsidRDefault="00CC5212" w:rsidP="0019297B">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.112</w:t>
      </w:r>
      <w:r w:rsidRPr="00B87729">
        <w:rPr>
          <w:rFonts w:ascii="Times New Roman" w:hAnsi="Times New Roman"/>
          <w:sz w:val="22"/>
        </w:rPr>
        <w:tab/>
        <w:t xml:space="preserve">Indicate that without services to assist the applicant with activities of daily living, the applicant is at risk of placement in out-of-home care;  </w:t>
      </w:r>
    </w:p>
    <w:p w14:paraId="43C89D46"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02465DE0" w14:textId="77777777" w:rsidR="00CC5212" w:rsidRPr="00B87729" w:rsidRDefault="00CC5212" w:rsidP="0019297B">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.113</w:t>
      </w:r>
      <w:r w:rsidRPr="00B87729">
        <w:rPr>
          <w:rFonts w:ascii="Times New Roman" w:hAnsi="Times New Roman"/>
          <w:sz w:val="22"/>
        </w:rPr>
        <w:tab/>
        <w:t xml:space="preserve">Provide a description of any condition or functional limitation that has resulted in, or contributed to, the applicant’s need for services; and  </w:t>
      </w:r>
    </w:p>
    <w:p w14:paraId="608C0CE0"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77D6D78C"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.114</w:t>
      </w:r>
      <w:r w:rsidRPr="00B87729">
        <w:rPr>
          <w:rFonts w:ascii="Times New Roman" w:hAnsi="Times New Roman"/>
          <w:sz w:val="22"/>
        </w:rPr>
        <w:tab/>
        <w:t>Be signed by a LHCP-HCC, as defined in Section 30-701(l)(2).</w:t>
      </w:r>
    </w:p>
    <w:p w14:paraId="08181577" w14:textId="77777777" w:rsidR="00EF5A37" w:rsidRPr="00B87729" w:rsidRDefault="00EF5A37" w:rsidP="00EF5A37">
      <w:pPr>
        <w:tabs>
          <w:tab w:val="center" w:pos="4680"/>
          <w:tab w:val="right" w:pos="9360"/>
        </w:tabs>
        <w:snapToGrid w:val="0"/>
        <w:jc w:val="both"/>
        <w:rPr>
          <w:rFonts w:ascii="Times New Roman" w:hAnsi="Times New Roman"/>
          <w:b/>
          <w:snapToGrid/>
          <w:sz w:val="22"/>
        </w:rPr>
      </w:pPr>
      <w:r w:rsidRPr="00B87729">
        <w:rPr>
          <w:rFonts w:ascii="Times New Roman" w:hAnsi="Times New Roman"/>
          <w:b/>
          <w:snapToGrid/>
          <w:sz w:val="22"/>
          <w:u w:val="double"/>
        </w:rPr>
        <w:tab/>
      </w:r>
      <w:r w:rsidRPr="00B87729">
        <w:rPr>
          <w:rFonts w:ascii="Times New Roman" w:hAnsi="Times New Roman"/>
          <w:b/>
          <w:snapToGrid/>
          <w:sz w:val="22"/>
          <w:u w:val="double"/>
        </w:rPr>
        <w:tab/>
      </w:r>
    </w:p>
    <w:p w14:paraId="1EFC3699" w14:textId="77777777" w:rsidR="00EF5A37" w:rsidRPr="00B87729" w:rsidRDefault="00EF5A37" w:rsidP="00EF5A37">
      <w:pPr>
        <w:tabs>
          <w:tab w:val="center" w:pos="4680"/>
          <w:tab w:val="right" w:pos="9360"/>
        </w:tabs>
        <w:snapToGrid w:val="0"/>
        <w:jc w:val="both"/>
        <w:rPr>
          <w:rFonts w:ascii="Times New Roman" w:hAnsi="Times New Roman"/>
          <w:b/>
          <w:snapToGrid/>
          <w:sz w:val="22"/>
        </w:rPr>
      </w:pPr>
      <w:r w:rsidRPr="00B87729">
        <w:rPr>
          <w:rFonts w:ascii="Times New Roman" w:hAnsi="Times New Roman"/>
          <w:b/>
          <w:snapToGrid/>
          <w:sz w:val="22"/>
        </w:rPr>
        <w:tab/>
        <w:t>HANDBOOK BEGINS HERE</w:t>
      </w:r>
    </w:p>
    <w:p w14:paraId="4CC7402E" w14:textId="77777777" w:rsidR="00EF5A37" w:rsidRPr="00B87729" w:rsidRDefault="00EF5A37">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12F6122F" w14:textId="77777777" w:rsidR="00CC5212" w:rsidRPr="00B87729" w:rsidRDefault="00CC5212" w:rsidP="0019297B">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(a)</w:t>
      </w:r>
      <w:r w:rsidRPr="00B87729">
        <w:rPr>
          <w:rFonts w:ascii="Times New Roman" w:hAnsi="Times New Roman"/>
          <w:sz w:val="22"/>
        </w:rPr>
        <w:tab/>
        <w:t>Individuals who are considered to be LHCP-HCCs include, but are not limited to, the following:</w:t>
      </w:r>
    </w:p>
    <w:p w14:paraId="05245704"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5E2AE1EF"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(1)</w:t>
      </w:r>
      <w:r w:rsidRPr="00B87729">
        <w:rPr>
          <w:rFonts w:ascii="Times New Roman" w:hAnsi="Times New Roman"/>
          <w:sz w:val="22"/>
        </w:rPr>
        <w:tab/>
        <w:t xml:space="preserve">A Physician;  </w:t>
      </w:r>
    </w:p>
    <w:p w14:paraId="2E2A717B"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2D50457D"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(2)</w:t>
      </w:r>
      <w:r w:rsidRPr="00B87729">
        <w:rPr>
          <w:rFonts w:ascii="Times New Roman" w:hAnsi="Times New Roman"/>
          <w:sz w:val="22"/>
        </w:rPr>
        <w:tab/>
        <w:t xml:space="preserve">A Physician Assistant;  </w:t>
      </w:r>
    </w:p>
    <w:p w14:paraId="7B86A306"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77291C7B"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(3)</w:t>
      </w:r>
      <w:r w:rsidRPr="00B87729">
        <w:rPr>
          <w:rFonts w:ascii="Times New Roman" w:hAnsi="Times New Roman"/>
          <w:sz w:val="22"/>
        </w:rPr>
        <w:tab/>
        <w:t xml:space="preserve">A Regional Center Clinician or Clinician Supervisor;  </w:t>
      </w:r>
    </w:p>
    <w:p w14:paraId="7F368BE6"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6AA1E213"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(4)</w:t>
      </w:r>
      <w:r w:rsidRPr="00B87729">
        <w:rPr>
          <w:rFonts w:ascii="Times New Roman" w:hAnsi="Times New Roman"/>
          <w:sz w:val="22"/>
        </w:rPr>
        <w:tab/>
        <w:t xml:space="preserve">An Occupational therapist;  </w:t>
      </w:r>
    </w:p>
    <w:p w14:paraId="5F6AE5EA"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23033B3E"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(5)</w:t>
      </w:r>
      <w:r w:rsidRPr="00B87729">
        <w:rPr>
          <w:rFonts w:ascii="Times New Roman" w:hAnsi="Times New Roman"/>
          <w:sz w:val="22"/>
        </w:rPr>
        <w:tab/>
        <w:t xml:space="preserve">A Physical Therapist;  </w:t>
      </w:r>
    </w:p>
    <w:p w14:paraId="4E048F51"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1FFAEF71"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(6)</w:t>
      </w:r>
      <w:r w:rsidRPr="00B87729">
        <w:rPr>
          <w:rFonts w:ascii="Times New Roman" w:hAnsi="Times New Roman"/>
          <w:sz w:val="22"/>
        </w:rPr>
        <w:tab/>
        <w:t xml:space="preserve">A Psychiatrist;  </w:t>
      </w:r>
    </w:p>
    <w:p w14:paraId="78C093CB"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0EF2D978"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(7)</w:t>
      </w:r>
      <w:r w:rsidRPr="00B87729">
        <w:rPr>
          <w:rFonts w:ascii="Times New Roman" w:hAnsi="Times New Roman"/>
          <w:sz w:val="22"/>
        </w:rPr>
        <w:tab/>
        <w:t xml:space="preserve">A Psychologist;  </w:t>
      </w:r>
    </w:p>
    <w:p w14:paraId="158D9ADA" w14:textId="77777777" w:rsidR="00CC5212"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747A50E5" w14:textId="77777777" w:rsidR="001E1F46" w:rsidRPr="00B87729" w:rsidRDefault="00CC5212"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(8)</w:t>
      </w:r>
      <w:r w:rsidRPr="00B87729">
        <w:rPr>
          <w:rFonts w:ascii="Times New Roman" w:hAnsi="Times New Roman"/>
          <w:sz w:val="22"/>
        </w:rPr>
        <w:tab/>
        <w:t xml:space="preserve">An Optometrist;  </w:t>
      </w:r>
    </w:p>
    <w:p w14:paraId="137E47C5" w14:textId="77777777" w:rsidR="00EE19BB" w:rsidRPr="00B87729" w:rsidRDefault="00EE19BB"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6E941DAA" w14:textId="77777777" w:rsidR="00EE19BB" w:rsidRPr="00B87729" w:rsidRDefault="00EE19BB"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(9)</w:t>
      </w:r>
      <w:r w:rsidRPr="00B87729">
        <w:rPr>
          <w:rFonts w:ascii="Times New Roman" w:hAnsi="Times New Roman"/>
          <w:sz w:val="22"/>
        </w:rPr>
        <w:tab/>
        <w:t xml:space="preserve">An Ophthalmologist;  </w:t>
      </w:r>
    </w:p>
    <w:p w14:paraId="4342FF70" w14:textId="77777777" w:rsidR="00EE19BB" w:rsidRPr="00B87729" w:rsidRDefault="00EE19BB"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7C4E4F1D" w14:textId="77777777" w:rsidR="00EE19BB" w:rsidRPr="00B87729" w:rsidRDefault="00EE19BB"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(10)</w:t>
      </w:r>
      <w:r w:rsidRPr="00B87729">
        <w:rPr>
          <w:rFonts w:ascii="Times New Roman" w:hAnsi="Times New Roman"/>
          <w:sz w:val="22"/>
        </w:rPr>
        <w:tab/>
        <w:t xml:space="preserve">A Public Health Nurse;  </w:t>
      </w:r>
    </w:p>
    <w:p w14:paraId="633E0D29" w14:textId="77777777" w:rsidR="00EE19BB" w:rsidRPr="00B87729" w:rsidRDefault="00EE19BB"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5E8BC106" w14:textId="77777777" w:rsidR="00EE19BB" w:rsidRPr="00B87729" w:rsidRDefault="00EE19BB"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(11)</w:t>
      </w:r>
      <w:r w:rsidRPr="00B87729">
        <w:rPr>
          <w:rFonts w:ascii="Times New Roman" w:hAnsi="Times New Roman"/>
          <w:sz w:val="22"/>
        </w:rPr>
        <w:tab/>
        <w:t xml:space="preserve">A Licensed Clinical Social Worker; or  </w:t>
      </w:r>
    </w:p>
    <w:p w14:paraId="3278E8EF" w14:textId="77777777" w:rsidR="00EE19BB" w:rsidRPr="00B87729" w:rsidRDefault="00EE19BB"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638CE5EC" w14:textId="77777777" w:rsidR="00EE19BB" w:rsidRPr="00B87729" w:rsidRDefault="00EE19BB"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(12)</w:t>
      </w:r>
      <w:r w:rsidRPr="00B87729">
        <w:rPr>
          <w:rFonts w:ascii="Times New Roman" w:hAnsi="Times New Roman"/>
          <w:sz w:val="22"/>
        </w:rPr>
        <w:tab/>
        <w:t xml:space="preserve">A Marriage and Family Therapist.  </w:t>
      </w:r>
    </w:p>
    <w:p w14:paraId="2F5D8B6B" w14:textId="77777777" w:rsidR="00EE19BB" w:rsidRPr="00B87729" w:rsidRDefault="00EE19BB"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32BA44F0" w14:textId="77777777" w:rsidR="00EF5A37" w:rsidRPr="00B87729" w:rsidRDefault="00EF5A37" w:rsidP="00EF5A37">
      <w:pPr>
        <w:tabs>
          <w:tab w:val="center" w:pos="4680"/>
          <w:tab w:val="right" w:pos="9360"/>
        </w:tabs>
        <w:snapToGrid w:val="0"/>
        <w:jc w:val="both"/>
        <w:rPr>
          <w:rFonts w:ascii="Times New Roman" w:hAnsi="Times New Roman"/>
          <w:b/>
          <w:snapToGrid/>
          <w:sz w:val="22"/>
        </w:rPr>
      </w:pPr>
      <w:r w:rsidRPr="00B87729">
        <w:rPr>
          <w:rFonts w:ascii="Times New Roman" w:hAnsi="Times New Roman"/>
          <w:b/>
          <w:snapToGrid/>
          <w:sz w:val="22"/>
          <w:u w:val="double"/>
        </w:rPr>
        <w:tab/>
        <w:t>HANDBOOK ENDS HERE</w:t>
      </w:r>
      <w:r w:rsidRPr="00B87729">
        <w:rPr>
          <w:rFonts w:ascii="Times New Roman" w:hAnsi="Times New Roman"/>
          <w:b/>
          <w:snapToGrid/>
          <w:sz w:val="22"/>
          <w:u w:val="double"/>
        </w:rPr>
        <w:tab/>
      </w:r>
    </w:p>
    <w:p w14:paraId="2EF38674" w14:textId="77777777" w:rsidR="00EE19BB" w:rsidRDefault="00EE19BB"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6196F444" w14:textId="77777777" w:rsidR="00D94B1D" w:rsidRDefault="00D94B1D"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4F79CCC2" w14:textId="77777777" w:rsidR="001E1F46" w:rsidRPr="006E327F" w:rsidRDefault="00B87729" w:rsidP="001E1F46">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84192" behindDoc="1" locked="1" layoutInCell="0" allowOverlap="1" wp14:anchorId="11E943BA" wp14:editId="3CD801CD">
                <wp:simplePos x="0" y="0"/>
                <wp:positionH relativeFrom="page">
                  <wp:posOffset>914400</wp:posOffset>
                </wp:positionH>
                <wp:positionV relativeFrom="paragraph">
                  <wp:posOffset>0</wp:posOffset>
                </wp:positionV>
                <wp:extent cx="5943600" cy="12065"/>
                <wp:effectExtent l="0" t="0" r="0" b="0"/>
                <wp:wrapNone/>
                <wp:docPr id="221" name="Rectangle 3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C1444" id="Rectangle 354" o:spid="_x0000_s1026" style="position:absolute;margin-left:1in;margin-top:0;width:468pt;height:.95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Bfhs7y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14:paraId="0EB1064C" w14:textId="77777777" w:rsidR="001E1F46" w:rsidRPr="006E327F" w:rsidRDefault="001E1F46" w:rsidP="001E1F46">
      <w:pPr>
        <w:pStyle w:val="Footer"/>
        <w:tabs>
          <w:tab w:val="center" w:pos="4680"/>
        </w:tabs>
        <w:jc w:val="both"/>
        <w:rPr>
          <w:rFonts w:ascii="Times New Roman" w:hAnsi="Times New Roman"/>
        </w:rPr>
      </w:pPr>
      <w:r w:rsidRPr="006E327F">
        <w:rPr>
          <w:rFonts w:ascii="Times New Roman" w:hAnsi="Times New Roman"/>
        </w:rPr>
        <w:tab/>
        <w:t>CALIFORNIA-DSS-MANUAL-SS</w:t>
      </w:r>
    </w:p>
    <w:p w14:paraId="384B4097" w14:textId="77777777" w:rsidR="001E1F46" w:rsidRPr="006E327F" w:rsidRDefault="001E1F46" w:rsidP="001E1F46">
      <w:pPr>
        <w:pStyle w:val="Footer"/>
        <w:jc w:val="both"/>
        <w:rPr>
          <w:rFonts w:ascii="Times New Roman" w:hAnsi="Times New Roman"/>
        </w:rPr>
      </w:pPr>
      <w:r w:rsidRPr="006E327F">
        <w:rPr>
          <w:rFonts w:ascii="Times New Roman" w:hAnsi="Times New Roman"/>
        </w:rPr>
        <w:t>MANUAL LETTER NO. SS-</w:t>
      </w:r>
      <w:r w:rsidR="007976BD">
        <w:rPr>
          <w:rFonts w:ascii="Times New Roman" w:hAnsi="Times New Roman"/>
        </w:rPr>
        <w:t>1</w:t>
      </w:r>
      <w:r>
        <w:rPr>
          <w:rFonts w:ascii="Times New Roman" w:hAnsi="Times New Roman"/>
        </w:rPr>
        <w:t>6-02</w:t>
      </w:r>
      <w:r>
        <w:rPr>
          <w:rFonts w:ascii="Times New Roman" w:hAnsi="Times New Roman"/>
        </w:rPr>
        <w:tab/>
        <w:t xml:space="preserve">Effective   </w:t>
      </w:r>
      <w:r w:rsidR="007976BD">
        <w:rPr>
          <w:rFonts w:ascii="Times New Roman" w:hAnsi="Times New Roman"/>
        </w:rPr>
        <w:t>10</w:t>
      </w:r>
      <w:r>
        <w:rPr>
          <w:rFonts w:ascii="Times New Roman" w:hAnsi="Times New Roman"/>
        </w:rPr>
        <w:t>/1/</w:t>
      </w:r>
      <w:r w:rsidR="007976BD">
        <w:rPr>
          <w:rFonts w:ascii="Times New Roman" w:hAnsi="Times New Roman"/>
        </w:rPr>
        <w:t>1</w:t>
      </w:r>
      <w:r>
        <w:rPr>
          <w:rFonts w:ascii="Times New Roman" w:hAnsi="Times New Roman"/>
        </w:rPr>
        <w:t>6</w:t>
      </w:r>
    </w:p>
    <w:p w14:paraId="39F9B66D" w14:textId="77777777" w:rsidR="001E1F46" w:rsidRPr="006E327F" w:rsidRDefault="00B87729" w:rsidP="001E1F46">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85216" behindDoc="1" locked="1" layoutInCell="0" allowOverlap="1" wp14:anchorId="45C9D709" wp14:editId="6B4B4BA2">
                <wp:simplePos x="0" y="0"/>
                <wp:positionH relativeFrom="page">
                  <wp:posOffset>914400</wp:posOffset>
                </wp:positionH>
                <wp:positionV relativeFrom="paragraph">
                  <wp:posOffset>0</wp:posOffset>
                </wp:positionV>
                <wp:extent cx="5943600" cy="12065"/>
                <wp:effectExtent l="0" t="0" r="0" b="0"/>
                <wp:wrapNone/>
                <wp:docPr id="220" name="Rectangle 3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F0E65" id="Rectangle 355" o:spid="_x0000_s1026" style="position:absolute;margin-left:1in;margin-top:0;width:468pt;height:.95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GiL//G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14:paraId="3BD837B5" w14:textId="77777777" w:rsidR="00C95265" w:rsidRDefault="001E1F46" w:rsidP="001E1F46">
      <w:pPr>
        <w:pStyle w:val="Footer"/>
        <w:tabs>
          <w:tab w:val="center" w:pos="4680"/>
        </w:tabs>
        <w:jc w:val="both"/>
        <w:rPr>
          <w:rFonts w:ascii="Times New Roman" w:hAnsi="Times New Roman"/>
        </w:rPr>
      </w:pPr>
      <w:r w:rsidRPr="006E327F">
        <w:rPr>
          <w:rFonts w:ascii="Times New Roman" w:hAnsi="Times New Roman"/>
        </w:rPr>
        <w:tab/>
        <w:t>Pa</w:t>
      </w:r>
      <w:r>
        <w:rPr>
          <w:rFonts w:ascii="Times New Roman" w:hAnsi="Times New Roman"/>
        </w:rPr>
        <w:t>ge 61.1</w:t>
      </w:r>
      <w:r w:rsidR="007976BD">
        <w:rPr>
          <w:rFonts w:ascii="Times New Roman" w:hAnsi="Times New Roman"/>
        </w:rPr>
        <w:t>a</w:t>
      </w:r>
    </w:p>
    <w:p w14:paraId="70DDF8DC" w14:textId="77777777" w:rsidR="00D0638D" w:rsidRPr="00A773F3" w:rsidRDefault="00C95265" w:rsidP="00C95265">
      <w:pPr>
        <w:pStyle w:val="Footer"/>
        <w:tabs>
          <w:tab w:val="center" w:pos="4680"/>
        </w:tabs>
        <w:jc w:val="both"/>
        <w:rPr>
          <w:rFonts w:ascii="Times New Roman" w:hAnsi="Times New Roman"/>
        </w:rPr>
      </w:pPr>
      <w:r>
        <w:rPr>
          <w:rFonts w:ascii="Times New Roman" w:hAnsi="Times New Roman"/>
        </w:rPr>
        <w:br w:type="page"/>
      </w:r>
      <w:r w:rsidR="00B87729" w:rsidRPr="001E1F46">
        <w:rPr>
          <w:rFonts w:ascii="Times New Roman" w:hAnsi="Times New Roman"/>
          <w:noProof/>
          <w:snapToGrid/>
          <w:sz w:val="22"/>
        </w:rPr>
        <w:lastRenderedPageBreak/>
        <mc:AlternateContent>
          <mc:Choice Requires="wps">
            <w:drawing>
              <wp:anchor distT="0" distB="0" distL="114300" distR="114300" simplePos="0" relativeHeight="251788288" behindDoc="1" locked="1" layoutInCell="0" allowOverlap="1" wp14:anchorId="42A17E1D" wp14:editId="486FE68B">
                <wp:simplePos x="0" y="0"/>
                <wp:positionH relativeFrom="page">
                  <wp:posOffset>914400</wp:posOffset>
                </wp:positionH>
                <wp:positionV relativeFrom="paragraph">
                  <wp:posOffset>0</wp:posOffset>
                </wp:positionV>
                <wp:extent cx="5943600" cy="12065"/>
                <wp:effectExtent l="0" t="0" r="0" b="0"/>
                <wp:wrapNone/>
                <wp:docPr id="219" name="Rectangle 3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3F15A" id="Rectangle 358" o:spid="_x0000_s1026" style="position:absolute;margin-left:1in;margin-top:0;width:468pt;height:.95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KQX6Tu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r w:rsidR="00D0638D" w:rsidRPr="001E1F46">
        <w:rPr>
          <w:rFonts w:ascii="Times New Roman" w:hAnsi="Times New Roman"/>
          <w:sz w:val="22"/>
        </w:rPr>
        <w:tab/>
      </w:r>
      <w:r w:rsidR="00D0638D" w:rsidRPr="00A773F3">
        <w:rPr>
          <w:rFonts w:ascii="Times New Roman" w:hAnsi="Times New Roman"/>
        </w:rPr>
        <w:t>SOCIAL SERVICES STANDARDS</w:t>
      </w:r>
    </w:p>
    <w:p w14:paraId="0EA11586" w14:textId="77777777" w:rsidR="00D0638D" w:rsidRPr="00F04756" w:rsidRDefault="00464308" w:rsidP="00D0638D">
      <w:pPr>
        <w:pStyle w:val="Header"/>
        <w:jc w:val="both"/>
        <w:rPr>
          <w:rFonts w:ascii="Times New Roman" w:hAnsi="Times New Roman"/>
          <w:u w:val="single"/>
        </w:rPr>
      </w:pPr>
      <w:r>
        <w:rPr>
          <w:rFonts w:ascii="Times New Roman" w:hAnsi="Times New Roman"/>
          <w:u w:val="single"/>
        </w:rPr>
        <w:t>30-754 (Cont.)</w:t>
      </w:r>
      <w:r w:rsidR="00D0638D" w:rsidRPr="00F04756">
        <w:rPr>
          <w:rFonts w:ascii="Times New Roman" w:hAnsi="Times New Roman"/>
          <w:u w:val="single"/>
        </w:rPr>
        <w:tab/>
        <w:t>SERVICE PROGRAM NO. 7:  IHSS</w:t>
      </w:r>
      <w:r w:rsidR="00D0638D" w:rsidRPr="00F04756">
        <w:rPr>
          <w:rFonts w:ascii="Times New Roman" w:hAnsi="Times New Roman"/>
          <w:u w:val="single"/>
        </w:rPr>
        <w:tab/>
        <w:t>Regulations</w:t>
      </w:r>
    </w:p>
    <w:p w14:paraId="54C3640F" w14:textId="77777777" w:rsidR="00D0638D" w:rsidRDefault="00D0638D" w:rsidP="00D0638D">
      <w:pPr>
        <w:pStyle w:val="Header"/>
        <w:jc w:val="both"/>
        <w:rPr>
          <w:rFonts w:ascii="Times New Roman" w:hAnsi="Times New Roman"/>
        </w:rPr>
      </w:pPr>
    </w:p>
    <w:p w14:paraId="66E27DFF" w14:textId="77777777" w:rsidR="00464308" w:rsidRPr="00B87729" w:rsidRDefault="00464308" w:rsidP="00464308">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B87729">
        <w:rPr>
          <w:rFonts w:ascii="Times New Roman" w:hAnsi="Times New Roman"/>
          <w:b/>
          <w:sz w:val="22"/>
        </w:rPr>
        <w:t>30-754</w:t>
      </w:r>
      <w:r w:rsidRPr="00B87729">
        <w:rPr>
          <w:rFonts w:ascii="Times New Roman" w:hAnsi="Times New Roman"/>
          <w:b/>
          <w:sz w:val="22"/>
        </w:rPr>
        <w:tab/>
        <w:t>HEALTH CARE CERTIFICATION</w:t>
      </w:r>
      <w:r w:rsidRPr="00B87729">
        <w:rPr>
          <w:rFonts w:ascii="Times New Roman" w:hAnsi="Times New Roman"/>
          <w:b/>
          <w:sz w:val="22"/>
        </w:rPr>
        <w:tab/>
        <w:t>30-754</w:t>
      </w:r>
    </w:p>
    <w:p w14:paraId="1A0884B8" w14:textId="77777777" w:rsidR="00D0638D" w:rsidRPr="00B87729" w:rsidRDefault="00D0638D" w:rsidP="00D0638D">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00464308" w:rsidRPr="00B87729">
        <w:rPr>
          <w:rFonts w:ascii="Times New Roman" w:hAnsi="Times New Roman"/>
          <w:sz w:val="22"/>
        </w:rPr>
        <w:t>(Continued)</w:t>
      </w:r>
    </w:p>
    <w:p w14:paraId="53D83B98" w14:textId="77777777" w:rsidR="00464308" w:rsidRPr="00B87729" w:rsidRDefault="00464308"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29730B44" w14:textId="77777777" w:rsidR="00C95265" w:rsidRPr="00B87729" w:rsidRDefault="00C95265"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r w:rsidRPr="00B87729">
        <w:tab/>
      </w:r>
      <w:r w:rsidRPr="00B87729">
        <w:rPr>
          <w:rFonts w:ascii="Times New Roman" w:hAnsi="Times New Roman"/>
          <w:sz w:val="22"/>
          <w:szCs w:val="22"/>
        </w:rPr>
        <w:t>.12</w:t>
      </w:r>
      <w:r w:rsidRPr="00B87729">
        <w:rPr>
          <w:rFonts w:ascii="Times New Roman" w:hAnsi="Times New Roman"/>
          <w:sz w:val="22"/>
          <w:szCs w:val="22"/>
        </w:rPr>
        <w:tab/>
        <w:t xml:space="preserve">The completed and signed health care certification shall not be dated more than 60 days prior to the date it is submitted to the county.  </w:t>
      </w:r>
    </w:p>
    <w:p w14:paraId="3D83E966" w14:textId="77777777" w:rsidR="00C95265" w:rsidRPr="00B87729" w:rsidRDefault="00C95265"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089DC2A7" w14:textId="77777777" w:rsidR="00C95265" w:rsidRPr="00B87729" w:rsidRDefault="00C95265"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r w:rsidRPr="00B87729">
        <w:rPr>
          <w:rFonts w:ascii="Times New Roman" w:hAnsi="Times New Roman"/>
          <w:sz w:val="22"/>
          <w:szCs w:val="22"/>
        </w:rPr>
        <w:tab/>
        <w:t>.13</w:t>
      </w:r>
      <w:r w:rsidRPr="00B87729">
        <w:rPr>
          <w:rFonts w:ascii="Times New Roman" w:hAnsi="Times New Roman"/>
          <w:sz w:val="22"/>
          <w:szCs w:val="22"/>
        </w:rPr>
        <w:tab/>
        <w:t xml:space="preserve">The health care certification shall not be required on subsequent reassessments.  </w:t>
      </w:r>
    </w:p>
    <w:p w14:paraId="274136EB" w14:textId="77777777" w:rsidR="00C95265" w:rsidRPr="00B87729" w:rsidRDefault="00C95265"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0BE49C55" w14:textId="77777777" w:rsidR="00C95265" w:rsidRPr="00B87729" w:rsidRDefault="00C95265" w:rsidP="00A773F3">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szCs w:val="22"/>
        </w:rPr>
      </w:pPr>
      <w:r w:rsidRPr="00B87729">
        <w:rPr>
          <w:rFonts w:ascii="Times New Roman" w:hAnsi="Times New Roman"/>
          <w:sz w:val="22"/>
          <w:szCs w:val="22"/>
        </w:rPr>
        <w:t>.2</w:t>
      </w:r>
      <w:r w:rsidRPr="00B87729">
        <w:rPr>
          <w:rFonts w:ascii="Times New Roman" w:hAnsi="Times New Roman"/>
          <w:sz w:val="22"/>
          <w:szCs w:val="22"/>
        </w:rPr>
        <w:tab/>
        <w:t>The health care certification shall be provided on a department-approved form, incorporated in its entirety herein by reference, the California Department of Social Services In</w:t>
      </w:r>
      <w:r w:rsidRPr="00B87729">
        <w:rPr>
          <w:rFonts w:ascii="Times New Roman" w:hAnsi="Times New Roman"/>
          <w:sz w:val="22"/>
          <w:szCs w:val="22"/>
        </w:rPr>
        <w:noBreakHyphen/>
        <w:t xml:space="preserve">Home Supportive Services Program Health Care Certification (SOC 873 (10/16)).  </w:t>
      </w:r>
    </w:p>
    <w:p w14:paraId="5C4E1CE1" w14:textId="77777777" w:rsidR="00C95265" w:rsidRPr="00B87729" w:rsidRDefault="00C95265"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3BB6BFD3" w14:textId="77777777" w:rsidR="00C95265" w:rsidRPr="00B87729" w:rsidRDefault="00C95265"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szCs w:val="22"/>
        </w:rPr>
        <w:tab/>
        <w:t>.21</w:t>
      </w:r>
      <w:r w:rsidRPr="00B87729">
        <w:rPr>
          <w:rFonts w:ascii="Times New Roman" w:hAnsi="Times New Roman"/>
          <w:sz w:val="22"/>
          <w:szCs w:val="22"/>
        </w:rPr>
        <w:tab/>
        <w:t xml:space="preserve">The county shall accept alternative documentation in place of the SOC 873 (10/16) provided </w:t>
      </w:r>
      <w:r w:rsidRPr="00B87729">
        <w:rPr>
          <w:rFonts w:ascii="Times New Roman" w:hAnsi="Times New Roman"/>
          <w:sz w:val="22"/>
        </w:rPr>
        <w:t xml:space="preserve">that the alternative documentation meets the following criteria:  </w:t>
      </w:r>
    </w:p>
    <w:p w14:paraId="6CE9E48E" w14:textId="77777777" w:rsidR="00C95265" w:rsidRPr="00B87729" w:rsidRDefault="00C95265"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63F212CC" w14:textId="77777777" w:rsidR="00C95265" w:rsidRPr="00B87729" w:rsidRDefault="00C95265"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t>.211</w:t>
      </w:r>
      <w:r w:rsidRPr="00B87729">
        <w:rPr>
          <w:rFonts w:ascii="Times New Roman" w:hAnsi="Times New Roman"/>
          <w:sz w:val="22"/>
          <w:szCs w:val="22"/>
        </w:rPr>
        <w:tab/>
        <w:t xml:space="preserve">Alternative documentation shall include all of the following elements:  </w:t>
      </w:r>
    </w:p>
    <w:p w14:paraId="58C7F5A6" w14:textId="77777777" w:rsidR="00C95265" w:rsidRPr="00B87729" w:rsidRDefault="00C95265"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0A27BD78" w14:textId="77777777" w:rsidR="00C95265" w:rsidRPr="00B87729" w:rsidRDefault="00C95265" w:rsidP="00A773F3">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r>
      <w:r w:rsidRPr="00B87729">
        <w:rPr>
          <w:rFonts w:ascii="Times New Roman" w:hAnsi="Times New Roman"/>
          <w:sz w:val="22"/>
          <w:szCs w:val="22"/>
        </w:rPr>
        <w:tab/>
        <w:t>(a)</w:t>
      </w:r>
      <w:r w:rsidRPr="00B87729">
        <w:rPr>
          <w:rFonts w:ascii="Times New Roman" w:hAnsi="Times New Roman"/>
          <w:sz w:val="22"/>
          <w:szCs w:val="22"/>
        </w:rPr>
        <w:tab/>
        <w:t xml:space="preserve">A statement or description indicating the applicant is unable to independently perform one or more activities of daily living, and that without services to assist the applicant with activities of daily living, the applicant is at risk of placement in out-of-home care;  </w:t>
      </w:r>
    </w:p>
    <w:p w14:paraId="319C681B" w14:textId="77777777" w:rsidR="00C95265" w:rsidRPr="00B87729" w:rsidRDefault="00C95265" w:rsidP="006F0BC6">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5852A089" w14:textId="77777777" w:rsidR="00C95265" w:rsidRPr="00B87729" w:rsidRDefault="00C95265" w:rsidP="00A773F3">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r>
      <w:r w:rsidRPr="00B87729">
        <w:rPr>
          <w:rFonts w:ascii="Times New Roman" w:hAnsi="Times New Roman"/>
          <w:sz w:val="22"/>
          <w:szCs w:val="22"/>
        </w:rPr>
        <w:tab/>
        <w:t>(b)</w:t>
      </w:r>
      <w:r w:rsidRPr="00B87729">
        <w:rPr>
          <w:rFonts w:ascii="Times New Roman" w:hAnsi="Times New Roman"/>
          <w:sz w:val="22"/>
          <w:szCs w:val="22"/>
        </w:rPr>
        <w:tab/>
        <w:t xml:space="preserve">A description of the applicant’s condition or functional limitation that has contributed to the need for assistance; and  </w:t>
      </w:r>
    </w:p>
    <w:p w14:paraId="74E5819B" w14:textId="77777777" w:rsidR="00C95265" w:rsidRPr="00B87729" w:rsidRDefault="00C95265"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23AA0F59" w14:textId="77777777" w:rsidR="00C95265" w:rsidRPr="00B87729" w:rsidRDefault="00C95265"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r>
      <w:r w:rsidRPr="00B87729">
        <w:rPr>
          <w:rFonts w:ascii="Times New Roman" w:hAnsi="Times New Roman"/>
          <w:sz w:val="22"/>
          <w:szCs w:val="22"/>
        </w:rPr>
        <w:tab/>
        <w:t>(c)</w:t>
      </w:r>
      <w:r w:rsidRPr="00B87729">
        <w:rPr>
          <w:rFonts w:ascii="Times New Roman" w:hAnsi="Times New Roman"/>
          <w:sz w:val="22"/>
          <w:szCs w:val="22"/>
        </w:rPr>
        <w:tab/>
        <w:t>A signature with date of a LHCP-HCC, as defined in Section 30</w:t>
      </w:r>
      <w:r w:rsidRPr="00B87729">
        <w:rPr>
          <w:rFonts w:ascii="Times New Roman" w:hAnsi="Times New Roman"/>
          <w:sz w:val="22"/>
          <w:szCs w:val="22"/>
        </w:rPr>
        <w:noBreakHyphen/>
        <w:t xml:space="preserve">701(l)(2).  </w:t>
      </w:r>
    </w:p>
    <w:p w14:paraId="4E1B7C82" w14:textId="77777777" w:rsidR="00C95265" w:rsidRPr="00B87729" w:rsidRDefault="00C95265"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0F846364" w14:textId="77777777" w:rsidR="00C95265" w:rsidRPr="00B87729" w:rsidRDefault="00C95265" w:rsidP="00A773F3">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t>.212</w:t>
      </w:r>
      <w:r w:rsidRPr="00B87729">
        <w:rPr>
          <w:rFonts w:ascii="Times New Roman" w:hAnsi="Times New Roman"/>
          <w:sz w:val="22"/>
          <w:szCs w:val="22"/>
        </w:rPr>
        <w:tab/>
        <w:t>Alternative documentation shall not be dated more than 60 days prior to the date it is submitted to the county.</w:t>
      </w:r>
    </w:p>
    <w:p w14:paraId="64E5B6D6" w14:textId="77777777" w:rsidR="00C95265" w:rsidRPr="00B87729" w:rsidRDefault="00C95265"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5BA422D5" w14:textId="77777777" w:rsidR="00C95265" w:rsidRPr="00B87729" w:rsidRDefault="00C95265"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r w:rsidRPr="00B87729">
        <w:rPr>
          <w:rFonts w:ascii="Times New Roman" w:hAnsi="Times New Roman"/>
          <w:sz w:val="22"/>
          <w:szCs w:val="22"/>
        </w:rPr>
        <w:tab/>
        <w:t>.22</w:t>
      </w:r>
      <w:r w:rsidRPr="00B87729">
        <w:rPr>
          <w:rFonts w:ascii="Times New Roman" w:hAnsi="Times New Roman"/>
          <w:sz w:val="22"/>
          <w:szCs w:val="22"/>
        </w:rPr>
        <w:tab/>
        <w:t xml:space="preserve">Alternative documentation refers to clinical or casework documents generated for some purpose other than IHSS certification that also meets the criteria above.  </w:t>
      </w:r>
    </w:p>
    <w:p w14:paraId="42D91F38" w14:textId="77777777" w:rsidR="00EF5A37" w:rsidRPr="00B87729" w:rsidRDefault="00EF5A37" w:rsidP="00EF5A37">
      <w:pPr>
        <w:tabs>
          <w:tab w:val="center" w:pos="4680"/>
          <w:tab w:val="right" w:pos="9360"/>
        </w:tabs>
        <w:snapToGrid w:val="0"/>
        <w:jc w:val="both"/>
        <w:rPr>
          <w:rFonts w:ascii="Times New Roman" w:hAnsi="Times New Roman"/>
          <w:snapToGrid/>
          <w:sz w:val="22"/>
        </w:rPr>
      </w:pPr>
      <w:r w:rsidRPr="00B87729">
        <w:rPr>
          <w:rFonts w:ascii="Times New Roman" w:hAnsi="Times New Roman"/>
          <w:snapToGrid/>
          <w:sz w:val="22"/>
          <w:u w:val="double"/>
        </w:rPr>
        <w:tab/>
      </w:r>
      <w:r w:rsidRPr="00B87729">
        <w:rPr>
          <w:rFonts w:ascii="Times New Roman" w:hAnsi="Times New Roman"/>
          <w:snapToGrid/>
          <w:sz w:val="22"/>
          <w:u w:val="double"/>
        </w:rPr>
        <w:tab/>
      </w:r>
    </w:p>
    <w:p w14:paraId="1E8F7905" w14:textId="77777777" w:rsidR="00EF5A37" w:rsidRPr="00B87729" w:rsidRDefault="00EF5A37" w:rsidP="00EF5A37">
      <w:pPr>
        <w:tabs>
          <w:tab w:val="center" w:pos="4680"/>
          <w:tab w:val="right" w:pos="9360"/>
        </w:tabs>
        <w:snapToGrid w:val="0"/>
        <w:jc w:val="both"/>
        <w:rPr>
          <w:rFonts w:ascii="Times New Roman" w:hAnsi="Times New Roman"/>
          <w:b/>
          <w:snapToGrid/>
          <w:sz w:val="22"/>
        </w:rPr>
      </w:pPr>
      <w:r w:rsidRPr="00B87729">
        <w:rPr>
          <w:rFonts w:ascii="Times New Roman" w:hAnsi="Times New Roman"/>
          <w:b/>
          <w:snapToGrid/>
          <w:sz w:val="22"/>
        </w:rPr>
        <w:tab/>
        <w:t>HANDBOOK BEGINS HERE</w:t>
      </w:r>
    </w:p>
    <w:p w14:paraId="012267D9" w14:textId="77777777" w:rsidR="00EF5A37" w:rsidRPr="00B87729" w:rsidRDefault="00EF5A37">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1FF697B2" w14:textId="77777777" w:rsidR="00C95265" w:rsidRPr="00B87729" w:rsidRDefault="00C95265"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t>.221</w:t>
      </w:r>
      <w:r w:rsidRPr="00B87729">
        <w:rPr>
          <w:rFonts w:ascii="Times New Roman" w:hAnsi="Times New Roman"/>
          <w:sz w:val="22"/>
          <w:szCs w:val="22"/>
        </w:rPr>
        <w:tab/>
        <w:t xml:space="preserve">Examples of alternative documentation include, but are not limited to, the following:  </w:t>
      </w:r>
    </w:p>
    <w:p w14:paraId="5226536B" w14:textId="77777777" w:rsidR="00C95265" w:rsidRPr="00B87729" w:rsidRDefault="00C95265"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235B075A" w14:textId="77777777" w:rsidR="00C95265" w:rsidRPr="00B87729" w:rsidRDefault="00C95265"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r>
      <w:r w:rsidRPr="00B87729">
        <w:rPr>
          <w:rFonts w:ascii="Times New Roman" w:hAnsi="Times New Roman"/>
          <w:sz w:val="22"/>
          <w:szCs w:val="22"/>
        </w:rPr>
        <w:tab/>
        <w:t>(a)</w:t>
      </w:r>
      <w:r w:rsidRPr="00B87729">
        <w:rPr>
          <w:rFonts w:ascii="Times New Roman" w:hAnsi="Times New Roman"/>
          <w:sz w:val="22"/>
          <w:szCs w:val="22"/>
        </w:rPr>
        <w:tab/>
        <w:t xml:space="preserve">A hospital or nursing facility discharge plan;  </w:t>
      </w:r>
    </w:p>
    <w:p w14:paraId="7635D0D3" w14:textId="77777777" w:rsidR="00C95265" w:rsidRPr="00B87729" w:rsidRDefault="00C95265"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09991349" w14:textId="77777777" w:rsidR="00C95265" w:rsidRPr="00B87729" w:rsidRDefault="00C95265" w:rsidP="00F619A9">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r>
      <w:r w:rsidRPr="00B87729">
        <w:rPr>
          <w:rFonts w:ascii="Times New Roman" w:hAnsi="Times New Roman"/>
          <w:sz w:val="22"/>
          <w:szCs w:val="22"/>
        </w:rPr>
        <w:tab/>
        <w:t>(b)</w:t>
      </w:r>
      <w:r w:rsidRPr="00B87729">
        <w:rPr>
          <w:rFonts w:ascii="Times New Roman" w:hAnsi="Times New Roman"/>
          <w:sz w:val="22"/>
          <w:szCs w:val="22"/>
        </w:rPr>
        <w:tab/>
        <w:t xml:space="preserve">Minimum Data Set forms, which is a standardized screening and assessment tool used to evaluate the physical, clinical, psychological and psycho-social functioning and document the life care wishes of residents of long-term care facilities certified to participate in Medicare or Medicaid (Medi-Cal); or </w:t>
      </w:r>
    </w:p>
    <w:p w14:paraId="508588E6" w14:textId="77777777" w:rsidR="00C95265" w:rsidRPr="00B87729" w:rsidRDefault="00C95265"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2DE1ADEE" w14:textId="77777777" w:rsidR="00EF5A37" w:rsidRPr="00B87729" w:rsidRDefault="00EF5A37" w:rsidP="00EF5A37">
      <w:pPr>
        <w:tabs>
          <w:tab w:val="center" w:pos="4680"/>
          <w:tab w:val="right" w:pos="9360"/>
        </w:tabs>
        <w:snapToGrid w:val="0"/>
        <w:jc w:val="both"/>
        <w:rPr>
          <w:rFonts w:ascii="Times New Roman" w:hAnsi="Times New Roman"/>
          <w:b/>
          <w:snapToGrid/>
          <w:sz w:val="22"/>
        </w:rPr>
      </w:pPr>
      <w:r w:rsidRPr="00B87729">
        <w:rPr>
          <w:rFonts w:ascii="Times New Roman" w:hAnsi="Times New Roman"/>
          <w:b/>
          <w:snapToGrid/>
          <w:sz w:val="22"/>
          <w:u w:val="double"/>
        </w:rPr>
        <w:tab/>
        <w:t>HANDBOOK CONTINUES</w:t>
      </w:r>
      <w:r w:rsidRPr="00B87729">
        <w:rPr>
          <w:rFonts w:ascii="Times New Roman" w:hAnsi="Times New Roman"/>
          <w:b/>
          <w:snapToGrid/>
          <w:sz w:val="22"/>
          <w:u w:val="double"/>
        </w:rPr>
        <w:tab/>
      </w:r>
    </w:p>
    <w:p w14:paraId="45DA5D26" w14:textId="77777777" w:rsidR="00EF5A37" w:rsidRPr="00B87729" w:rsidRDefault="00EF5A37" w:rsidP="00EF5A37">
      <w:pPr>
        <w:tabs>
          <w:tab w:val="left" w:pos="540"/>
          <w:tab w:val="left" w:pos="1260"/>
          <w:tab w:val="left" w:pos="1800"/>
          <w:tab w:val="left" w:pos="2520"/>
          <w:tab w:val="left" w:pos="3240"/>
          <w:tab w:val="left" w:pos="3960"/>
          <w:tab w:val="left" w:pos="4680"/>
          <w:tab w:val="right" w:pos="9360"/>
        </w:tabs>
        <w:snapToGrid w:val="0"/>
        <w:jc w:val="both"/>
        <w:rPr>
          <w:rFonts w:ascii="Times New Roman" w:hAnsi="Times New Roman"/>
          <w:snapToGrid/>
          <w:sz w:val="22"/>
        </w:rPr>
      </w:pPr>
    </w:p>
    <w:p w14:paraId="653464E7" w14:textId="77777777" w:rsidR="00F619A9" w:rsidRDefault="00F619A9"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260FD38D" w14:textId="77777777" w:rsidR="004379C8" w:rsidRDefault="004379C8"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7C8BD1D2" w14:textId="77777777" w:rsidR="00D94B1D" w:rsidRDefault="00D94B1D"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483395B3" w14:textId="77777777" w:rsidR="00D0638D" w:rsidRPr="006E327F" w:rsidRDefault="00B87729" w:rsidP="00D0638D">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89312" behindDoc="1" locked="1" layoutInCell="0" allowOverlap="1" wp14:anchorId="07EC2B55" wp14:editId="0A46FE46">
                <wp:simplePos x="0" y="0"/>
                <wp:positionH relativeFrom="page">
                  <wp:posOffset>914400</wp:posOffset>
                </wp:positionH>
                <wp:positionV relativeFrom="paragraph">
                  <wp:posOffset>0</wp:posOffset>
                </wp:positionV>
                <wp:extent cx="5943600" cy="12065"/>
                <wp:effectExtent l="0" t="0" r="0" b="0"/>
                <wp:wrapNone/>
                <wp:docPr id="218" name="Rectangle 3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5AC13" id="Rectangle 359" o:spid="_x0000_s1026" style="position:absolute;margin-left:1in;margin-top:0;width:468pt;height:.95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t9pXa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14:paraId="7E02C6D2" w14:textId="77777777" w:rsidR="00D0638D" w:rsidRPr="006E327F" w:rsidRDefault="00D0638D" w:rsidP="00D0638D">
      <w:pPr>
        <w:pStyle w:val="Footer"/>
        <w:tabs>
          <w:tab w:val="center" w:pos="4680"/>
        </w:tabs>
        <w:jc w:val="both"/>
        <w:rPr>
          <w:rFonts w:ascii="Times New Roman" w:hAnsi="Times New Roman"/>
        </w:rPr>
      </w:pPr>
      <w:r w:rsidRPr="006E327F">
        <w:rPr>
          <w:rFonts w:ascii="Times New Roman" w:hAnsi="Times New Roman"/>
        </w:rPr>
        <w:tab/>
        <w:t>CALIFORNIA-DSS-MANUAL-SS</w:t>
      </w:r>
    </w:p>
    <w:p w14:paraId="4B925B7A" w14:textId="77777777" w:rsidR="00D0638D" w:rsidRPr="006E327F" w:rsidRDefault="00D0638D" w:rsidP="00D0638D">
      <w:pPr>
        <w:pStyle w:val="Footer"/>
        <w:jc w:val="both"/>
        <w:rPr>
          <w:rFonts w:ascii="Times New Roman" w:hAnsi="Times New Roman"/>
        </w:rPr>
      </w:pPr>
      <w:r w:rsidRPr="006E327F">
        <w:rPr>
          <w:rFonts w:ascii="Times New Roman" w:hAnsi="Times New Roman"/>
        </w:rPr>
        <w:t xml:space="preserve">MANUAL LETTER NO. </w:t>
      </w:r>
      <w:r>
        <w:rPr>
          <w:rFonts w:ascii="Times New Roman" w:hAnsi="Times New Roman"/>
        </w:rPr>
        <w:t xml:space="preserve">SS </w:t>
      </w:r>
      <w:r w:rsidR="00464308">
        <w:rPr>
          <w:rFonts w:ascii="Times New Roman" w:hAnsi="Times New Roman"/>
        </w:rPr>
        <w:t>16</w:t>
      </w:r>
      <w:r>
        <w:rPr>
          <w:rFonts w:ascii="Times New Roman" w:hAnsi="Times New Roman"/>
        </w:rPr>
        <w:t>-0</w:t>
      </w:r>
      <w:r w:rsidR="00464308">
        <w:rPr>
          <w:rFonts w:ascii="Times New Roman" w:hAnsi="Times New Roman"/>
        </w:rPr>
        <w:t>2</w:t>
      </w:r>
      <w:r>
        <w:rPr>
          <w:rFonts w:ascii="Times New Roman" w:hAnsi="Times New Roman"/>
        </w:rPr>
        <w:tab/>
        <w:t xml:space="preserve">Effective   </w:t>
      </w:r>
      <w:r w:rsidR="00464308">
        <w:rPr>
          <w:rFonts w:ascii="Times New Roman" w:hAnsi="Times New Roman"/>
        </w:rPr>
        <w:t>10</w:t>
      </w:r>
      <w:r>
        <w:rPr>
          <w:rFonts w:ascii="Times New Roman" w:hAnsi="Times New Roman"/>
        </w:rPr>
        <w:t>/</w:t>
      </w:r>
      <w:r w:rsidR="00464308">
        <w:rPr>
          <w:rFonts w:ascii="Times New Roman" w:hAnsi="Times New Roman"/>
        </w:rPr>
        <w:t>1</w:t>
      </w:r>
      <w:r>
        <w:rPr>
          <w:rFonts w:ascii="Times New Roman" w:hAnsi="Times New Roman"/>
        </w:rPr>
        <w:t>/</w:t>
      </w:r>
      <w:r w:rsidR="00464308">
        <w:rPr>
          <w:rFonts w:ascii="Times New Roman" w:hAnsi="Times New Roman"/>
        </w:rPr>
        <w:t>16</w:t>
      </w:r>
    </w:p>
    <w:p w14:paraId="48CC3475" w14:textId="77777777" w:rsidR="00D0638D" w:rsidRPr="006E327F" w:rsidRDefault="00B87729" w:rsidP="00D0638D">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90336" behindDoc="1" locked="1" layoutInCell="0" allowOverlap="1" wp14:anchorId="60958537" wp14:editId="63247B40">
                <wp:simplePos x="0" y="0"/>
                <wp:positionH relativeFrom="page">
                  <wp:posOffset>914400</wp:posOffset>
                </wp:positionH>
                <wp:positionV relativeFrom="paragraph">
                  <wp:posOffset>0</wp:posOffset>
                </wp:positionV>
                <wp:extent cx="5943600" cy="12065"/>
                <wp:effectExtent l="0" t="0" r="0" b="0"/>
                <wp:wrapNone/>
                <wp:docPr id="217" name="Rectangle 3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DB852" id="Rectangle 360" o:spid="_x0000_s1026" style="position:absolute;margin-left:1in;margin-top:0;width:468pt;height:.95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HXkJsrICAAC6BQAADgAAAAAA&#10;AAAAAAAAAAAuAgAAZHJzL2Uyb0RvYy54bWxQSwECLQAUAAYACAAAACEA3pBdo9kAAAAHAQAADwAA&#10;AAAAAAAAAAAAAAAMBQAAZHJzL2Rvd25yZXYueG1sUEsFBgAAAAAEAAQA8wAAABIGAAAAAA==&#10;" o:allowincell="f" fillcolor="black" stroked="f" strokeweight="0">
                <w10:wrap anchorx="page"/>
                <w10:anchorlock/>
              </v:rect>
            </w:pict>
          </mc:Fallback>
        </mc:AlternateContent>
      </w:r>
    </w:p>
    <w:p w14:paraId="5D053DE0" w14:textId="77777777" w:rsidR="00D0638D" w:rsidRPr="000B3609" w:rsidRDefault="00D0638D" w:rsidP="00D0638D">
      <w:pPr>
        <w:pStyle w:val="Footer"/>
        <w:tabs>
          <w:tab w:val="center" w:pos="4680"/>
        </w:tabs>
        <w:jc w:val="both"/>
        <w:rPr>
          <w:rFonts w:ascii="Times New Roman" w:hAnsi="Times New Roman"/>
        </w:rPr>
      </w:pPr>
      <w:r>
        <w:rPr>
          <w:rFonts w:ascii="Times New Roman" w:hAnsi="Times New Roman"/>
        </w:rPr>
        <w:tab/>
        <w:t>Page 61.1b</w:t>
      </w:r>
    </w:p>
    <w:p w14:paraId="2D239E42" w14:textId="77777777" w:rsidR="00D0638D" w:rsidRDefault="00D0638D" w:rsidP="001E1F46">
      <w:pPr>
        <w:jc w:val="center"/>
        <w:rPr>
          <w:rFonts w:ascii="Times New Roman" w:hAnsi="Times New Roman"/>
          <w:sz w:val="22"/>
        </w:rPr>
      </w:pPr>
    </w:p>
    <w:p w14:paraId="4A7B0253" w14:textId="77777777" w:rsidR="00D0638D" w:rsidRPr="0020120B" w:rsidRDefault="00D0638D" w:rsidP="00D0638D">
      <w:pPr>
        <w:jc w:val="center"/>
        <w:rPr>
          <w:rFonts w:ascii="Times New Roman" w:hAnsi="Times New Roman"/>
          <w:b/>
          <w:sz w:val="20"/>
        </w:rPr>
      </w:pPr>
      <w:r w:rsidRPr="006E327F">
        <w:rPr>
          <w:rFonts w:ascii="Times New Roman" w:hAnsi="Times New Roman"/>
        </w:rPr>
        <w:br w:type="page"/>
      </w:r>
      <w:r w:rsidR="00B87729" w:rsidRPr="006E327F">
        <w:rPr>
          <w:rFonts w:ascii="Times New Roman" w:hAnsi="Times New Roman"/>
          <w:noProof/>
          <w:snapToGrid/>
        </w:rPr>
        <w:lastRenderedPageBreak/>
        <mc:AlternateContent>
          <mc:Choice Requires="wps">
            <w:drawing>
              <wp:anchor distT="0" distB="0" distL="114300" distR="114300" simplePos="0" relativeHeight="251794432" behindDoc="1" locked="1" layoutInCell="0" allowOverlap="1" wp14:anchorId="09993226" wp14:editId="5525A4DC">
                <wp:simplePos x="0" y="0"/>
                <wp:positionH relativeFrom="page">
                  <wp:posOffset>914400</wp:posOffset>
                </wp:positionH>
                <wp:positionV relativeFrom="paragraph">
                  <wp:posOffset>0</wp:posOffset>
                </wp:positionV>
                <wp:extent cx="5943600" cy="12065"/>
                <wp:effectExtent l="0" t="0" r="0" b="0"/>
                <wp:wrapNone/>
                <wp:docPr id="216" name="Rectangle 3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154BF" id="Rectangle 364" o:spid="_x0000_s1026" style="position:absolute;margin-left:1in;margin-top:0;width:468pt;height:.95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j4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Dy1I+C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r w:rsidR="00B87729">
        <w:rPr>
          <w:rFonts w:ascii="Times New Roman" w:hAnsi="Times New Roman"/>
          <w:noProof/>
          <w:snapToGrid/>
        </w:rPr>
        <mc:AlternateContent>
          <mc:Choice Requires="wps">
            <w:drawing>
              <wp:anchor distT="0" distB="0" distL="114300" distR="114300" simplePos="0" relativeHeight="251795456" behindDoc="1" locked="1" layoutInCell="0" allowOverlap="1" wp14:anchorId="20326996" wp14:editId="490954EA">
                <wp:simplePos x="0" y="0"/>
                <wp:positionH relativeFrom="page">
                  <wp:posOffset>914400</wp:posOffset>
                </wp:positionH>
                <wp:positionV relativeFrom="paragraph">
                  <wp:posOffset>0</wp:posOffset>
                </wp:positionV>
                <wp:extent cx="5943600" cy="12065"/>
                <wp:effectExtent l="0" t="0" r="0" b="0"/>
                <wp:wrapNone/>
                <wp:docPr id="215" name="Rectangle 3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759BC" id="Rectangle 365" o:spid="_x0000_s1026" style="position:absolute;margin-left:1in;margin-top:0;width:468pt;height:.95pt;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h5kJOtAIAALoFAAAOAAAA&#10;AAAAAAAAAAAAAC4CAABkcnMvZTJvRG9jLnhtbFBLAQItABQABgAIAAAAIQDekF2j2QAAAAcBAAAP&#10;AAAAAAAAAAAAAAAAAA4FAABkcnMvZG93bnJldi54bWxQSwUGAAAAAAQABADzAAAAFAYAAAAA&#10;" o:allowincell="f" fillcolor="black" stroked="f" strokeweight="0">
                <w10:wrap anchorx="page"/>
                <w10:anchorlock/>
              </v:rect>
            </w:pict>
          </mc:Fallback>
        </mc:AlternateContent>
      </w:r>
      <w:r w:rsidRPr="0020120B">
        <w:rPr>
          <w:rFonts w:ascii="Times New Roman" w:hAnsi="Times New Roman"/>
          <w:b/>
          <w:sz w:val="20"/>
        </w:rPr>
        <w:t>SOCIAL SERVICES STANDARDS</w:t>
      </w:r>
    </w:p>
    <w:p w14:paraId="6C14F467" w14:textId="77777777" w:rsidR="00D0638D" w:rsidRPr="006E327F" w:rsidRDefault="00D0638D" w:rsidP="00D0638D">
      <w:pPr>
        <w:pStyle w:val="Header"/>
        <w:jc w:val="both"/>
        <w:rPr>
          <w:rFonts w:ascii="Times New Roman" w:hAnsi="Times New Roman"/>
        </w:rPr>
      </w:pPr>
      <w:r>
        <w:rPr>
          <w:rFonts w:ascii="Times New Roman" w:hAnsi="Times New Roman"/>
        </w:rPr>
        <w:t>Regulations</w:t>
      </w:r>
      <w:r w:rsidRPr="006E327F">
        <w:rPr>
          <w:rFonts w:ascii="Times New Roman" w:hAnsi="Times New Roman"/>
        </w:rPr>
        <w:tab/>
        <w:t>SERVICE PROGRAM NO. 7:  IHSS</w:t>
      </w:r>
      <w:r w:rsidRPr="006E327F">
        <w:rPr>
          <w:rFonts w:ascii="Times New Roman" w:hAnsi="Times New Roman"/>
        </w:rPr>
        <w:tab/>
        <w:t>30-</w:t>
      </w:r>
      <w:r>
        <w:rPr>
          <w:rFonts w:ascii="Times New Roman" w:hAnsi="Times New Roman"/>
        </w:rPr>
        <w:t>754</w:t>
      </w:r>
      <w:r w:rsidR="009F07D6">
        <w:rPr>
          <w:rFonts w:ascii="Times New Roman" w:hAnsi="Times New Roman"/>
        </w:rPr>
        <w:t xml:space="preserve"> </w:t>
      </w:r>
      <w:r w:rsidR="00464308">
        <w:rPr>
          <w:rFonts w:ascii="Times New Roman" w:hAnsi="Times New Roman"/>
        </w:rPr>
        <w:t>(Cont.)</w:t>
      </w:r>
    </w:p>
    <w:p w14:paraId="7AF113D8" w14:textId="77777777" w:rsidR="00D0638D" w:rsidRPr="006E327F" w:rsidRDefault="00B87729" w:rsidP="00D0638D">
      <w:pPr>
        <w:pStyle w:val="Head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91360" behindDoc="1" locked="1" layoutInCell="0" allowOverlap="1" wp14:anchorId="060B8268" wp14:editId="02968AC1">
                <wp:simplePos x="0" y="0"/>
                <wp:positionH relativeFrom="page">
                  <wp:posOffset>914400</wp:posOffset>
                </wp:positionH>
                <wp:positionV relativeFrom="paragraph">
                  <wp:posOffset>0</wp:posOffset>
                </wp:positionV>
                <wp:extent cx="5943600" cy="12065"/>
                <wp:effectExtent l="0" t="0" r="0" b="0"/>
                <wp:wrapNone/>
                <wp:docPr id="214" name="Rectangle 3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D8D67" id="Rectangle 361" o:spid="_x0000_s1026" style="position:absolute;margin-left:1in;margin-top:0;width:468pt;height:.95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1D14W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14:paraId="0D932C33" w14:textId="77777777" w:rsidR="00D0638D" w:rsidRPr="006E327F" w:rsidRDefault="00D0638D" w:rsidP="00D0638D">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2135533" w14:textId="77777777" w:rsidR="00D0638D" w:rsidRPr="00B87729" w:rsidRDefault="00D0638D" w:rsidP="00D0638D">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B87729">
        <w:rPr>
          <w:rFonts w:ascii="Times New Roman" w:hAnsi="Times New Roman"/>
          <w:b/>
          <w:sz w:val="22"/>
        </w:rPr>
        <w:t>30-754</w:t>
      </w:r>
      <w:r w:rsidRPr="00B87729">
        <w:rPr>
          <w:rFonts w:ascii="Times New Roman" w:hAnsi="Times New Roman"/>
          <w:b/>
          <w:sz w:val="22"/>
        </w:rPr>
        <w:tab/>
        <w:t>HEALTH CARE CERTIFICATION</w:t>
      </w:r>
      <w:r w:rsidRPr="00B87729">
        <w:rPr>
          <w:rFonts w:ascii="Times New Roman" w:hAnsi="Times New Roman"/>
          <w:b/>
          <w:sz w:val="22"/>
        </w:rPr>
        <w:tab/>
        <w:t>30-754</w:t>
      </w:r>
    </w:p>
    <w:p w14:paraId="1AB879F8" w14:textId="77777777" w:rsidR="00D4266D" w:rsidRPr="00B87729" w:rsidRDefault="00D4266D" w:rsidP="00D0638D">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(Continued)</w:t>
      </w:r>
    </w:p>
    <w:p w14:paraId="322BDCE9" w14:textId="77777777" w:rsidR="00EF5A37" w:rsidRPr="00B87729" w:rsidRDefault="00EF5A37" w:rsidP="00EF5A37">
      <w:pPr>
        <w:tabs>
          <w:tab w:val="center" w:pos="4680"/>
          <w:tab w:val="right" w:pos="9360"/>
        </w:tabs>
        <w:snapToGrid w:val="0"/>
        <w:jc w:val="both"/>
        <w:rPr>
          <w:rFonts w:ascii="Times New Roman" w:hAnsi="Times New Roman"/>
          <w:b/>
          <w:snapToGrid/>
          <w:sz w:val="22"/>
        </w:rPr>
      </w:pPr>
      <w:r w:rsidRPr="00B87729">
        <w:rPr>
          <w:rFonts w:ascii="Times New Roman" w:hAnsi="Times New Roman"/>
          <w:b/>
          <w:snapToGrid/>
          <w:sz w:val="22"/>
          <w:u w:val="double"/>
        </w:rPr>
        <w:tab/>
      </w:r>
      <w:r w:rsidRPr="00B87729">
        <w:rPr>
          <w:rFonts w:ascii="Times New Roman" w:hAnsi="Times New Roman"/>
          <w:b/>
          <w:snapToGrid/>
          <w:sz w:val="22"/>
          <w:u w:val="double"/>
        </w:rPr>
        <w:tab/>
      </w:r>
    </w:p>
    <w:p w14:paraId="57C6AADD" w14:textId="77777777" w:rsidR="00EF5A37" w:rsidRPr="00B87729" w:rsidRDefault="00EF5A37" w:rsidP="00EF5A37">
      <w:pPr>
        <w:tabs>
          <w:tab w:val="center" w:pos="4680"/>
          <w:tab w:val="right" w:pos="9360"/>
        </w:tabs>
        <w:snapToGrid w:val="0"/>
        <w:jc w:val="both"/>
        <w:rPr>
          <w:rFonts w:ascii="Times New Roman" w:hAnsi="Times New Roman"/>
          <w:b/>
          <w:snapToGrid/>
          <w:sz w:val="22"/>
        </w:rPr>
      </w:pPr>
      <w:r w:rsidRPr="00B87729">
        <w:rPr>
          <w:rFonts w:ascii="Times New Roman" w:hAnsi="Times New Roman"/>
          <w:b/>
          <w:snapToGrid/>
          <w:sz w:val="22"/>
        </w:rPr>
        <w:tab/>
        <w:t>HANDBOOK CONTINUES</w:t>
      </w:r>
    </w:p>
    <w:p w14:paraId="7B95C06A" w14:textId="77777777" w:rsidR="00EF5A37" w:rsidRPr="00B87729" w:rsidRDefault="00EF5A37">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3B03A46F" w14:textId="77777777" w:rsidR="005F13EF" w:rsidRPr="00B87729" w:rsidRDefault="005F13EF" w:rsidP="00F619A9">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(c)</w:t>
      </w:r>
      <w:r w:rsidRPr="00B87729">
        <w:rPr>
          <w:rFonts w:ascii="Times New Roman" w:hAnsi="Times New Roman"/>
          <w:sz w:val="22"/>
        </w:rPr>
        <w:tab/>
        <w:t xml:space="preserve">An Individual Program Plan, which is an agreement developed by the planning team for a developmentally disabled individual who receives Regional Center services, that outlines the individual’s goals and objectives, and specifies the services and supports he/she will need to achieve them.  </w:t>
      </w:r>
    </w:p>
    <w:p w14:paraId="15C80EF8" w14:textId="77777777" w:rsidR="005F13EF" w:rsidRPr="00B87729" w:rsidRDefault="005F13EF"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36F2EF00" w14:textId="77777777" w:rsidR="00EF5A37" w:rsidRPr="00B87729" w:rsidRDefault="00EF5A37" w:rsidP="00EF5A37">
      <w:pPr>
        <w:tabs>
          <w:tab w:val="center" w:pos="4680"/>
          <w:tab w:val="right" w:pos="9360"/>
        </w:tabs>
        <w:snapToGrid w:val="0"/>
        <w:jc w:val="both"/>
        <w:rPr>
          <w:rFonts w:ascii="Times New Roman" w:hAnsi="Times New Roman"/>
          <w:b/>
          <w:snapToGrid/>
          <w:sz w:val="22"/>
        </w:rPr>
      </w:pPr>
      <w:r w:rsidRPr="00B87729">
        <w:rPr>
          <w:rFonts w:ascii="Times New Roman" w:hAnsi="Times New Roman"/>
          <w:b/>
          <w:snapToGrid/>
          <w:sz w:val="22"/>
          <w:u w:val="double"/>
        </w:rPr>
        <w:tab/>
        <w:t>HANDBOOK ENDS HERE</w:t>
      </w:r>
      <w:r w:rsidRPr="00B87729">
        <w:rPr>
          <w:rFonts w:ascii="Times New Roman" w:hAnsi="Times New Roman"/>
          <w:b/>
          <w:snapToGrid/>
          <w:sz w:val="22"/>
          <w:u w:val="double"/>
        </w:rPr>
        <w:tab/>
      </w:r>
    </w:p>
    <w:p w14:paraId="20C7A19A" w14:textId="77777777" w:rsidR="00EF5A37" w:rsidRPr="00B87729" w:rsidRDefault="00EF5A37" w:rsidP="00EF5A37">
      <w:pPr>
        <w:tabs>
          <w:tab w:val="left" w:pos="540"/>
          <w:tab w:val="left" w:pos="1260"/>
          <w:tab w:val="left" w:pos="1800"/>
          <w:tab w:val="left" w:pos="2520"/>
          <w:tab w:val="left" w:pos="3240"/>
          <w:tab w:val="left" w:pos="3960"/>
          <w:tab w:val="left" w:pos="4680"/>
          <w:tab w:val="right" w:pos="9360"/>
        </w:tabs>
        <w:snapToGrid w:val="0"/>
        <w:jc w:val="both"/>
        <w:rPr>
          <w:rFonts w:ascii="Times New Roman" w:hAnsi="Times New Roman"/>
          <w:snapToGrid/>
          <w:sz w:val="22"/>
        </w:rPr>
      </w:pPr>
    </w:p>
    <w:p w14:paraId="258F592E" w14:textId="77777777" w:rsidR="005F13EF" w:rsidRPr="00B87729" w:rsidRDefault="005F13EF"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t>.23</w:t>
      </w:r>
      <w:r w:rsidRPr="00B87729">
        <w:rPr>
          <w:rFonts w:ascii="Times New Roman" w:hAnsi="Times New Roman"/>
          <w:sz w:val="22"/>
        </w:rPr>
        <w:tab/>
        <w:t xml:space="preserve">In the absence of such alternative documentation, the SOC 873 (10/16) shall be utilized.  </w:t>
      </w:r>
    </w:p>
    <w:p w14:paraId="075CF116" w14:textId="77777777" w:rsidR="005F13EF" w:rsidRPr="00B87729" w:rsidRDefault="005F13EF"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13999563" w14:textId="77777777" w:rsidR="005F13EF" w:rsidRPr="00B87729" w:rsidRDefault="005F13EF" w:rsidP="00F619A9">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B87729">
        <w:rPr>
          <w:rFonts w:ascii="Times New Roman" w:hAnsi="Times New Roman"/>
          <w:sz w:val="22"/>
        </w:rPr>
        <w:t>.3</w:t>
      </w:r>
      <w:r w:rsidRPr="00B87729">
        <w:rPr>
          <w:rFonts w:ascii="Times New Roman" w:hAnsi="Times New Roman"/>
          <w:sz w:val="22"/>
        </w:rPr>
        <w:tab/>
        <w:t>The county shall request the health care certification from the applicant at or before the time of the in</w:t>
      </w:r>
      <w:r w:rsidR="00F619A9" w:rsidRPr="00B87729">
        <w:rPr>
          <w:rFonts w:ascii="Times New Roman" w:hAnsi="Times New Roman"/>
          <w:sz w:val="22"/>
        </w:rPr>
        <w:noBreakHyphen/>
      </w:r>
      <w:r w:rsidRPr="00B87729">
        <w:rPr>
          <w:rFonts w:ascii="Times New Roman" w:hAnsi="Times New Roman"/>
          <w:sz w:val="22"/>
        </w:rPr>
        <w:t xml:space="preserve">home assessment.  </w:t>
      </w:r>
    </w:p>
    <w:p w14:paraId="0604B9E1" w14:textId="77777777" w:rsidR="005F13EF" w:rsidRPr="00B87729" w:rsidRDefault="005F13EF"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7E5BA814" w14:textId="77777777" w:rsidR="005F13EF" w:rsidRPr="00B87729" w:rsidRDefault="005F13EF"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t>.31</w:t>
      </w:r>
      <w:r w:rsidRPr="00B87729">
        <w:rPr>
          <w:rFonts w:ascii="Times New Roman" w:hAnsi="Times New Roman"/>
          <w:sz w:val="22"/>
        </w:rPr>
        <w:tab/>
        <w:t xml:space="preserve">If the health care certification is requested before the in-home assessment, the county shall screen applications received and, for those in which clear evidence of a need for services exists, the county shall not delay conducting the in-home assessment until the completed and signed health care certification is received by the county.  </w:t>
      </w:r>
    </w:p>
    <w:p w14:paraId="1D4C0213" w14:textId="77777777" w:rsidR="005F13EF" w:rsidRPr="00B87729" w:rsidRDefault="005F13EF"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07F861A8" w14:textId="77777777" w:rsidR="005F13EF" w:rsidRPr="00B87729" w:rsidRDefault="005F13EF"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t>.32</w:t>
      </w:r>
      <w:r w:rsidRPr="00B87729">
        <w:rPr>
          <w:rFonts w:ascii="Times New Roman" w:hAnsi="Times New Roman"/>
          <w:sz w:val="22"/>
        </w:rPr>
        <w:tab/>
        <w:t xml:space="preserve">At the time the county requests the health care certification, the county shall provide the applicant with the department approved notice, the California Department of Social Services In-Home Supportive Services Program Notice to Applicant of Health Care Certification Requirement (SOC 874 (10/16)), incorporated in its entirety herein by reference, on which the county has specified the date by which the completed and signed health care certification shall be returned.  </w:t>
      </w:r>
    </w:p>
    <w:p w14:paraId="5EC719D5" w14:textId="77777777" w:rsidR="005F13EF" w:rsidRPr="00B87729" w:rsidRDefault="005F13EF"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1736FC3D" w14:textId="77777777" w:rsidR="005F13EF" w:rsidRPr="00B87729" w:rsidRDefault="005F13EF" w:rsidP="00F619A9">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.321</w:t>
      </w:r>
      <w:r w:rsidRPr="00B87729">
        <w:rPr>
          <w:rFonts w:ascii="Times New Roman" w:hAnsi="Times New Roman"/>
          <w:sz w:val="22"/>
        </w:rPr>
        <w:tab/>
        <w:t xml:space="preserve">The county shall retain a copy of the notice, which includes the specified due date, in the applicant’s file.  </w:t>
      </w:r>
    </w:p>
    <w:p w14:paraId="33776D4E" w14:textId="77777777" w:rsidR="005F13EF" w:rsidRPr="00B87729" w:rsidRDefault="005F13EF"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07A90535" w14:textId="77777777" w:rsidR="005F13EF" w:rsidRPr="00B87729" w:rsidRDefault="005F13EF" w:rsidP="00F619A9">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B87729">
        <w:rPr>
          <w:rFonts w:ascii="Times New Roman" w:hAnsi="Times New Roman"/>
          <w:sz w:val="22"/>
        </w:rPr>
        <w:t>.4</w:t>
      </w:r>
      <w:r w:rsidRPr="00B87729">
        <w:rPr>
          <w:rFonts w:ascii="Times New Roman" w:hAnsi="Times New Roman"/>
          <w:sz w:val="22"/>
        </w:rPr>
        <w:tab/>
        <w:t xml:space="preserve">The county shall allow 45 calendar days from the day the county requests the health care certification for the completed and signed health care certification to be submitted to the county.  </w:t>
      </w:r>
    </w:p>
    <w:p w14:paraId="7A397ABF" w14:textId="77777777" w:rsidR="005F13EF" w:rsidRPr="00B87729" w:rsidRDefault="005F13EF"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0A26EFF2" w14:textId="77777777" w:rsidR="005F13EF" w:rsidRPr="00B87729" w:rsidRDefault="005F13EF"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t>.41</w:t>
      </w:r>
      <w:r w:rsidRPr="00B87729">
        <w:rPr>
          <w:rFonts w:ascii="Times New Roman" w:hAnsi="Times New Roman"/>
          <w:sz w:val="22"/>
        </w:rPr>
        <w:tab/>
        <w:t>The completed and signed health care certification shall be received by the county or postmarked no later than the 45</w:t>
      </w:r>
      <w:r w:rsidR="005F504C" w:rsidRPr="005F504C">
        <w:rPr>
          <w:rFonts w:ascii="Times New Roman" w:hAnsi="Times New Roman"/>
          <w:sz w:val="22"/>
          <w:vertAlign w:val="superscript"/>
        </w:rPr>
        <w:t>th</w:t>
      </w:r>
      <w:r w:rsidRPr="00B87729">
        <w:rPr>
          <w:rFonts w:ascii="Times New Roman" w:hAnsi="Times New Roman"/>
          <w:sz w:val="22"/>
        </w:rPr>
        <w:t xml:space="preserve"> calendar day after it is requested by the county.  </w:t>
      </w:r>
    </w:p>
    <w:p w14:paraId="12CFC273" w14:textId="77777777" w:rsidR="005F13EF" w:rsidRPr="00B87729" w:rsidRDefault="005F13EF"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47637DB5" w14:textId="77777777" w:rsidR="005F13EF" w:rsidRPr="00B87729" w:rsidRDefault="005F13EF" w:rsidP="00F619A9">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B87729">
        <w:rPr>
          <w:rFonts w:ascii="Times New Roman" w:hAnsi="Times New Roman"/>
          <w:sz w:val="22"/>
        </w:rPr>
        <w:t>.5</w:t>
      </w:r>
      <w:r w:rsidRPr="00B87729">
        <w:rPr>
          <w:rFonts w:ascii="Times New Roman" w:hAnsi="Times New Roman"/>
          <w:sz w:val="22"/>
        </w:rPr>
        <w:tab/>
        <w:t xml:space="preserve">The county shall consider the heath care certification as one indicator, but not the sole determining factor, in determining an applicant’s need for services.  </w:t>
      </w:r>
    </w:p>
    <w:p w14:paraId="4EDA70FB" w14:textId="77777777" w:rsidR="005F13EF" w:rsidRPr="00B87729" w:rsidRDefault="005F13EF"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2D2D1A10" w14:textId="77777777" w:rsidR="005F13EF" w:rsidRPr="00B87729" w:rsidRDefault="005F13EF" w:rsidP="00F619A9">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B87729">
        <w:rPr>
          <w:rFonts w:ascii="Times New Roman" w:hAnsi="Times New Roman"/>
          <w:sz w:val="22"/>
        </w:rPr>
        <w:t>.6</w:t>
      </w:r>
      <w:r w:rsidRPr="00B87729">
        <w:rPr>
          <w:rFonts w:ascii="Times New Roman" w:hAnsi="Times New Roman"/>
          <w:sz w:val="22"/>
        </w:rPr>
        <w:tab/>
        <w:t xml:space="preserve">The county may not authorize services in the absence of the health care certification except in following circumstances:  </w:t>
      </w:r>
    </w:p>
    <w:p w14:paraId="364D993A" w14:textId="77777777" w:rsidR="005F13EF" w:rsidRPr="00B87729" w:rsidRDefault="005F13EF"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59FC0F80" w14:textId="77777777" w:rsidR="00D0638D" w:rsidRPr="00B87729" w:rsidRDefault="005F13EF"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t>.61</w:t>
      </w:r>
      <w:r w:rsidRPr="00B87729">
        <w:rPr>
          <w:rFonts w:ascii="Times New Roman" w:hAnsi="Times New Roman"/>
          <w:sz w:val="22"/>
        </w:rPr>
        <w:tab/>
        <w:t xml:space="preserve">When services have been requested by or on behalf of an applicant who is being discharged from a hospital or a nursing home and services are needed to return safely to the community.  </w:t>
      </w:r>
    </w:p>
    <w:p w14:paraId="35EB7BA4" w14:textId="77777777" w:rsidR="00F619A9" w:rsidRDefault="00F619A9"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25F309C3" w14:textId="77777777" w:rsidR="004379C8" w:rsidRDefault="004379C8"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02B60C5B" w14:textId="77777777" w:rsidR="00D94B1D" w:rsidRDefault="00D94B1D" w:rsidP="00005B8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77CA46BE" w14:textId="77777777" w:rsidR="00D0638D" w:rsidRDefault="00D0638D" w:rsidP="00D0638D">
      <w:pPr>
        <w:pStyle w:val="Footer"/>
        <w:spacing w:line="19" w:lineRule="exact"/>
        <w:jc w:val="both"/>
        <w:rPr>
          <w:rFonts w:ascii="Times New Roman" w:hAnsi="Times New Roman"/>
        </w:rPr>
      </w:pPr>
    </w:p>
    <w:p w14:paraId="2608DD1D" w14:textId="77777777" w:rsidR="00D0638D" w:rsidRDefault="00D0638D" w:rsidP="00D0638D">
      <w:pPr>
        <w:pStyle w:val="Footer"/>
        <w:spacing w:line="19" w:lineRule="exact"/>
        <w:jc w:val="both"/>
        <w:rPr>
          <w:rFonts w:ascii="Times New Roman" w:hAnsi="Times New Roman"/>
        </w:rPr>
      </w:pPr>
    </w:p>
    <w:p w14:paraId="3D175F34" w14:textId="77777777" w:rsidR="00D0638D" w:rsidRPr="006E327F" w:rsidRDefault="00B87729" w:rsidP="00D0638D">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92384" behindDoc="1" locked="1" layoutInCell="0" allowOverlap="1" wp14:anchorId="6455BFB7" wp14:editId="48A8B2C3">
                <wp:simplePos x="0" y="0"/>
                <wp:positionH relativeFrom="page">
                  <wp:posOffset>914400</wp:posOffset>
                </wp:positionH>
                <wp:positionV relativeFrom="paragraph">
                  <wp:posOffset>0</wp:posOffset>
                </wp:positionV>
                <wp:extent cx="5943600" cy="12065"/>
                <wp:effectExtent l="0" t="0" r="0" b="0"/>
                <wp:wrapNone/>
                <wp:docPr id="213" name="Rectangle 3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B0CBA" id="Rectangle 362" o:spid="_x0000_s1026" style="position:absolute;margin-left:1in;margin-top:0;width:468pt;height:.95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CJcJ6e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14:paraId="44AC142C" w14:textId="77777777" w:rsidR="00D0638D" w:rsidRPr="006E327F" w:rsidRDefault="00D0638D" w:rsidP="00D0638D">
      <w:pPr>
        <w:pStyle w:val="Footer"/>
        <w:tabs>
          <w:tab w:val="center" w:pos="4680"/>
        </w:tabs>
        <w:jc w:val="both"/>
        <w:rPr>
          <w:rFonts w:ascii="Times New Roman" w:hAnsi="Times New Roman"/>
        </w:rPr>
      </w:pPr>
      <w:r w:rsidRPr="006E327F">
        <w:rPr>
          <w:rFonts w:ascii="Times New Roman" w:hAnsi="Times New Roman"/>
        </w:rPr>
        <w:tab/>
        <w:t>CALIFORNIA-DSS-MANUAL-SS</w:t>
      </w:r>
    </w:p>
    <w:p w14:paraId="188EC45D" w14:textId="77777777" w:rsidR="00D0638D" w:rsidRPr="006E327F" w:rsidRDefault="00D0638D" w:rsidP="00D0638D">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16-02</w:t>
      </w:r>
      <w:r>
        <w:rPr>
          <w:rFonts w:ascii="Times New Roman" w:hAnsi="Times New Roman"/>
        </w:rPr>
        <w:tab/>
        <w:t>Effective   10/1/16</w:t>
      </w:r>
    </w:p>
    <w:p w14:paraId="380FD83C" w14:textId="77777777" w:rsidR="00D0638D" w:rsidRPr="006E327F" w:rsidRDefault="00B87729" w:rsidP="00D0638D">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93408" behindDoc="1" locked="1" layoutInCell="0" allowOverlap="1" wp14:anchorId="0ADEC72C" wp14:editId="1F8B9EC8">
                <wp:simplePos x="0" y="0"/>
                <wp:positionH relativeFrom="page">
                  <wp:posOffset>914400</wp:posOffset>
                </wp:positionH>
                <wp:positionV relativeFrom="paragraph">
                  <wp:posOffset>0</wp:posOffset>
                </wp:positionV>
                <wp:extent cx="5943600" cy="12065"/>
                <wp:effectExtent l="0" t="0" r="0" b="0"/>
                <wp:wrapNone/>
                <wp:docPr id="212" name="Rectangle 3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1757C" id="Rectangle 363" o:spid="_x0000_s1026" style="position:absolute;margin-left:1in;margin-top:0;width:468pt;height:.95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F02a+q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14:paraId="52E75554" w14:textId="77777777" w:rsidR="00D0638D" w:rsidRPr="006E327F" w:rsidRDefault="00D0638D" w:rsidP="00D0638D">
      <w:pPr>
        <w:pStyle w:val="Footer"/>
        <w:tabs>
          <w:tab w:val="center" w:pos="4680"/>
        </w:tabs>
        <w:jc w:val="both"/>
        <w:rPr>
          <w:rFonts w:ascii="Times New Roman" w:hAnsi="Times New Roman"/>
        </w:rPr>
      </w:pPr>
      <w:r w:rsidRPr="006E327F">
        <w:rPr>
          <w:rFonts w:ascii="Times New Roman" w:hAnsi="Times New Roman"/>
        </w:rPr>
        <w:tab/>
        <w:t>Pa</w:t>
      </w:r>
      <w:r>
        <w:rPr>
          <w:rFonts w:ascii="Times New Roman" w:hAnsi="Times New Roman"/>
        </w:rPr>
        <w:t>ge 61.1c</w:t>
      </w:r>
    </w:p>
    <w:p w14:paraId="0FC16810" w14:textId="77777777" w:rsidR="005D2EEA" w:rsidRPr="008500DA" w:rsidRDefault="00B31AFD" w:rsidP="008500DA">
      <w:pPr>
        <w:jc w:val="center"/>
        <w:rPr>
          <w:rFonts w:ascii="Times New Roman" w:hAnsi="Times New Roman"/>
          <w:b/>
          <w:sz w:val="20"/>
        </w:rPr>
      </w:pPr>
      <w:r>
        <w:br w:type="page"/>
      </w:r>
      <w:r w:rsidR="00B87729" w:rsidRPr="008500DA">
        <w:rPr>
          <w:rFonts w:ascii="Times New Roman" w:hAnsi="Times New Roman"/>
          <w:b/>
          <w:noProof/>
          <w:sz w:val="20"/>
        </w:rPr>
        <w:lastRenderedPageBreak/>
        <mc:AlternateContent>
          <mc:Choice Requires="wps">
            <w:drawing>
              <wp:anchor distT="0" distB="0" distL="114300" distR="114300" simplePos="0" relativeHeight="251803648" behindDoc="1" locked="1" layoutInCell="0" allowOverlap="1" wp14:anchorId="4A57102F" wp14:editId="0914B764">
                <wp:simplePos x="0" y="0"/>
                <wp:positionH relativeFrom="page">
                  <wp:posOffset>914400</wp:posOffset>
                </wp:positionH>
                <wp:positionV relativeFrom="paragraph">
                  <wp:posOffset>0</wp:posOffset>
                </wp:positionV>
                <wp:extent cx="5943600" cy="12065"/>
                <wp:effectExtent l="0" t="0" r="0" b="0"/>
                <wp:wrapNone/>
                <wp:docPr id="211" name="Rectangle 3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D1777" id="Rectangle 373" o:spid="_x0000_s1026" style="position:absolute;margin-left:1in;margin-top:0;width:468pt;height:.95pt;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mCdqD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r w:rsidR="00B87729" w:rsidRPr="008500DA">
        <w:rPr>
          <w:rFonts w:ascii="Times New Roman" w:hAnsi="Times New Roman"/>
          <w:b/>
          <w:noProof/>
          <w:sz w:val="20"/>
        </w:rPr>
        <mc:AlternateContent>
          <mc:Choice Requires="wps">
            <w:drawing>
              <wp:anchor distT="0" distB="0" distL="114300" distR="114300" simplePos="0" relativeHeight="251804672" behindDoc="1" locked="1" layoutInCell="0" allowOverlap="1" wp14:anchorId="7ACC2269" wp14:editId="045100FF">
                <wp:simplePos x="0" y="0"/>
                <wp:positionH relativeFrom="page">
                  <wp:posOffset>914400</wp:posOffset>
                </wp:positionH>
                <wp:positionV relativeFrom="paragraph">
                  <wp:posOffset>0</wp:posOffset>
                </wp:positionV>
                <wp:extent cx="5943600" cy="12065"/>
                <wp:effectExtent l="0" t="0" r="0" b="0"/>
                <wp:wrapNone/>
                <wp:docPr id="210" name="Rectangle 3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137BE" id="Rectangle 374" o:spid="_x0000_s1026" style="position:absolute;margin-left:1in;margin-top:0;width:468pt;height:.95pt;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oZC39rICAAC6BQAADgAAAAAA&#10;AAAAAAAAAAAuAgAAZHJzL2Uyb0RvYy54bWxQSwECLQAUAAYACAAAACEA3pBdo9kAAAAHAQAADwAA&#10;AAAAAAAAAAAAAAAMBQAAZHJzL2Rvd25yZXYueG1sUEsFBgAAAAAEAAQA8wAAABIGAAAAAA==&#10;" o:allowincell="f" fillcolor="black" stroked="f" strokeweight="0">
                <w10:wrap anchorx="page"/>
                <w10:anchorlock/>
              </v:rect>
            </w:pict>
          </mc:Fallback>
        </mc:AlternateContent>
      </w:r>
      <w:r w:rsidR="005D2EEA" w:rsidRPr="008500DA">
        <w:rPr>
          <w:rFonts w:ascii="Times New Roman" w:hAnsi="Times New Roman"/>
          <w:b/>
          <w:sz w:val="20"/>
        </w:rPr>
        <w:t>SOCIAL SERVICES STANDARDS</w:t>
      </w:r>
    </w:p>
    <w:p w14:paraId="09C1DA8C" w14:textId="77777777" w:rsidR="005D2EEA" w:rsidRPr="00F04756" w:rsidRDefault="005D2EEA" w:rsidP="005D2EEA">
      <w:pPr>
        <w:pStyle w:val="Header"/>
        <w:jc w:val="both"/>
        <w:rPr>
          <w:rFonts w:ascii="Times New Roman" w:hAnsi="Times New Roman"/>
          <w:u w:val="single"/>
        </w:rPr>
      </w:pPr>
      <w:r>
        <w:rPr>
          <w:rFonts w:ascii="Times New Roman" w:hAnsi="Times New Roman"/>
          <w:u w:val="single"/>
        </w:rPr>
        <w:t>30-754 (Cont.)</w:t>
      </w:r>
      <w:r w:rsidRPr="00F04756">
        <w:rPr>
          <w:rFonts w:ascii="Times New Roman" w:hAnsi="Times New Roman"/>
          <w:u w:val="single"/>
        </w:rPr>
        <w:tab/>
        <w:t>SERVICE PROGRAM NO. 7:  IHSS</w:t>
      </w:r>
      <w:r w:rsidRPr="00F04756">
        <w:rPr>
          <w:rFonts w:ascii="Times New Roman" w:hAnsi="Times New Roman"/>
          <w:u w:val="single"/>
        </w:rPr>
        <w:tab/>
        <w:t>Regulations</w:t>
      </w:r>
    </w:p>
    <w:p w14:paraId="6CE9F131" w14:textId="77777777" w:rsidR="005D2EEA" w:rsidRDefault="005D2EEA" w:rsidP="005D2EEA">
      <w:pPr>
        <w:pStyle w:val="Header"/>
        <w:jc w:val="both"/>
        <w:rPr>
          <w:rFonts w:ascii="Times New Roman" w:hAnsi="Times New Roman"/>
        </w:rPr>
      </w:pPr>
    </w:p>
    <w:p w14:paraId="65D6D7D0" w14:textId="77777777" w:rsidR="005D2EEA" w:rsidRPr="00B87729" w:rsidRDefault="005D2EEA" w:rsidP="005D2EEA">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B87729">
        <w:rPr>
          <w:rFonts w:ascii="Times New Roman" w:hAnsi="Times New Roman"/>
          <w:b/>
          <w:sz w:val="22"/>
        </w:rPr>
        <w:t>30-754</w:t>
      </w:r>
      <w:r w:rsidRPr="00B87729">
        <w:rPr>
          <w:rFonts w:ascii="Times New Roman" w:hAnsi="Times New Roman"/>
          <w:b/>
          <w:sz w:val="22"/>
        </w:rPr>
        <w:tab/>
        <w:t>HEALTH CARE CERTIFICATION</w:t>
      </w:r>
      <w:r w:rsidRPr="00B87729">
        <w:rPr>
          <w:rFonts w:ascii="Times New Roman" w:hAnsi="Times New Roman"/>
          <w:b/>
          <w:sz w:val="22"/>
        </w:rPr>
        <w:tab/>
        <w:t>30-754</w:t>
      </w:r>
    </w:p>
    <w:p w14:paraId="7E223FDE" w14:textId="77777777" w:rsidR="005D2EEA" w:rsidRPr="00B87729" w:rsidRDefault="005D2EEA" w:rsidP="005D2EEA">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(Continued)</w:t>
      </w:r>
    </w:p>
    <w:p w14:paraId="02F92AC7" w14:textId="77777777" w:rsidR="005D2EEA" w:rsidRPr="00B87729" w:rsidRDefault="005D2EE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2BEAC2FA"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r w:rsidRPr="00B87729">
        <w:rPr>
          <w:rFonts w:ascii="Times New Roman" w:hAnsi="Times New Roman"/>
          <w:sz w:val="22"/>
          <w:szCs w:val="22"/>
        </w:rPr>
        <w:tab/>
        <w:t>.62</w:t>
      </w:r>
      <w:r w:rsidRPr="00B87729">
        <w:rPr>
          <w:rFonts w:ascii="Times New Roman" w:hAnsi="Times New Roman"/>
          <w:sz w:val="22"/>
          <w:szCs w:val="22"/>
        </w:rPr>
        <w:tab/>
        <w:t xml:space="preserve">When the county determines the applicant is at imminent risk of out-of-home placement.  </w:t>
      </w:r>
    </w:p>
    <w:p w14:paraId="6846AA84" w14:textId="77777777" w:rsidR="00376BFC" w:rsidRPr="00B87729" w:rsidRDefault="00376BFC" w:rsidP="00376BFC">
      <w:pPr>
        <w:tabs>
          <w:tab w:val="center" w:pos="4680"/>
          <w:tab w:val="right" w:pos="9360"/>
        </w:tabs>
        <w:snapToGrid w:val="0"/>
        <w:jc w:val="both"/>
        <w:rPr>
          <w:rFonts w:ascii="Times New Roman" w:hAnsi="Times New Roman"/>
          <w:b/>
          <w:snapToGrid/>
          <w:sz w:val="22"/>
          <w:szCs w:val="22"/>
        </w:rPr>
      </w:pPr>
      <w:r w:rsidRPr="00B87729">
        <w:rPr>
          <w:rFonts w:ascii="Times New Roman" w:hAnsi="Times New Roman"/>
          <w:b/>
          <w:snapToGrid/>
          <w:sz w:val="22"/>
          <w:szCs w:val="22"/>
          <w:u w:val="double"/>
        </w:rPr>
        <w:tab/>
      </w:r>
      <w:r w:rsidRPr="00B87729">
        <w:rPr>
          <w:rFonts w:ascii="Times New Roman" w:hAnsi="Times New Roman"/>
          <w:b/>
          <w:snapToGrid/>
          <w:sz w:val="22"/>
          <w:szCs w:val="22"/>
          <w:u w:val="double"/>
        </w:rPr>
        <w:tab/>
      </w:r>
    </w:p>
    <w:p w14:paraId="7A08758C" w14:textId="77777777" w:rsidR="00376BFC" w:rsidRPr="00B87729" w:rsidRDefault="00376BFC" w:rsidP="00376BFC">
      <w:pPr>
        <w:tabs>
          <w:tab w:val="center" w:pos="4680"/>
          <w:tab w:val="right" w:pos="9360"/>
        </w:tabs>
        <w:snapToGrid w:val="0"/>
        <w:jc w:val="both"/>
        <w:rPr>
          <w:rFonts w:ascii="Times New Roman" w:hAnsi="Times New Roman"/>
          <w:b/>
          <w:snapToGrid/>
          <w:sz w:val="22"/>
          <w:szCs w:val="22"/>
        </w:rPr>
      </w:pPr>
      <w:r w:rsidRPr="00B87729">
        <w:rPr>
          <w:rFonts w:ascii="Times New Roman" w:hAnsi="Times New Roman"/>
          <w:b/>
          <w:snapToGrid/>
          <w:sz w:val="22"/>
          <w:szCs w:val="22"/>
        </w:rPr>
        <w:tab/>
        <w:t>HANDBOOK BEGINS HERE</w:t>
      </w:r>
    </w:p>
    <w:p w14:paraId="319275C5" w14:textId="77777777" w:rsidR="00376BFC" w:rsidRPr="00B87729" w:rsidRDefault="00376BFC">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b/>
          <w:sz w:val="22"/>
          <w:szCs w:val="22"/>
        </w:rPr>
      </w:pPr>
    </w:p>
    <w:p w14:paraId="5ABCCE6C"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t>.621</w:t>
      </w:r>
      <w:r w:rsidRPr="00B87729">
        <w:rPr>
          <w:rFonts w:ascii="Times New Roman" w:hAnsi="Times New Roman"/>
          <w:sz w:val="22"/>
          <w:szCs w:val="22"/>
        </w:rPr>
        <w:tab/>
        <w:t xml:space="preserve">An example of imminent risk of out-of-home placement:  </w:t>
      </w:r>
    </w:p>
    <w:p w14:paraId="1847E67E"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196240C6" w14:textId="77777777" w:rsidR="008500DA" w:rsidRPr="00B87729" w:rsidRDefault="008500DA" w:rsidP="00187FD5">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r>
      <w:r w:rsidRPr="00B87729">
        <w:rPr>
          <w:rFonts w:ascii="Times New Roman" w:hAnsi="Times New Roman"/>
          <w:sz w:val="22"/>
          <w:szCs w:val="22"/>
        </w:rPr>
        <w:tab/>
        <w:t>(a)</w:t>
      </w:r>
      <w:r w:rsidRPr="00B87729">
        <w:rPr>
          <w:rFonts w:ascii="Times New Roman" w:hAnsi="Times New Roman"/>
          <w:sz w:val="22"/>
          <w:szCs w:val="22"/>
        </w:rPr>
        <w:tab/>
        <w:t xml:space="preserve">An Adult Protective Services worker advised the county that an IHSS applicant is at imminent risk of out-of-home placement without IHSS services in place.  If the county determines that waiting up to 45 calendar days for the health care certification to be returned would place an IHSS applicant at risk of out-of-home placement, services can be granted temporarily pending receipt of the health care certification or alternative documentation.  </w:t>
      </w:r>
    </w:p>
    <w:p w14:paraId="695BACF7"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7D07730B" w14:textId="77777777" w:rsidR="00376BFC" w:rsidRPr="00B87729" w:rsidRDefault="00376BFC" w:rsidP="00376BFC">
      <w:pPr>
        <w:tabs>
          <w:tab w:val="center" w:pos="4680"/>
          <w:tab w:val="right" w:pos="9360"/>
        </w:tabs>
        <w:snapToGrid w:val="0"/>
        <w:jc w:val="both"/>
        <w:rPr>
          <w:rFonts w:ascii="Times New Roman" w:hAnsi="Times New Roman"/>
          <w:b/>
          <w:snapToGrid/>
          <w:sz w:val="22"/>
          <w:szCs w:val="22"/>
        </w:rPr>
      </w:pPr>
      <w:r w:rsidRPr="00B87729">
        <w:rPr>
          <w:rFonts w:ascii="Times New Roman" w:hAnsi="Times New Roman"/>
          <w:b/>
          <w:snapToGrid/>
          <w:sz w:val="22"/>
          <w:szCs w:val="22"/>
          <w:u w:val="double"/>
        </w:rPr>
        <w:tab/>
        <w:t>HANDBOOK ENDS HERE</w:t>
      </w:r>
      <w:r w:rsidRPr="00B87729">
        <w:rPr>
          <w:rFonts w:ascii="Times New Roman" w:hAnsi="Times New Roman"/>
          <w:b/>
          <w:snapToGrid/>
          <w:sz w:val="22"/>
          <w:szCs w:val="22"/>
          <w:u w:val="double"/>
        </w:rPr>
        <w:tab/>
      </w:r>
    </w:p>
    <w:p w14:paraId="21D55BBE" w14:textId="77777777" w:rsidR="00376BFC" w:rsidRPr="00B87729" w:rsidRDefault="00376BFC" w:rsidP="00376BFC">
      <w:pPr>
        <w:tabs>
          <w:tab w:val="left" w:pos="540"/>
          <w:tab w:val="left" w:pos="1260"/>
          <w:tab w:val="left" w:pos="1800"/>
          <w:tab w:val="left" w:pos="2520"/>
          <w:tab w:val="left" w:pos="3240"/>
          <w:tab w:val="left" w:pos="3960"/>
          <w:tab w:val="left" w:pos="4680"/>
          <w:tab w:val="right" w:pos="9360"/>
        </w:tabs>
        <w:snapToGrid w:val="0"/>
        <w:jc w:val="both"/>
        <w:rPr>
          <w:rFonts w:ascii="Times New Roman" w:hAnsi="Times New Roman"/>
          <w:snapToGrid/>
          <w:sz w:val="22"/>
          <w:szCs w:val="22"/>
        </w:rPr>
      </w:pPr>
    </w:p>
    <w:p w14:paraId="112D4D7C"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r w:rsidRPr="00B87729">
        <w:rPr>
          <w:rFonts w:ascii="Times New Roman" w:hAnsi="Times New Roman"/>
          <w:sz w:val="22"/>
          <w:szCs w:val="22"/>
        </w:rPr>
        <w:tab/>
        <w:t>.63</w:t>
      </w:r>
      <w:r w:rsidRPr="00B87729">
        <w:rPr>
          <w:rFonts w:ascii="Times New Roman" w:hAnsi="Times New Roman"/>
          <w:sz w:val="22"/>
          <w:szCs w:val="22"/>
        </w:rPr>
        <w:tab/>
        <w:t>Applicants who have been granted an exception, pursuant to Sections 30-754.6 through 30</w:t>
      </w:r>
      <w:r w:rsidR="005F504C">
        <w:rPr>
          <w:rFonts w:ascii="Times New Roman" w:hAnsi="Times New Roman"/>
          <w:sz w:val="22"/>
          <w:szCs w:val="22"/>
        </w:rPr>
        <w:noBreakHyphen/>
      </w:r>
      <w:r w:rsidRPr="00B87729">
        <w:rPr>
          <w:rFonts w:ascii="Times New Roman" w:hAnsi="Times New Roman"/>
          <w:sz w:val="22"/>
          <w:szCs w:val="22"/>
        </w:rPr>
        <w:t xml:space="preserve">754.62, shall return the completed health care certification within 45 calendar days from the date it is requested by the county.  </w:t>
      </w:r>
    </w:p>
    <w:p w14:paraId="12025023"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7DC90A21"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r w:rsidRPr="00B87729">
        <w:rPr>
          <w:rFonts w:ascii="Times New Roman" w:hAnsi="Times New Roman"/>
          <w:sz w:val="22"/>
          <w:szCs w:val="22"/>
        </w:rPr>
        <w:tab/>
        <w:t>.64</w:t>
      </w:r>
      <w:r w:rsidRPr="00B87729">
        <w:rPr>
          <w:rFonts w:ascii="Times New Roman" w:hAnsi="Times New Roman"/>
          <w:sz w:val="22"/>
          <w:szCs w:val="22"/>
        </w:rPr>
        <w:tab/>
        <w:t>Applicants who have been granted an exception, pursuant to Sections 30-754.6 through 30</w:t>
      </w:r>
      <w:r w:rsidR="005F504C">
        <w:rPr>
          <w:rFonts w:ascii="Times New Roman" w:hAnsi="Times New Roman"/>
          <w:sz w:val="22"/>
          <w:szCs w:val="22"/>
        </w:rPr>
        <w:noBreakHyphen/>
      </w:r>
      <w:r w:rsidRPr="00B87729">
        <w:rPr>
          <w:rFonts w:ascii="Times New Roman" w:hAnsi="Times New Roman"/>
          <w:sz w:val="22"/>
          <w:szCs w:val="22"/>
        </w:rPr>
        <w:t xml:space="preserve">754.62, may be granted an additional 45 calendar days for good cause.  </w:t>
      </w:r>
    </w:p>
    <w:p w14:paraId="249695C4"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3FFC4AC2" w14:textId="77777777" w:rsidR="008500DA" w:rsidRPr="00B87729" w:rsidRDefault="008500DA" w:rsidP="00187FD5">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t>.641</w:t>
      </w:r>
      <w:r w:rsidRPr="00B87729">
        <w:rPr>
          <w:rFonts w:ascii="Times New Roman" w:hAnsi="Times New Roman"/>
          <w:sz w:val="22"/>
          <w:szCs w:val="22"/>
        </w:rPr>
        <w:tab/>
        <w:t xml:space="preserve">Good cause means a substantial and compelling reason beyond the control of the applicant who has been granted an exception.  </w:t>
      </w:r>
    </w:p>
    <w:p w14:paraId="4CCCC40D"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6689FCD0" w14:textId="77777777" w:rsidR="008500DA" w:rsidRPr="00B87729" w:rsidRDefault="008500DA" w:rsidP="00187FD5">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t>.642</w:t>
      </w:r>
      <w:r w:rsidRPr="00B87729">
        <w:rPr>
          <w:rFonts w:ascii="Times New Roman" w:hAnsi="Times New Roman"/>
          <w:sz w:val="22"/>
          <w:szCs w:val="22"/>
        </w:rPr>
        <w:tab/>
        <w:t xml:space="preserve">Counties shall inform the applicant who has been granted an exception, pursuant to Sections 30-754.6 through 30-754.62, that he/she may request additional time to provide the health care certification or alternative documentation.  </w:t>
      </w:r>
    </w:p>
    <w:p w14:paraId="56B4AC73"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6C489F67" w14:textId="77777777" w:rsidR="008500DA" w:rsidRPr="00B87729" w:rsidRDefault="008500DA" w:rsidP="00187FD5">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t>.643</w:t>
      </w:r>
      <w:r w:rsidRPr="00B87729">
        <w:rPr>
          <w:rFonts w:ascii="Times New Roman" w:hAnsi="Times New Roman"/>
          <w:sz w:val="22"/>
          <w:szCs w:val="22"/>
        </w:rPr>
        <w:tab/>
        <w:t>Applicants who have been granted an exception, pursuant to Sections 30-754.6 through</w:t>
      </w:r>
      <w:r w:rsidR="00187FD5" w:rsidRPr="00B87729">
        <w:rPr>
          <w:rFonts w:ascii="Times New Roman" w:hAnsi="Times New Roman"/>
          <w:sz w:val="22"/>
          <w:szCs w:val="22"/>
        </w:rPr>
        <w:t> </w:t>
      </w:r>
      <w:r w:rsidRPr="00B87729">
        <w:rPr>
          <w:rFonts w:ascii="Times New Roman" w:hAnsi="Times New Roman"/>
          <w:sz w:val="22"/>
          <w:szCs w:val="22"/>
        </w:rPr>
        <w:t xml:space="preserve">30-754.62, shall notify the county of the need for a good cause extension no later than 45 calendar days from the date the county requests the certification.  </w:t>
      </w:r>
    </w:p>
    <w:p w14:paraId="39181446"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6BCEA3F5" w14:textId="77777777" w:rsidR="005D2EEA" w:rsidRPr="00B87729" w:rsidRDefault="008500DA" w:rsidP="00D94B1D">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t>.644</w:t>
      </w:r>
      <w:r w:rsidRPr="00B87729">
        <w:rPr>
          <w:rFonts w:ascii="Times New Roman" w:hAnsi="Times New Roman"/>
          <w:sz w:val="22"/>
          <w:szCs w:val="22"/>
        </w:rPr>
        <w:tab/>
        <w:t xml:space="preserve">Counties have the discretion to determine on a case-by-case basis when good cause exists. </w:t>
      </w:r>
    </w:p>
    <w:p w14:paraId="7174E8BC" w14:textId="77777777" w:rsidR="00187FD5" w:rsidRPr="00B87729"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2D116285"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0EFD434A"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250B1F7D"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36C3BB54"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0DF652D8"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3DD4ED54"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2CA18695"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4BB4DE84"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74C9465E" w14:textId="77777777" w:rsidR="00187FD5" w:rsidRPr="00F619A9"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u w:val="single"/>
        </w:rPr>
      </w:pPr>
    </w:p>
    <w:p w14:paraId="689D6ADF" w14:textId="77777777" w:rsidR="005D2EEA" w:rsidRPr="00F619A9" w:rsidRDefault="005D2EE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u w:val="single"/>
        </w:rPr>
      </w:pPr>
    </w:p>
    <w:p w14:paraId="7A19EE69" w14:textId="77777777" w:rsidR="005D2EEA" w:rsidRPr="006E327F" w:rsidRDefault="00B87729" w:rsidP="005D2EEA">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96480" behindDoc="1" locked="1" layoutInCell="0" allowOverlap="1" wp14:anchorId="329FEB03" wp14:editId="3C07AAA8">
                <wp:simplePos x="0" y="0"/>
                <wp:positionH relativeFrom="page">
                  <wp:posOffset>914400</wp:posOffset>
                </wp:positionH>
                <wp:positionV relativeFrom="paragraph">
                  <wp:posOffset>0</wp:posOffset>
                </wp:positionV>
                <wp:extent cx="5943600" cy="12065"/>
                <wp:effectExtent l="0" t="0" r="0" b="0"/>
                <wp:wrapNone/>
                <wp:docPr id="209" name="Rectangle 3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BBC54" id="Rectangle 366" o:spid="_x0000_s1026" style="position:absolute;margin-left:1in;margin-top:0;width:468pt;height:.95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OXbgze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14:paraId="4FDC2695" w14:textId="77777777" w:rsidR="005D2EEA" w:rsidRPr="006E327F" w:rsidRDefault="005D2EEA" w:rsidP="005D2EEA">
      <w:pPr>
        <w:pStyle w:val="Footer"/>
        <w:tabs>
          <w:tab w:val="center" w:pos="4680"/>
        </w:tabs>
        <w:jc w:val="both"/>
        <w:rPr>
          <w:rFonts w:ascii="Times New Roman" w:hAnsi="Times New Roman"/>
        </w:rPr>
      </w:pPr>
      <w:r w:rsidRPr="006E327F">
        <w:rPr>
          <w:rFonts w:ascii="Times New Roman" w:hAnsi="Times New Roman"/>
        </w:rPr>
        <w:tab/>
        <w:t>CALIFORNIA-DSS-MANUAL-SS</w:t>
      </w:r>
    </w:p>
    <w:p w14:paraId="4BC10675" w14:textId="77777777" w:rsidR="005D2EEA" w:rsidRPr="006E327F" w:rsidRDefault="005D2EEA" w:rsidP="005D2EEA">
      <w:pPr>
        <w:pStyle w:val="Footer"/>
        <w:jc w:val="both"/>
        <w:rPr>
          <w:rFonts w:ascii="Times New Roman" w:hAnsi="Times New Roman"/>
        </w:rPr>
      </w:pPr>
      <w:r w:rsidRPr="006E327F">
        <w:rPr>
          <w:rFonts w:ascii="Times New Roman" w:hAnsi="Times New Roman"/>
        </w:rPr>
        <w:t xml:space="preserve">MANUAL LETTER NO. </w:t>
      </w:r>
      <w:r>
        <w:rPr>
          <w:rFonts w:ascii="Times New Roman" w:hAnsi="Times New Roman"/>
        </w:rPr>
        <w:t>SS 16-02</w:t>
      </w:r>
      <w:r>
        <w:rPr>
          <w:rFonts w:ascii="Times New Roman" w:hAnsi="Times New Roman"/>
        </w:rPr>
        <w:tab/>
        <w:t>Effective   10/1/16</w:t>
      </w:r>
    </w:p>
    <w:p w14:paraId="472198A9" w14:textId="77777777" w:rsidR="005D2EEA" w:rsidRPr="006E327F" w:rsidRDefault="00B87729" w:rsidP="005D2EEA">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97504" behindDoc="1" locked="1" layoutInCell="0" allowOverlap="1" wp14:anchorId="0D2ABD56" wp14:editId="3BAE389A">
                <wp:simplePos x="0" y="0"/>
                <wp:positionH relativeFrom="page">
                  <wp:posOffset>914400</wp:posOffset>
                </wp:positionH>
                <wp:positionV relativeFrom="paragraph">
                  <wp:posOffset>0</wp:posOffset>
                </wp:positionV>
                <wp:extent cx="5943600" cy="12065"/>
                <wp:effectExtent l="0" t="0" r="0" b="0"/>
                <wp:wrapNone/>
                <wp:docPr id="208" name="Rectangle 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68B8F" id="Rectangle 367" o:spid="_x0000_s1026" style="position:absolute;margin-left:1in;margin-top:0;width:468pt;height:.95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mrHPerICAAC6BQAADgAAAAAA&#10;AAAAAAAAAAAuAgAAZHJzL2Uyb0RvYy54bWxQSwECLQAUAAYACAAAACEA3pBdo9kAAAAHAQAADwAA&#10;AAAAAAAAAAAAAAAMBQAAZHJzL2Rvd25yZXYueG1sUEsFBgAAAAAEAAQA8wAAABIGAAAAAA==&#10;" o:allowincell="f" fillcolor="black" stroked="f" strokeweight="0">
                <w10:wrap anchorx="page"/>
                <w10:anchorlock/>
              </v:rect>
            </w:pict>
          </mc:Fallback>
        </mc:AlternateContent>
      </w:r>
    </w:p>
    <w:p w14:paraId="6EEA6348" w14:textId="77777777" w:rsidR="005D2EEA" w:rsidRPr="000B3609" w:rsidRDefault="005D2EEA" w:rsidP="005D2EEA">
      <w:pPr>
        <w:pStyle w:val="Footer"/>
        <w:tabs>
          <w:tab w:val="center" w:pos="4680"/>
        </w:tabs>
        <w:jc w:val="both"/>
        <w:rPr>
          <w:rFonts w:ascii="Times New Roman" w:hAnsi="Times New Roman"/>
        </w:rPr>
      </w:pPr>
      <w:r>
        <w:rPr>
          <w:rFonts w:ascii="Times New Roman" w:hAnsi="Times New Roman"/>
        </w:rPr>
        <w:tab/>
        <w:t>Page 61.1</w:t>
      </w:r>
      <w:r w:rsidR="00B31AFD">
        <w:rPr>
          <w:rFonts w:ascii="Times New Roman" w:hAnsi="Times New Roman"/>
        </w:rPr>
        <w:t>d</w:t>
      </w:r>
    </w:p>
    <w:p w14:paraId="30EFC3D5" w14:textId="77777777" w:rsidR="005D2EEA" w:rsidRDefault="005D2EEA" w:rsidP="005D2EEA">
      <w:pPr>
        <w:jc w:val="center"/>
        <w:rPr>
          <w:rFonts w:ascii="Times New Roman" w:hAnsi="Times New Roman"/>
          <w:sz w:val="22"/>
        </w:rPr>
      </w:pPr>
    </w:p>
    <w:p w14:paraId="793893D3" w14:textId="77777777" w:rsidR="005D2EEA" w:rsidRPr="0020120B" w:rsidRDefault="005D2EEA" w:rsidP="005D2EEA">
      <w:pPr>
        <w:jc w:val="center"/>
        <w:rPr>
          <w:rFonts w:ascii="Times New Roman" w:hAnsi="Times New Roman"/>
          <w:b/>
          <w:sz w:val="20"/>
        </w:rPr>
      </w:pPr>
      <w:r w:rsidRPr="006E327F">
        <w:rPr>
          <w:rFonts w:ascii="Times New Roman" w:hAnsi="Times New Roman"/>
        </w:rPr>
        <w:br w:type="page"/>
      </w:r>
      <w:r w:rsidR="00B87729" w:rsidRPr="006E327F">
        <w:rPr>
          <w:rFonts w:ascii="Times New Roman" w:hAnsi="Times New Roman"/>
          <w:noProof/>
          <w:snapToGrid/>
        </w:rPr>
        <w:lastRenderedPageBreak/>
        <mc:AlternateContent>
          <mc:Choice Requires="wps">
            <w:drawing>
              <wp:anchor distT="0" distB="0" distL="114300" distR="114300" simplePos="0" relativeHeight="251801600" behindDoc="1" locked="1" layoutInCell="0" allowOverlap="1" wp14:anchorId="25BE33CE" wp14:editId="0CD620BC">
                <wp:simplePos x="0" y="0"/>
                <wp:positionH relativeFrom="page">
                  <wp:posOffset>914400</wp:posOffset>
                </wp:positionH>
                <wp:positionV relativeFrom="paragraph">
                  <wp:posOffset>0</wp:posOffset>
                </wp:positionV>
                <wp:extent cx="5943600" cy="12065"/>
                <wp:effectExtent l="0" t="0" r="0" b="0"/>
                <wp:wrapNone/>
                <wp:docPr id="207" name="Rectangle 3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6FC39" id="Rectangle 371" o:spid="_x0000_s1026" style="position:absolute;margin-left:1in;margin-top:0;width:468pt;height:.95pt;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fYJwMAAPM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MfqX2C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r w:rsidR="00B87729">
        <w:rPr>
          <w:rFonts w:ascii="Times New Roman" w:hAnsi="Times New Roman"/>
          <w:noProof/>
          <w:snapToGrid/>
        </w:rPr>
        <mc:AlternateContent>
          <mc:Choice Requires="wps">
            <w:drawing>
              <wp:anchor distT="0" distB="0" distL="114300" distR="114300" simplePos="0" relativeHeight="251802624" behindDoc="1" locked="1" layoutInCell="0" allowOverlap="1" wp14:anchorId="0DB276EF" wp14:editId="12896FDD">
                <wp:simplePos x="0" y="0"/>
                <wp:positionH relativeFrom="page">
                  <wp:posOffset>914400</wp:posOffset>
                </wp:positionH>
                <wp:positionV relativeFrom="paragraph">
                  <wp:posOffset>0</wp:posOffset>
                </wp:positionV>
                <wp:extent cx="5943600" cy="12065"/>
                <wp:effectExtent l="0" t="0" r="0" b="0"/>
                <wp:wrapNone/>
                <wp:docPr id="206" name="Rectangle 3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96348" id="Rectangle 372" o:spid="_x0000_s1026" style="position:absolute;margin-left:1in;margin-top:0;width:468pt;height:.95pt;z-index:-251513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5HYFQrICAAC6BQAADgAAAAAA&#10;AAAAAAAAAAAuAgAAZHJzL2Uyb0RvYy54bWxQSwECLQAUAAYACAAAACEA3pBdo9kAAAAHAQAADwAA&#10;AAAAAAAAAAAAAAAMBQAAZHJzL2Rvd25yZXYueG1sUEsFBgAAAAAEAAQA8wAAABIGAAAAAA==&#10;" o:allowincell="f" fillcolor="black" stroked="f" strokeweight="0">
                <w10:wrap anchorx="page"/>
                <w10:anchorlock/>
              </v:rect>
            </w:pict>
          </mc:Fallback>
        </mc:AlternateContent>
      </w:r>
      <w:r w:rsidRPr="0020120B">
        <w:rPr>
          <w:rFonts w:ascii="Times New Roman" w:hAnsi="Times New Roman"/>
          <w:b/>
          <w:sz w:val="20"/>
        </w:rPr>
        <w:t>SOCIAL SERVICES STANDARDS</w:t>
      </w:r>
    </w:p>
    <w:p w14:paraId="0A8BF081" w14:textId="77777777" w:rsidR="005D2EEA" w:rsidRPr="006E327F" w:rsidRDefault="005D2EEA" w:rsidP="005D2EEA">
      <w:pPr>
        <w:pStyle w:val="Header"/>
        <w:jc w:val="both"/>
        <w:rPr>
          <w:rFonts w:ascii="Times New Roman" w:hAnsi="Times New Roman"/>
        </w:rPr>
      </w:pPr>
      <w:r>
        <w:rPr>
          <w:rFonts w:ascii="Times New Roman" w:hAnsi="Times New Roman"/>
        </w:rPr>
        <w:t>Regulations</w:t>
      </w:r>
      <w:r w:rsidRPr="006E327F">
        <w:rPr>
          <w:rFonts w:ascii="Times New Roman" w:hAnsi="Times New Roman"/>
        </w:rPr>
        <w:tab/>
        <w:t>SERVICE PROGRAM NO. 7:  IHSS</w:t>
      </w:r>
      <w:r w:rsidRPr="006E327F">
        <w:rPr>
          <w:rFonts w:ascii="Times New Roman" w:hAnsi="Times New Roman"/>
        </w:rPr>
        <w:tab/>
        <w:t>30-</w:t>
      </w:r>
      <w:r>
        <w:rPr>
          <w:rFonts w:ascii="Times New Roman" w:hAnsi="Times New Roman"/>
        </w:rPr>
        <w:t>754</w:t>
      </w:r>
    </w:p>
    <w:p w14:paraId="3596393D" w14:textId="77777777" w:rsidR="005D2EEA" w:rsidRPr="006E327F" w:rsidRDefault="00B87729" w:rsidP="005D2EEA">
      <w:pPr>
        <w:pStyle w:val="Head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98528" behindDoc="1" locked="1" layoutInCell="0" allowOverlap="1" wp14:anchorId="3D953E3D" wp14:editId="2181728B">
                <wp:simplePos x="0" y="0"/>
                <wp:positionH relativeFrom="page">
                  <wp:posOffset>914400</wp:posOffset>
                </wp:positionH>
                <wp:positionV relativeFrom="paragraph">
                  <wp:posOffset>0</wp:posOffset>
                </wp:positionV>
                <wp:extent cx="5943600" cy="12065"/>
                <wp:effectExtent l="0" t="0" r="0" b="0"/>
                <wp:wrapNone/>
                <wp:docPr id="205" name="Rectangle 3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8DB9A" id="Rectangle 368" o:spid="_x0000_s1026" style="position:absolute;margin-left:1in;margin-top:0;width:468pt;height:.95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CKpOT6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14:paraId="5F1EB1B9" w14:textId="77777777" w:rsidR="005D2EEA" w:rsidRPr="006E327F" w:rsidRDefault="005D2EEA" w:rsidP="005D2EE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794FADF" w14:textId="77777777" w:rsidR="005D2EEA" w:rsidRPr="00B87729" w:rsidRDefault="005D2EEA" w:rsidP="005D2EEA">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B87729">
        <w:rPr>
          <w:rFonts w:ascii="Times New Roman" w:hAnsi="Times New Roman"/>
          <w:b/>
          <w:sz w:val="22"/>
        </w:rPr>
        <w:t>30-754</w:t>
      </w:r>
      <w:r w:rsidRPr="00B87729">
        <w:rPr>
          <w:rFonts w:ascii="Times New Roman" w:hAnsi="Times New Roman"/>
          <w:b/>
          <w:sz w:val="22"/>
        </w:rPr>
        <w:tab/>
        <w:t>HEALTH CARE CERTIFICATION</w:t>
      </w:r>
      <w:r w:rsidRPr="00B87729">
        <w:rPr>
          <w:rFonts w:ascii="Times New Roman" w:hAnsi="Times New Roman"/>
          <w:b/>
          <w:sz w:val="22"/>
        </w:rPr>
        <w:tab/>
        <w:t>30-754</w:t>
      </w:r>
    </w:p>
    <w:p w14:paraId="69690FBB" w14:textId="77777777" w:rsidR="005D2EEA" w:rsidRPr="00B87729" w:rsidRDefault="005D2EEA" w:rsidP="005D2EE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(Continued)</w:t>
      </w:r>
    </w:p>
    <w:p w14:paraId="7E8D6726" w14:textId="77777777" w:rsidR="005D2EEA" w:rsidRPr="00B87729" w:rsidRDefault="005D2EEA" w:rsidP="005D2EEA">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11BB246E" w14:textId="77777777" w:rsidR="00376BFC" w:rsidRPr="00B87729" w:rsidRDefault="00376BFC" w:rsidP="00376BFC">
      <w:pPr>
        <w:tabs>
          <w:tab w:val="center" w:pos="4680"/>
          <w:tab w:val="right" w:pos="9360"/>
        </w:tabs>
        <w:snapToGrid w:val="0"/>
        <w:jc w:val="both"/>
        <w:rPr>
          <w:rFonts w:ascii="Times New Roman" w:hAnsi="Times New Roman"/>
          <w:b/>
          <w:snapToGrid/>
          <w:sz w:val="22"/>
        </w:rPr>
      </w:pPr>
      <w:r w:rsidRPr="00B87729">
        <w:rPr>
          <w:rFonts w:ascii="Times New Roman" w:hAnsi="Times New Roman"/>
          <w:b/>
          <w:snapToGrid/>
          <w:sz w:val="22"/>
          <w:u w:val="double"/>
        </w:rPr>
        <w:tab/>
      </w:r>
      <w:r w:rsidRPr="00B87729">
        <w:rPr>
          <w:rFonts w:ascii="Times New Roman" w:hAnsi="Times New Roman"/>
          <w:b/>
          <w:snapToGrid/>
          <w:sz w:val="22"/>
          <w:u w:val="double"/>
        </w:rPr>
        <w:tab/>
      </w:r>
    </w:p>
    <w:p w14:paraId="53713ABE" w14:textId="77777777" w:rsidR="00376BFC" w:rsidRPr="00B87729" w:rsidRDefault="00376BFC" w:rsidP="00376BFC">
      <w:pPr>
        <w:tabs>
          <w:tab w:val="center" w:pos="4680"/>
          <w:tab w:val="right" w:pos="9360"/>
        </w:tabs>
        <w:snapToGrid w:val="0"/>
        <w:jc w:val="both"/>
        <w:rPr>
          <w:rFonts w:ascii="Times New Roman" w:hAnsi="Times New Roman"/>
          <w:b/>
          <w:snapToGrid/>
          <w:sz w:val="22"/>
        </w:rPr>
      </w:pPr>
      <w:r w:rsidRPr="00B87729">
        <w:rPr>
          <w:rFonts w:ascii="Times New Roman" w:hAnsi="Times New Roman"/>
          <w:b/>
          <w:snapToGrid/>
          <w:sz w:val="22"/>
        </w:rPr>
        <w:tab/>
        <w:t>HANDBOOK BEGINS HERE</w:t>
      </w:r>
    </w:p>
    <w:p w14:paraId="39E7805D" w14:textId="77777777" w:rsidR="00376BFC" w:rsidRPr="00B87729" w:rsidRDefault="00376BFC">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01343480"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.645</w:t>
      </w:r>
      <w:r w:rsidRPr="00B87729">
        <w:rPr>
          <w:rFonts w:ascii="Times New Roman" w:hAnsi="Times New Roman"/>
          <w:sz w:val="22"/>
        </w:rPr>
        <w:tab/>
        <w:t xml:space="preserve">Some examples of good cause include but are not limited to:  </w:t>
      </w:r>
    </w:p>
    <w:p w14:paraId="4ACEB544"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770CD654"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(a)</w:t>
      </w:r>
      <w:r w:rsidRPr="00B87729">
        <w:rPr>
          <w:rFonts w:ascii="Times New Roman" w:hAnsi="Times New Roman"/>
          <w:sz w:val="22"/>
        </w:rPr>
        <w:tab/>
        <w:t xml:space="preserve">Applicant was in the hospital for much of the 45-day timeframe;  </w:t>
      </w:r>
    </w:p>
    <w:p w14:paraId="42875E02"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5E2E588D" w14:textId="77777777" w:rsidR="008500DA" w:rsidRPr="00B87729" w:rsidRDefault="008500DA" w:rsidP="005F504C">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(b)</w:t>
      </w:r>
      <w:r w:rsidRPr="00B87729">
        <w:rPr>
          <w:rFonts w:ascii="Times New Roman" w:hAnsi="Times New Roman"/>
          <w:sz w:val="22"/>
        </w:rPr>
        <w:tab/>
        <w:t>The LHCP-HCC was scheduling appoin</w:t>
      </w:r>
      <w:r w:rsidR="005F504C">
        <w:rPr>
          <w:rFonts w:ascii="Times New Roman" w:hAnsi="Times New Roman"/>
          <w:sz w:val="22"/>
        </w:rPr>
        <w:t>tments out for more than the 45-</w:t>
      </w:r>
      <w:r w:rsidRPr="00B87729">
        <w:rPr>
          <w:rFonts w:ascii="Times New Roman" w:hAnsi="Times New Roman"/>
          <w:sz w:val="22"/>
        </w:rPr>
        <w:t xml:space="preserve">day timeframe; or  </w:t>
      </w:r>
    </w:p>
    <w:p w14:paraId="330813A8"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57E6E63A"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(c)</w:t>
      </w:r>
      <w:r w:rsidRPr="00B87729">
        <w:rPr>
          <w:rFonts w:ascii="Times New Roman" w:hAnsi="Times New Roman"/>
          <w:sz w:val="22"/>
        </w:rPr>
        <w:tab/>
        <w:t xml:space="preserve">The form was lost in the mail.  </w:t>
      </w:r>
    </w:p>
    <w:p w14:paraId="501B22E0"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3C15C31E" w14:textId="77777777" w:rsidR="00376BFC" w:rsidRPr="00B87729" w:rsidRDefault="00376BFC" w:rsidP="00376BFC">
      <w:pPr>
        <w:tabs>
          <w:tab w:val="center" w:pos="4680"/>
          <w:tab w:val="right" w:pos="9360"/>
        </w:tabs>
        <w:snapToGrid w:val="0"/>
        <w:jc w:val="both"/>
        <w:rPr>
          <w:rFonts w:ascii="Times New Roman" w:hAnsi="Times New Roman"/>
          <w:b/>
          <w:snapToGrid/>
          <w:sz w:val="22"/>
        </w:rPr>
      </w:pPr>
      <w:r w:rsidRPr="00B87729">
        <w:rPr>
          <w:rFonts w:ascii="Times New Roman" w:hAnsi="Times New Roman"/>
          <w:b/>
          <w:snapToGrid/>
          <w:sz w:val="22"/>
          <w:u w:val="double"/>
        </w:rPr>
        <w:tab/>
        <w:t>HANDBOOK ENDS HERE</w:t>
      </w:r>
      <w:r w:rsidRPr="00B87729">
        <w:rPr>
          <w:rFonts w:ascii="Times New Roman" w:hAnsi="Times New Roman"/>
          <w:b/>
          <w:snapToGrid/>
          <w:sz w:val="22"/>
          <w:u w:val="double"/>
        </w:rPr>
        <w:tab/>
      </w:r>
    </w:p>
    <w:p w14:paraId="29EB2446" w14:textId="77777777" w:rsidR="00376BFC" w:rsidRPr="00B87729" w:rsidRDefault="00376BFC" w:rsidP="00376BFC">
      <w:pPr>
        <w:tabs>
          <w:tab w:val="left" w:pos="540"/>
          <w:tab w:val="left" w:pos="1260"/>
          <w:tab w:val="left" w:pos="1800"/>
          <w:tab w:val="left" w:pos="2520"/>
          <w:tab w:val="left" w:pos="3240"/>
          <w:tab w:val="left" w:pos="3960"/>
          <w:tab w:val="left" w:pos="4680"/>
          <w:tab w:val="right" w:pos="9360"/>
        </w:tabs>
        <w:snapToGrid w:val="0"/>
        <w:jc w:val="both"/>
        <w:rPr>
          <w:rFonts w:ascii="Times New Roman" w:hAnsi="Times New Roman"/>
          <w:snapToGrid/>
          <w:sz w:val="22"/>
        </w:rPr>
      </w:pPr>
    </w:p>
    <w:p w14:paraId="3CDB6B1F"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t>.65</w:t>
      </w:r>
      <w:r w:rsidRPr="00B87729">
        <w:rPr>
          <w:rFonts w:ascii="Times New Roman" w:hAnsi="Times New Roman"/>
          <w:sz w:val="22"/>
        </w:rPr>
        <w:tab/>
        <w:t xml:space="preserve">When the county grants an exception pursuant to Section 30-754.61 and authorizes services before the in-home assessment has been conducted, the county shall provide the applicant with a notice of provisional approval of his/her application for services.  </w:t>
      </w:r>
    </w:p>
    <w:p w14:paraId="48A947FF"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213BE345" w14:textId="77777777" w:rsidR="008500DA" w:rsidRPr="00B87729" w:rsidRDefault="008500DA" w:rsidP="00F01EAA">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.651</w:t>
      </w:r>
      <w:r w:rsidRPr="00B87729">
        <w:rPr>
          <w:rFonts w:ascii="Times New Roman" w:hAnsi="Times New Roman"/>
          <w:sz w:val="22"/>
        </w:rPr>
        <w:tab/>
        <w:t xml:space="preserve">The notice shall include information about the specific services and the amount of time being provisionally authorized.  </w:t>
      </w:r>
    </w:p>
    <w:p w14:paraId="118A9B8C"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0D7DF64C" w14:textId="77777777" w:rsidR="008500DA" w:rsidRPr="00B87729" w:rsidRDefault="008500DA" w:rsidP="00F01EAA">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.652</w:t>
      </w:r>
      <w:r w:rsidRPr="00B87729">
        <w:rPr>
          <w:rFonts w:ascii="Times New Roman" w:hAnsi="Times New Roman"/>
          <w:sz w:val="22"/>
        </w:rPr>
        <w:tab/>
        <w:t>The notice of provisional approval shall be in lieu of the Notice of Action required pursuant to Section 10-116 and shall not confer the right to a hearing pursuant to Section</w:t>
      </w:r>
      <w:r w:rsidR="00F01EAA">
        <w:rPr>
          <w:rFonts w:ascii="Times New Roman" w:hAnsi="Times New Roman"/>
          <w:sz w:val="22"/>
        </w:rPr>
        <w:t> </w:t>
      </w:r>
      <w:r w:rsidRPr="00B87729">
        <w:rPr>
          <w:rFonts w:ascii="Times New Roman" w:hAnsi="Times New Roman"/>
          <w:sz w:val="22"/>
        </w:rPr>
        <w:t xml:space="preserve">10-117.  </w:t>
      </w:r>
    </w:p>
    <w:p w14:paraId="345E6A12"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251811AD" w14:textId="77777777" w:rsidR="008500DA" w:rsidRPr="00B87729" w:rsidRDefault="008500DA" w:rsidP="00F01EAA">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.653</w:t>
      </w:r>
      <w:r w:rsidRPr="00B87729">
        <w:rPr>
          <w:rFonts w:ascii="Times New Roman" w:hAnsi="Times New Roman"/>
          <w:sz w:val="22"/>
        </w:rPr>
        <w:tab/>
        <w:t xml:space="preserve">Once the in-home assessment has been conducted, the county shall provide the applicant a Notice of Action as required pursuant to Section 10-116 which shall confer the right to a hearing pursuant to Section 10-117.  </w:t>
      </w:r>
    </w:p>
    <w:p w14:paraId="276AEB39"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4BCEA739" w14:textId="77777777" w:rsidR="008500DA" w:rsidRPr="00B87729" w:rsidRDefault="008500D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51F2146A" w14:textId="50C844D4" w:rsidR="008500DA" w:rsidRPr="00B87729" w:rsidRDefault="00376BFC" w:rsidP="00376BF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 xml:space="preserve">NOTE:  </w:t>
      </w:r>
      <w:r w:rsidR="008500DA" w:rsidRPr="00B87729">
        <w:rPr>
          <w:rFonts w:ascii="Times New Roman" w:hAnsi="Times New Roman"/>
          <w:sz w:val="22"/>
        </w:rPr>
        <w:t>Authority Cited:</w:t>
      </w:r>
      <w:r w:rsidRPr="00B87729">
        <w:rPr>
          <w:rFonts w:ascii="Times New Roman" w:hAnsi="Times New Roman"/>
          <w:sz w:val="22"/>
        </w:rPr>
        <w:t xml:space="preserve">  </w:t>
      </w:r>
      <w:r w:rsidR="008500DA" w:rsidRPr="00B87729">
        <w:rPr>
          <w:rFonts w:ascii="Times New Roman" w:hAnsi="Times New Roman"/>
          <w:sz w:val="22"/>
        </w:rPr>
        <w:t>Sections 10553 and 10554, Welfare and Institutions Code.  Reference:</w:t>
      </w:r>
      <w:r w:rsidR="00D94B1D">
        <w:rPr>
          <w:rFonts w:ascii="Times New Roman" w:hAnsi="Times New Roman"/>
          <w:sz w:val="22"/>
        </w:rPr>
        <w:t xml:space="preserve">  </w:t>
      </w:r>
      <w:r w:rsidR="008500DA" w:rsidRPr="00B87729">
        <w:rPr>
          <w:rFonts w:ascii="Times New Roman" w:hAnsi="Times New Roman"/>
          <w:sz w:val="22"/>
        </w:rPr>
        <w:t>Section</w:t>
      </w:r>
      <w:r w:rsidRPr="00B87729">
        <w:rPr>
          <w:rFonts w:ascii="Times New Roman" w:hAnsi="Times New Roman"/>
          <w:sz w:val="22"/>
        </w:rPr>
        <w:t> </w:t>
      </w:r>
      <w:r w:rsidR="008500DA" w:rsidRPr="00B87729">
        <w:rPr>
          <w:rFonts w:ascii="Times New Roman" w:hAnsi="Times New Roman"/>
          <w:sz w:val="22"/>
        </w:rPr>
        <w:t>12309.1, Welfare and Institutions Code.</w:t>
      </w:r>
    </w:p>
    <w:p w14:paraId="4F061720" w14:textId="77777777" w:rsidR="005D2EEA" w:rsidRPr="00B87729" w:rsidRDefault="005D2EE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37B200B1" w14:textId="77777777" w:rsidR="005D2EEA" w:rsidRDefault="005D2EE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42D14684"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718B02FA"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7CFE2687"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3D191708"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06956FD7"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2DF04E18"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76F0B107"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0AC4503C"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2846B67C"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3BD37EBA" w14:textId="77777777" w:rsidR="00187FD5" w:rsidRDefault="00187FD5"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3BB16A94" w14:textId="77777777" w:rsidR="005D2EEA" w:rsidRDefault="005D2EEA"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1F92D2DA" w14:textId="77777777" w:rsidR="00D94B1D" w:rsidRDefault="00D94B1D" w:rsidP="00177F31">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205294C5" w14:textId="77777777" w:rsidR="005D2EEA" w:rsidRDefault="005D2EEA" w:rsidP="005D2EEA">
      <w:pPr>
        <w:pStyle w:val="Footer"/>
        <w:spacing w:line="19" w:lineRule="exact"/>
        <w:jc w:val="both"/>
        <w:rPr>
          <w:rFonts w:ascii="Times New Roman" w:hAnsi="Times New Roman"/>
        </w:rPr>
      </w:pPr>
    </w:p>
    <w:p w14:paraId="1B221DB7" w14:textId="77777777" w:rsidR="005D2EEA" w:rsidRDefault="005D2EEA" w:rsidP="005D2EEA">
      <w:pPr>
        <w:pStyle w:val="Footer"/>
        <w:spacing w:line="19" w:lineRule="exact"/>
        <w:jc w:val="both"/>
        <w:rPr>
          <w:rFonts w:ascii="Times New Roman" w:hAnsi="Times New Roman"/>
        </w:rPr>
      </w:pPr>
    </w:p>
    <w:p w14:paraId="06DAA849" w14:textId="77777777" w:rsidR="005D2EEA" w:rsidRPr="006E327F" w:rsidRDefault="00B87729" w:rsidP="005D2EEA">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99552" behindDoc="1" locked="1" layoutInCell="0" allowOverlap="1" wp14:anchorId="7E1403CD" wp14:editId="60E2D059">
                <wp:simplePos x="0" y="0"/>
                <wp:positionH relativeFrom="page">
                  <wp:posOffset>914400</wp:posOffset>
                </wp:positionH>
                <wp:positionV relativeFrom="paragraph">
                  <wp:posOffset>0</wp:posOffset>
                </wp:positionV>
                <wp:extent cx="5943600" cy="12065"/>
                <wp:effectExtent l="0" t="0" r="0" b="0"/>
                <wp:wrapNone/>
                <wp:docPr id="204" name="Rectangle 3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9DAC5" id="Rectangle 369" o:spid="_x0000_s1026" style="position:absolute;margin-left:1in;margin-top:0;width:468pt;height:.95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F3DdXO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14:paraId="0D76B1D8" w14:textId="77777777" w:rsidR="005D2EEA" w:rsidRPr="006E327F" w:rsidRDefault="005D2EEA" w:rsidP="005D2EEA">
      <w:pPr>
        <w:pStyle w:val="Footer"/>
        <w:tabs>
          <w:tab w:val="center" w:pos="4680"/>
        </w:tabs>
        <w:jc w:val="both"/>
        <w:rPr>
          <w:rFonts w:ascii="Times New Roman" w:hAnsi="Times New Roman"/>
        </w:rPr>
      </w:pPr>
      <w:r w:rsidRPr="006E327F">
        <w:rPr>
          <w:rFonts w:ascii="Times New Roman" w:hAnsi="Times New Roman"/>
        </w:rPr>
        <w:tab/>
        <w:t>CALIFORNIA-DSS-MANUAL-SS</w:t>
      </w:r>
    </w:p>
    <w:p w14:paraId="1D915D39" w14:textId="77777777" w:rsidR="005D2EEA" w:rsidRPr="006E327F" w:rsidRDefault="005D2EEA" w:rsidP="005D2EEA">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16-02</w:t>
      </w:r>
      <w:r>
        <w:rPr>
          <w:rFonts w:ascii="Times New Roman" w:hAnsi="Times New Roman"/>
        </w:rPr>
        <w:tab/>
        <w:t>Effective   10/1/16</w:t>
      </w:r>
    </w:p>
    <w:p w14:paraId="6CB21E8F" w14:textId="77777777" w:rsidR="005D2EEA" w:rsidRPr="006E327F" w:rsidRDefault="00B87729" w:rsidP="005D2EEA">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800576" behindDoc="1" locked="1" layoutInCell="0" allowOverlap="1" wp14:anchorId="785FD05A" wp14:editId="0EC90DBA">
                <wp:simplePos x="0" y="0"/>
                <wp:positionH relativeFrom="page">
                  <wp:posOffset>914400</wp:posOffset>
                </wp:positionH>
                <wp:positionV relativeFrom="paragraph">
                  <wp:posOffset>0</wp:posOffset>
                </wp:positionV>
                <wp:extent cx="5943600" cy="12065"/>
                <wp:effectExtent l="0" t="0" r="0" b="0"/>
                <wp:wrapNone/>
                <wp:docPr id="203" name="Rectangle 3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A0B04" id="Rectangle 370" o:spid="_x0000_s1026" style="position:absolute;margin-left:1in;margin-top:0;width:468pt;height:.95pt;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KT42oe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14:paraId="084B3F66" w14:textId="77777777" w:rsidR="005D2EEA" w:rsidRPr="006E327F" w:rsidRDefault="005D2EEA" w:rsidP="005D2EEA">
      <w:pPr>
        <w:pStyle w:val="Footer"/>
        <w:tabs>
          <w:tab w:val="center" w:pos="4680"/>
        </w:tabs>
        <w:jc w:val="both"/>
        <w:rPr>
          <w:rFonts w:ascii="Times New Roman" w:hAnsi="Times New Roman"/>
        </w:rPr>
      </w:pPr>
      <w:r w:rsidRPr="006E327F">
        <w:rPr>
          <w:rFonts w:ascii="Times New Roman" w:hAnsi="Times New Roman"/>
        </w:rPr>
        <w:tab/>
        <w:t>Pa</w:t>
      </w:r>
      <w:r>
        <w:rPr>
          <w:rFonts w:ascii="Times New Roman" w:hAnsi="Times New Roman"/>
        </w:rPr>
        <w:t>ge 61.1</w:t>
      </w:r>
      <w:r w:rsidR="00B31AFD">
        <w:rPr>
          <w:rFonts w:ascii="Times New Roman" w:hAnsi="Times New Roman"/>
        </w:rPr>
        <w:t>e</w:t>
      </w:r>
    </w:p>
    <w:p w14:paraId="49CBF1D0" w14:textId="77777777" w:rsidR="005D2EEA" w:rsidRDefault="005D2EEA" w:rsidP="005D2EEA"/>
    <w:p w14:paraId="30089686" w14:textId="77777777" w:rsidR="00D75685" w:rsidRPr="00070D12" w:rsidRDefault="006F0BC6" w:rsidP="00A9002E">
      <w:pPr>
        <w:jc w:val="center"/>
        <w:rPr>
          <w:rFonts w:ascii="Times New Roman" w:hAnsi="Times New Roman"/>
          <w:b/>
          <w:sz w:val="20"/>
        </w:rPr>
      </w:pPr>
      <w:r>
        <w:br w:type="page"/>
      </w:r>
      <w:r w:rsidR="00B87729" w:rsidRPr="00070D12">
        <w:rPr>
          <w:rFonts w:ascii="Times New Roman" w:hAnsi="Times New Roman"/>
          <w:b/>
          <w:noProof/>
          <w:snapToGrid/>
          <w:sz w:val="20"/>
        </w:rPr>
        <w:lastRenderedPageBreak/>
        <mc:AlternateContent>
          <mc:Choice Requires="wps">
            <w:drawing>
              <wp:anchor distT="0" distB="0" distL="114300" distR="114300" simplePos="0" relativeHeight="251765760" behindDoc="1" locked="1" layoutInCell="0" allowOverlap="1" wp14:anchorId="522043F4" wp14:editId="3ADBC800">
                <wp:simplePos x="0" y="0"/>
                <wp:positionH relativeFrom="page">
                  <wp:posOffset>914400</wp:posOffset>
                </wp:positionH>
                <wp:positionV relativeFrom="paragraph">
                  <wp:posOffset>0</wp:posOffset>
                </wp:positionV>
                <wp:extent cx="5943600" cy="12065"/>
                <wp:effectExtent l="0" t="0" r="0" b="0"/>
                <wp:wrapNone/>
                <wp:docPr id="202" name="Rectangle 3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23C03" id="Rectangle 324" o:spid="_x0000_s1026" style="position:absolute;margin-left:1in;margin-top:0;width:468pt;height:.95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0XpE6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r w:rsidR="00D75685" w:rsidRPr="00070D12">
        <w:rPr>
          <w:rFonts w:ascii="Times New Roman" w:hAnsi="Times New Roman"/>
          <w:b/>
          <w:sz w:val="20"/>
        </w:rPr>
        <w:t>SOCIAL SERVICES STANDARDS</w:t>
      </w:r>
    </w:p>
    <w:p w14:paraId="548363FA" w14:textId="77777777" w:rsidR="00D75685" w:rsidRPr="00F04756" w:rsidRDefault="00D75685" w:rsidP="00D75685">
      <w:pPr>
        <w:pStyle w:val="Header"/>
        <w:jc w:val="both"/>
        <w:rPr>
          <w:rFonts w:ascii="Times New Roman" w:hAnsi="Times New Roman"/>
          <w:u w:val="single"/>
        </w:rPr>
      </w:pPr>
      <w:r w:rsidRPr="00F04756">
        <w:rPr>
          <w:rFonts w:ascii="Times New Roman" w:hAnsi="Times New Roman"/>
          <w:u w:val="single"/>
        </w:rPr>
        <w:t>30-755</w:t>
      </w:r>
      <w:r w:rsidRPr="00F04756">
        <w:rPr>
          <w:rFonts w:ascii="Times New Roman" w:hAnsi="Times New Roman"/>
          <w:u w:val="single"/>
        </w:rPr>
        <w:tab/>
        <w:t>SERVICE PROGRAM NO. 7:  IHSS</w:t>
      </w:r>
      <w:r w:rsidRPr="00F04756">
        <w:rPr>
          <w:rFonts w:ascii="Times New Roman" w:hAnsi="Times New Roman"/>
          <w:u w:val="single"/>
        </w:rPr>
        <w:tab/>
        <w:t>Regulations</w:t>
      </w:r>
    </w:p>
    <w:p w14:paraId="4F9F4ABB" w14:textId="77777777" w:rsidR="00D75685" w:rsidRDefault="00D75685" w:rsidP="00D75685">
      <w:pPr>
        <w:pStyle w:val="Header"/>
        <w:jc w:val="both"/>
        <w:rPr>
          <w:rFonts w:ascii="Times New Roman" w:hAnsi="Times New Roman"/>
        </w:rPr>
      </w:pPr>
    </w:p>
    <w:p w14:paraId="2D02CAC4" w14:textId="77777777" w:rsidR="00D75685" w:rsidRPr="00CA7534" w:rsidRDefault="00D75685" w:rsidP="00E005FC">
      <w:pPr>
        <w:pStyle w:val="Heading4"/>
      </w:pPr>
      <w:r w:rsidRPr="00CA7534">
        <w:t>30-755</w:t>
      </w:r>
      <w:r>
        <w:tab/>
      </w:r>
      <w:r>
        <w:tab/>
        <w:t>PERSONS SERVED BY THE NON-PCSP IHSS PROGRAM</w:t>
      </w:r>
      <w:r>
        <w:tab/>
        <w:t>30-755</w:t>
      </w:r>
    </w:p>
    <w:p w14:paraId="5F298B15" w14:textId="1453DB3F" w:rsidR="00D75685"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57C98237"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.1</w:t>
      </w:r>
      <w:r w:rsidRPr="006E327F">
        <w:rPr>
          <w:rFonts w:ascii="Times New Roman" w:hAnsi="Times New Roman"/>
          <w:sz w:val="22"/>
        </w:rPr>
        <w:tab/>
        <w:t>Eligibility</w:t>
      </w:r>
    </w:p>
    <w:p w14:paraId="68954CCC"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2B01FA0"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.11</w:t>
      </w:r>
      <w:r w:rsidRPr="006E327F">
        <w:rPr>
          <w:rFonts w:ascii="Times New Roman" w:hAnsi="Times New Roman"/>
          <w:sz w:val="22"/>
        </w:rPr>
        <w:tab/>
        <w:t xml:space="preserve">A person is eligible for IHSS who is a </w:t>
      </w:r>
      <w:r w:rsidRPr="005F1F80">
        <w:rPr>
          <w:rFonts w:ascii="Times New Roman" w:hAnsi="Times New Roman"/>
          <w:sz w:val="22"/>
        </w:rPr>
        <w:t>California resident living in his</w:t>
      </w:r>
      <w:r w:rsidRPr="006E327F">
        <w:rPr>
          <w:rFonts w:ascii="Times New Roman" w:hAnsi="Times New Roman"/>
          <w:sz w:val="22"/>
        </w:rPr>
        <w:t>/her own home, and who meets one of the following conditions:</w:t>
      </w:r>
    </w:p>
    <w:p w14:paraId="79BA1E14"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420E71D"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.111</w:t>
      </w:r>
      <w:r w:rsidRPr="006E327F">
        <w:rPr>
          <w:rFonts w:ascii="Times New Roman" w:hAnsi="Times New Roman"/>
          <w:sz w:val="22"/>
        </w:rPr>
        <w:tab/>
        <w:t>Currently receives SSI/SSP benefits.</w:t>
      </w:r>
    </w:p>
    <w:p w14:paraId="2D4F3B7F"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3AA49A2"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b/>
          <w:sz w:val="22"/>
        </w:rPr>
      </w:pPr>
      <w:r w:rsidRPr="006E327F">
        <w:rPr>
          <w:rFonts w:ascii="Times New Roman" w:hAnsi="Times New Roman"/>
          <w:sz w:val="22"/>
        </w:rPr>
        <w:t>.112</w:t>
      </w:r>
      <w:r w:rsidRPr="006E327F">
        <w:rPr>
          <w:rFonts w:ascii="Times New Roman" w:hAnsi="Times New Roman"/>
          <w:sz w:val="22"/>
        </w:rPr>
        <w:tab/>
        <w:t>Meets all SSI/SSP eligibility criteria including income, but does not receive SSI/SSP benefits.</w:t>
      </w:r>
    </w:p>
    <w:p w14:paraId="46D7A52A"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9E829E0" w14:textId="77777777" w:rsidR="00BB6D7E" w:rsidRDefault="00D75685" w:rsidP="00D75685">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.113</w:t>
      </w:r>
      <w:r w:rsidRPr="006E327F">
        <w:rPr>
          <w:rFonts w:ascii="Times New Roman" w:hAnsi="Times New Roman"/>
          <w:sz w:val="22"/>
        </w:rPr>
        <w:tab/>
        <w:t>Meets all SSI/SSP eligibility criteria, except for income in excess of SSI/SSP eligibility standard</w:t>
      </w:r>
      <w:r w:rsidR="00EF5380">
        <w:rPr>
          <w:rFonts w:ascii="Times New Roman" w:hAnsi="Times New Roman"/>
          <w:sz w:val="22"/>
        </w:rPr>
        <w:t xml:space="preserve"> or immigration criteria,</w:t>
      </w:r>
      <w:r w:rsidR="00B57467">
        <w:rPr>
          <w:rFonts w:ascii="Times New Roman" w:hAnsi="Times New Roman"/>
          <w:sz w:val="22"/>
        </w:rPr>
        <w:t xml:space="preserve"> and</w:t>
      </w:r>
      <w:r w:rsidR="0032624E">
        <w:rPr>
          <w:rFonts w:ascii="Times New Roman" w:hAnsi="Times New Roman"/>
          <w:sz w:val="22"/>
        </w:rPr>
        <w:t xml:space="preserve"> </w:t>
      </w:r>
      <w:r w:rsidRPr="005F1F80">
        <w:rPr>
          <w:rFonts w:ascii="Times New Roman" w:hAnsi="Times New Roman"/>
          <w:sz w:val="22"/>
        </w:rPr>
        <w:t>meet</w:t>
      </w:r>
      <w:r w:rsidR="0032624E">
        <w:rPr>
          <w:rFonts w:ascii="Times New Roman" w:hAnsi="Times New Roman"/>
          <w:sz w:val="22"/>
        </w:rPr>
        <w:t>s</w:t>
      </w:r>
      <w:r w:rsidRPr="005F1F80">
        <w:rPr>
          <w:rFonts w:ascii="Times New Roman" w:hAnsi="Times New Roman"/>
          <w:sz w:val="22"/>
        </w:rPr>
        <w:t xml:space="preserve"> applicable share of cost obligations</w:t>
      </w:r>
      <w:r w:rsidR="008747D4">
        <w:rPr>
          <w:rFonts w:ascii="Times New Roman" w:hAnsi="Times New Roman"/>
          <w:sz w:val="22"/>
        </w:rPr>
        <w:t>.</w:t>
      </w:r>
      <w:r>
        <w:rPr>
          <w:rFonts w:ascii="Times New Roman" w:hAnsi="Times New Roman"/>
          <w:sz w:val="22"/>
        </w:rPr>
        <w:t xml:space="preserve"> </w:t>
      </w:r>
    </w:p>
    <w:p w14:paraId="3A9B6C9D" w14:textId="77777777" w:rsidR="00BB6D7E" w:rsidRDefault="00BB6D7E" w:rsidP="00D75685">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77A28EA2" w14:textId="77777777" w:rsidR="00D75685" w:rsidRPr="006E327F" w:rsidRDefault="00B45FCE" w:rsidP="00B45FCE">
      <w:pPr>
        <w:tabs>
          <w:tab w:val="left" w:pos="540"/>
          <w:tab w:val="left" w:pos="1260"/>
          <w:tab w:val="left" w:pos="1800"/>
          <w:tab w:val="left" w:pos="2520"/>
          <w:tab w:val="left" w:pos="3960"/>
          <w:tab w:val="left" w:pos="4680"/>
          <w:tab w:val="right" w:pos="9360"/>
        </w:tabs>
        <w:ind w:left="2520" w:hanging="2520"/>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sidR="00BB6D7E">
        <w:rPr>
          <w:rFonts w:ascii="Times New Roman" w:hAnsi="Times New Roman"/>
          <w:sz w:val="22"/>
        </w:rPr>
        <w:t>(a)</w:t>
      </w:r>
      <w:r w:rsidR="00BB6D7E">
        <w:rPr>
          <w:rFonts w:ascii="Times New Roman" w:hAnsi="Times New Roman"/>
          <w:sz w:val="22"/>
        </w:rPr>
        <w:tab/>
        <w:t xml:space="preserve">A person must meet immigration status criteria as provided in 20 CFR Part 416, subpart P, or must </w:t>
      </w:r>
      <w:r w:rsidR="00D75685">
        <w:rPr>
          <w:rFonts w:ascii="Times New Roman" w:hAnsi="Times New Roman"/>
          <w:sz w:val="22"/>
        </w:rPr>
        <w:t xml:space="preserve">meet the state program noncitizen status </w:t>
      </w:r>
      <w:r w:rsidR="00241F62">
        <w:rPr>
          <w:rFonts w:ascii="Times New Roman" w:hAnsi="Times New Roman"/>
          <w:sz w:val="22"/>
        </w:rPr>
        <w:t xml:space="preserve">criteria </w:t>
      </w:r>
      <w:r w:rsidR="00D75685">
        <w:rPr>
          <w:rFonts w:ascii="Times New Roman" w:hAnsi="Times New Roman"/>
          <w:sz w:val="22"/>
        </w:rPr>
        <w:t>as provided in PP Section 30-770.51.</w:t>
      </w:r>
    </w:p>
    <w:p w14:paraId="3246E79F" w14:textId="77777777" w:rsidR="00D75685" w:rsidRPr="006E327F" w:rsidRDefault="00D75685" w:rsidP="00D75685">
      <w:pPr>
        <w:pStyle w:val="Header"/>
        <w:jc w:val="both"/>
        <w:rPr>
          <w:rFonts w:ascii="Times New Roman" w:hAnsi="Times New Roman"/>
        </w:rPr>
      </w:pPr>
    </w:p>
    <w:p w14:paraId="65308185"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.114</w:t>
      </w:r>
      <w:r w:rsidRPr="006E327F">
        <w:rPr>
          <w:rFonts w:ascii="Times New Roman" w:hAnsi="Times New Roman"/>
          <w:sz w:val="22"/>
        </w:rPr>
        <w:tab/>
        <w:t>Was once eligible for SSI/SSP benefits, but became ineligible because of engaging in substantial gainful activity, and meets all of the following conditions:</w:t>
      </w:r>
    </w:p>
    <w:p w14:paraId="10E5C574"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9D4A976"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 xml:space="preserve">The individual was once determined to be disabled in </w:t>
      </w:r>
      <w:r w:rsidRPr="009102FE">
        <w:rPr>
          <w:rFonts w:ascii="Times New Roman" w:hAnsi="Times New Roman"/>
          <w:sz w:val="22"/>
        </w:rPr>
        <w:t>accordance with Title</w:t>
      </w:r>
      <w:r w:rsidRPr="006E327F">
        <w:rPr>
          <w:rFonts w:ascii="Times New Roman" w:hAnsi="Times New Roman"/>
          <w:sz w:val="22"/>
        </w:rPr>
        <w:t xml:space="preserve"> XVI of the Social Security Act (SSI/SSP).</w:t>
      </w:r>
    </w:p>
    <w:p w14:paraId="4E760828"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123BCC7"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The individual continues to have the physical or mental impairments which were the basis of the disability determination.</w:t>
      </w:r>
    </w:p>
    <w:p w14:paraId="730DD463"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499DFB5"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(c)</w:t>
      </w:r>
      <w:r w:rsidRPr="006E327F">
        <w:rPr>
          <w:rFonts w:ascii="Times New Roman" w:hAnsi="Times New Roman"/>
          <w:sz w:val="22"/>
        </w:rPr>
        <w:tab/>
        <w:t>The individual requires assistance in one or more of the areas specified under the definition of "severely impaired individual" in Section 30-753.</w:t>
      </w:r>
    </w:p>
    <w:p w14:paraId="4E282BCC"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625137D"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5F1F80">
        <w:rPr>
          <w:rFonts w:ascii="Times New Roman" w:hAnsi="Times New Roman"/>
          <w:sz w:val="22"/>
        </w:rPr>
        <w:t>(d)</w:t>
      </w:r>
      <w:r w:rsidRPr="005F1F80">
        <w:rPr>
          <w:rFonts w:ascii="Times New Roman" w:hAnsi="Times New Roman"/>
          <w:sz w:val="22"/>
        </w:rPr>
        <w:tab/>
        <w:t>The individual meets applicable share of cost obligations.</w:t>
      </w:r>
    </w:p>
    <w:p w14:paraId="07698F36"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7A7B433"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.12</w:t>
      </w:r>
      <w:r w:rsidRPr="006E327F">
        <w:rPr>
          <w:rFonts w:ascii="Times New Roman" w:hAnsi="Times New Roman"/>
          <w:sz w:val="22"/>
        </w:rPr>
        <w:tab/>
        <w:t>Otherwise eligible applicants, currently institutionalized, who wish to live in their own homes and who are capable of safely doing so if IHSS is provided, shall upon application receive IHSS based upon a needs assessment.</w:t>
      </w:r>
    </w:p>
    <w:p w14:paraId="77B90175"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F79EC4E"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.121</w:t>
      </w:r>
      <w:r w:rsidRPr="006E327F">
        <w:rPr>
          <w:rFonts w:ascii="Times New Roman" w:hAnsi="Times New Roman"/>
          <w:sz w:val="22"/>
        </w:rPr>
        <w:tab/>
        <w:t>Service delivery shall commence upon the applicant's return home, except that authorized services as specified in Section 30-757.12 may be used to prepare for the applicant's return home.</w:t>
      </w:r>
    </w:p>
    <w:p w14:paraId="536B171E"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E62CF3C"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Eligibility Determination</w:t>
      </w:r>
    </w:p>
    <w:p w14:paraId="3FB51BDF"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1FB0325"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.21</w:t>
      </w:r>
      <w:r w:rsidRPr="006E327F">
        <w:rPr>
          <w:rFonts w:ascii="Times New Roman" w:hAnsi="Times New Roman"/>
          <w:sz w:val="22"/>
        </w:rPr>
        <w:tab/>
        <w:t>Eligibility shall be determined by county social service staff at the time of application, at subsequent 12-month intervals, and when required based on information received about changes in the individual's situation.</w:t>
      </w:r>
    </w:p>
    <w:p w14:paraId="35B460B5"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3EED76B"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E79CEA9" w14:textId="77777777" w:rsidR="00D94B1D" w:rsidRDefault="00D94B1D"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CCB11A4" w14:textId="77777777" w:rsidR="00D75685" w:rsidRPr="006E327F" w:rsidRDefault="00B87729" w:rsidP="00D75685">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68832" behindDoc="1" locked="1" layoutInCell="0" allowOverlap="1" wp14:anchorId="1C94721B" wp14:editId="05EA41F1">
                <wp:simplePos x="0" y="0"/>
                <wp:positionH relativeFrom="page">
                  <wp:posOffset>914400</wp:posOffset>
                </wp:positionH>
                <wp:positionV relativeFrom="paragraph">
                  <wp:posOffset>0</wp:posOffset>
                </wp:positionV>
                <wp:extent cx="5943600" cy="12065"/>
                <wp:effectExtent l="0" t="0" r="0" b="0"/>
                <wp:wrapNone/>
                <wp:docPr id="201" name="Rectangle 3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F519A" id="Rectangle 327" o:spid="_x0000_s1026" style="position:absolute;margin-left:1in;margin-top:0;width:468pt;height:.95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XKlwmbICAAC6BQAADgAAAAAA&#10;AAAAAAAAAAAuAgAAZHJzL2Uyb0RvYy54bWxQSwECLQAUAAYACAAAACEA3pBdo9kAAAAHAQAADwAA&#10;AAAAAAAAAAAAAAAMBQAAZHJzL2Rvd25yZXYueG1sUEsFBgAAAAAEAAQA8wAAABIGAAAAAA==&#10;" o:allowincell="f" fillcolor="black" stroked="f" strokeweight="0">
                <w10:wrap anchorx="page"/>
                <w10:anchorlock/>
              </v:rect>
            </w:pict>
          </mc:Fallback>
        </mc:AlternateContent>
      </w:r>
    </w:p>
    <w:p w14:paraId="75709E63" w14:textId="77777777" w:rsidR="00D75685" w:rsidRPr="006E327F" w:rsidRDefault="00D75685" w:rsidP="00D75685">
      <w:pPr>
        <w:pStyle w:val="Footer"/>
        <w:tabs>
          <w:tab w:val="center" w:pos="4680"/>
        </w:tabs>
        <w:jc w:val="both"/>
        <w:rPr>
          <w:rFonts w:ascii="Times New Roman" w:hAnsi="Times New Roman"/>
        </w:rPr>
      </w:pPr>
      <w:r w:rsidRPr="006E327F">
        <w:rPr>
          <w:rFonts w:ascii="Times New Roman" w:hAnsi="Times New Roman"/>
        </w:rPr>
        <w:tab/>
        <w:t>CALIFORNIA-DSS-MANUAL-SS</w:t>
      </w:r>
    </w:p>
    <w:p w14:paraId="7C7925AF" w14:textId="77777777" w:rsidR="00D75685" w:rsidRPr="006E327F" w:rsidRDefault="00D75685" w:rsidP="00D75685">
      <w:pPr>
        <w:pStyle w:val="Footer"/>
        <w:jc w:val="both"/>
        <w:rPr>
          <w:rFonts w:ascii="Times New Roman" w:hAnsi="Times New Roman"/>
        </w:rPr>
      </w:pPr>
      <w:r w:rsidRPr="006E327F">
        <w:rPr>
          <w:rFonts w:ascii="Times New Roman" w:hAnsi="Times New Roman"/>
        </w:rPr>
        <w:t xml:space="preserve">MANUAL LETTER NO. </w:t>
      </w:r>
      <w:r>
        <w:rPr>
          <w:rFonts w:ascii="Times New Roman" w:hAnsi="Times New Roman"/>
        </w:rPr>
        <w:t>SS 0</w:t>
      </w:r>
      <w:r w:rsidR="001F7AB1">
        <w:rPr>
          <w:rFonts w:ascii="Times New Roman" w:hAnsi="Times New Roman"/>
        </w:rPr>
        <w:t>9</w:t>
      </w:r>
      <w:r>
        <w:rPr>
          <w:rFonts w:ascii="Times New Roman" w:hAnsi="Times New Roman"/>
        </w:rPr>
        <w:t>-01</w:t>
      </w:r>
      <w:r>
        <w:rPr>
          <w:rFonts w:ascii="Times New Roman" w:hAnsi="Times New Roman"/>
        </w:rPr>
        <w:tab/>
        <w:t xml:space="preserve">Effective   </w:t>
      </w:r>
      <w:r w:rsidR="001F7AB1">
        <w:rPr>
          <w:rFonts w:ascii="Times New Roman" w:hAnsi="Times New Roman"/>
        </w:rPr>
        <w:t>2/5/09</w:t>
      </w:r>
    </w:p>
    <w:p w14:paraId="4EA7B62A" w14:textId="77777777" w:rsidR="00D75685" w:rsidRPr="006E327F" w:rsidRDefault="00B87729" w:rsidP="00D75685">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69856" behindDoc="1" locked="1" layoutInCell="0" allowOverlap="1" wp14:anchorId="06F05CA6" wp14:editId="4E1EF238">
                <wp:simplePos x="0" y="0"/>
                <wp:positionH relativeFrom="page">
                  <wp:posOffset>914400</wp:posOffset>
                </wp:positionH>
                <wp:positionV relativeFrom="paragraph">
                  <wp:posOffset>0</wp:posOffset>
                </wp:positionV>
                <wp:extent cx="5943600" cy="12065"/>
                <wp:effectExtent l="0" t="0" r="0" b="0"/>
                <wp:wrapNone/>
                <wp:docPr id="200" name="Rectangle 3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57F4A" id="Rectangle 328" o:spid="_x0000_s1026" style="position:absolute;margin-left:1in;margin-top:0;width:468pt;height:.95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J1SaGbICAAC6BQAADgAAAAAA&#10;AAAAAAAAAAAuAgAAZHJzL2Uyb0RvYy54bWxQSwECLQAUAAYACAAAACEA3pBdo9kAAAAHAQAADwAA&#10;AAAAAAAAAAAAAAAMBQAAZHJzL2Rvd25yZXYueG1sUEsFBgAAAAAEAAQA8wAAABIGAAAAAA==&#10;" o:allowincell="f" fillcolor="black" stroked="f" strokeweight="0">
                <w10:wrap anchorx="page"/>
                <w10:anchorlock/>
              </v:rect>
            </w:pict>
          </mc:Fallback>
        </mc:AlternateContent>
      </w:r>
    </w:p>
    <w:p w14:paraId="13045263" w14:textId="77777777" w:rsidR="00D75685" w:rsidRPr="000B3609" w:rsidRDefault="00D75685" w:rsidP="00D75685">
      <w:pPr>
        <w:pStyle w:val="Footer"/>
        <w:tabs>
          <w:tab w:val="center" w:pos="4680"/>
        </w:tabs>
        <w:jc w:val="both"/>
        <w:rPr>
          <w:rFonts w:ascii="Times New Roman" w:hAnsi="Times New Roman"/>
        </w:rPr>
      </w:pPr>
      <w:r>
        <w:rPr>
          <w:rFonts w:ascii="Times New Roman" w:hAnsi="Times New Roman"/>
        </w:rPr>
        <w:tab/>
        <w:t>Page 61.2</w:t>
      </w:r>
    </w:p>
    <w:p w14:paraId="27D94D60" w14:textId="77777777" w:rsidR="00D75685" w:rsidRPr="006E327F" w:rsidRDefault="00D75685" w:rsidP="00D75685">
      <w:pPr>
        <w:pStyle w:val="Header"/>
        <w:spacing w:line="19" w:lineRule="exact"/>
        <w:jc w:val="both"/>
        <w:rPr>
          <w:rFonts w:ascii="Times New Roman" w:hAnsi="Times New Roman"/>
        </w:rPr>
      </w:pPr>
      <w:r w:rsidRPr="006E327F">
        <w:rPr>
          <w:rFonts w:ascii="Times New Roman" w:hAnsi="Times New Roman"/>
        </w:rPr>
        <w:br w:type="page"/>
      </w:r>
    </w:p>
    <w:p w14:paraId="567A1232" w14:textId="77777777" w:rsidR="00E8522F" w:rsidRPr="006E327F" w:rsidRDefault="00B87729" w:rsidP="00D75685">
      <w:pPr>
        <w:pStyle w:val="Header"/>
        <w:spacing w:line="19" w:lineRule="exact"/>
        <w:jc w:val="both"/>
        <w:rPr>
          <w:rFonts w:ascii="Times New Roman" w:hAnsi="Times New Roman"/>
        </w:rPr>
      </w:pPr>
      <w:r w:rsidRPr="006E327F">
        <w:rPr>
          <w:rFonts w:ascii="Times New Roman" w:hAnsi="Times New Roman"/>
          <w:noProof/>
          <w:snapToGrid/>
        </w:rPr>
        <w:lastRenderedPageBreak/>
        <mc:AlternateContent>
          <mc:Choice Requires="wps">
            <w:drawing>
              <wp:anchor distT="0" distB="0" distL="114300" distR="114300" simplePos="0" relativeHeight="251546624" behindDoc="1" locked="1" layoutInCell="0" allowOverlap="1" wp14:anchorId="143F24BD" wp14:editId="55712AB2">
                <wp:simplePos x="0" y="0"/>
                <wp:positionH relativeFrom="page">
                  <wp:posOffset>914400</wp:posOffset>
                </wp:positionH>
                <wp:positionV relativeFrom="paragraph">
                  <wp:posOffset>0</wp:posOffset>
                </wp:positionV>
                <wp:extent cx="5943600" cy="12065"/>
                <wp:effectExtent l="0" t="0" r="0" b="0"/>
                <wp:wrapNone/>
                <wp:docPr id="199" name="Rectangl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02DBB" id="Rectangle 50" o:spid="_x0000_s1026" style="position:absolute;margin-left:1in;margin-top:0;width:468pt;height:.9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cn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Q+Byc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2418FC74" w14:textId="77777777" w:rsidR="00E8522F" w:rsidRPr="006E327F" w:rsidRDefault="00E8522F">
      <w:pPr>
        <w:pStyle w:val="Header"/>
        <w:jc w:val="both"/>
        <w:rPr>
          <w:rFonts w:ascii="Times New Roman" w:hAnsi="Times New Roman"/>
        </w:rPr>
      </w:pPr>
      <w:r w:rsidRPr="006E327F">
        <w:rPr>
          <w:rFonts w:ascii="Times New Roman" w:hAnsi="Times New Roman"/>
        </w:rPr>
        <w:tab/>
        <w:t>SOCIAL SERVICES STANDARDS</w:t>
      </w:r>
    </w:p>
    <w:p w14:paraId="6D99C461"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IHSS</w:t>
      </w:r>
      <w:r w:rsidRPr="006E327F">
        <w:rPr>
          <w:rFonts w:ascii="Times New Roman" w:hAnsi="Times New Roman"/>
        </w:rPr>
        <w:tab/>
        <w:t>30-755 (Cont.)</w:t>
      </w:r>
    </w:p>
    <w:p w14:paraId="3F0FC010"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47648" behindDoc="1" locked="1" layoutInCell="0" allowOverlap="1" wp14:anchorId="717FC5CE" wp14:editId="4DD45331">
                <wp:simplePos x="0" y="0"/>
                <wp:positionH relativeFrom="page">
                  <wp:posOffset>914400</wp:posOffset>
                </wp:positionH>
                <wp:positionV relativeFrom="paragraph">
                  <wp:posOffset>0</wp:posOffset>
                </wp:positionV>
                <wp:extent cx="5943600" cy="12065"/>
                <wp:effectExtent l="0" t="0" r="0" b="0"/>
                <wp:wrapNone/>
                <wp:docPr id="198" name="Rectangl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42FA5" id="Rectangle 51" o:spid="_x0000_s1026" style="position:absolute;margin-left:1in;margin-top:0;width:468pt;height:.95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AYGRXSQDAADyBgAADgAAAAAA&#10;AAAAAAAAAAAuAgAAZHJzL2Uyb0RvYy54bWxQSwECLQAUAAYACAAAACEA3pBdo9kAAAAHAQAADwAA&#10;AAAAAAAAAAAAAAB+BQAAZHJzL2Rvd25yZXYueG1sUEsFBgAAAAAEAAQA8wAAAIQGAAAAAA==&#10;" o:allowincell="f" fillcolor="black" stroked="f" strokeweight="0">
                <w10:wrap anchorx="page"/>
                <w10:anchorlock/>
              </v:rect>
            </w:pict>
          </mc:Fallback>
        </mc:AlternateContent>
      </w:r>
    </w:p>
    <w:p w14:paraId="5A48055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801F18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b/>
          <w:sz w:val="22"/>
        </w:rPr>
        <w:t>30-755</w:t>
      </w:r>
      <w:r w:rsidRPr="006E327F">
        <w:rPr>
          <w:rFonts w:ascii="Times New Roman" w:hAnsi="Times New Roman"/>
          <w:b/>
          <w:sz w:val="22"/>
        </w:rPr>
        <w:tab/>
        <w:t>PERSONS SERVED BY THE NON-PCSP IHSS PROGRAM</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30-755</w:t>
      </w:r>
    </w:p>
    <w:p w14:paraId="1D9B01B0" w14:textId="77777777" w:rsidR="00BF2416" w:rsidRPr="006E327F" w:rsidRDefault="00BF2416" w:rsidP="00BF241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E9C8145" w14:textId="77777777" w:rsidR="00BF2416" w:rsidRPr="006E327F" w:rsidRDefault="00BF2416" w:rsidP="00BF2416">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.22</w:t>
      </w:r>
      <w:r w:rsidRPr="006E327F">
        <w:rPr>
          <w:rFonts w:ascii="Times New Roman" w:hAnsi="Times New Roman"/>
          <w:sz w:val="22"/>
        </w:rPr>
        <w:tab/>
        <w:t>Eligibility for current recipients of SSI/SSP shall be determined by verifying receipt of SSI/SSP.  This can be done in any of the following ways:</w:t>
      </w:r>
    </w:p>
    <w:p w14:paraId="35182715" w14:textId="77777777" w:rsidR="00BF2416" w:rsidRDefault="00BF2416" w:rsidP="00BF2416">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7AA0237F" w14:textId="77777777" w:rsidR="00BF2416" w:rsidRPr="006E327F" w:rsidRDefault="00BF2416" w:rsidP="00BF2416">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.221</w:t>
      </w:r>
      <w:r w:rsidRPr="006E327F">
        <w:rPr>
          <w:rFonts w:ascii="Times New Roman" w:hAnsi="Times New Roman"/>
          <w:sz w:val="22"/>
        </w:rPr>
        <w:tab/>
        <w:t>Seeing the current SSI/SSP Notice of Determination.</w:t>
      </w:r>
    </w:p>
    <w:p w14:paraId="6C7EBB4A" w14:textId="77777777" w:rsidR="00BF2416" w:rsidRPr="006E327F" w:rsidRDefault="00BF2416" w:rsidP="00BF241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4E40556" w14:textId="77777777" w:rsidR="00BF2416" w:rsidRPr="006E327F" w:rsidRDefault="00BF2416" w:rsidP="00BF2416">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.222</w:t>
      </w:r>
      <w:r w:rsidRPr="006E327F">
        <w:rPr>
          <w:rFonts w:ascii="Times New Roman" w:hAnsi="Times New Roman"/>
          <w:sz w:val="22"/>
        </w:rPr>
        <w:tab/>
        <w:t>Seeing the current SSI/SSP benefit check.</w:t>
      </w:r>
    </w:p>
    <w:p w14:paraId="4AAD8D08" w14:textId="77777777" w:rsidR="00BF2416" w:rsidRPr="006E327F" w:rsidRDefault="00BF2416" w:rsidP="00BF241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F084F1C" w14:textId="77777777" w:rsidR="00BF2416" w:rsidRPr="006E327F" w:rsidRDefault="00BF2416" w:rsidP="00BF2416">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.223</w:t>
      </w:r>
      <w:r w:rsidRPr="006E327F">
        <w:rPr>
          <w:rFonts w:ascii="Times New Roman" w:hAnsi="Times New Roman"/>
          <w:sz w:val="22"/>
        </w:rPr>
        <w:tab/>
        <w:t>Contacting the Social Security District Office.</w:t>
      </w:r>
    </w:p>
    <w:p w14:paraId="7CCFD1E4" w14:textId="77777777" w:rsidR="00BF2416" w:rsidRPr="006E327F" w:rsidRDefault="00BF2416" w:rsidP="00BF241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BB4073F" w14:textId="77777777" w:rsidR="00BF2416" w:rsidRPr="006E327F" w:rsidRDefault="00BF2416" w:rsidP="00BF2416">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.224</w:t>
      </w:r>
      <w:r w:rsidRPr="006E327F">
        <w:rPr>
          <w:rFonts w:ascii="Times New Roman" w:hAnsi="Times New Roman"/>
          <w:sz w:val="22"/>
        </w:rPr>
        <w:tab/>
      </w:r>
      <w:r w:rsidRPr="005F1F80">
        <w:rPr>
          <w:rFonts w:ascii="Times New Roman" w:hAnsi="Times New Roman"/>
          <w:sz w:val="22"/>
        </w:rPr>
        <w:t>Checking the Medi-Cal Eligibility Data System (MEDS) or the State Data Exchange (SDX) screens.</w:t>
      </w:r>
    </w:p>
    <w:p w14:paraId="5486D99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4578B8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.23</w:t>
      </w:r>
      <w:r w:rsidRPr="006E327F">
        <w:rPr>
          <w:rFonts w:ascii="Times New Roman" w:hAnsi="Times New Roman"/>
          <w:sz w:val="22"/>
        </w:rPr>
        <w:tab/>
        <w:t xml:space="preserve">Eligibility for those persons </w:t>
      </w:r>
      <w:r w:rsidRPr="005F1F80">
        <w:rPr>
          <w:rFonts w:ascii="Times New Roman" w:hAnsi="Times New Roman"/>
          <w:sz w:val="22"/>
        </w:rPr>
        <w:t>described in Sections 30-755.112, .113</w:t>
      </w:r>
      <w:r w:rsidRPr="006E327F">
        <w:rPr>
          <w:rFonts w:ascii="Times New Roman" w:hAnsi="Times New Roman"/>
          <w:sz w:val="22"/>
        </w:rPr>
        <w:t>, and .114 above shall be determined as follows:</w:t>
      </w:r>
    </w:p>
    <w:p w14:paraId="3D90303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F9702C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.231</w:t>
      </w:r>
      <w:r w:rsidRPr="006E327F">
        <w:rPr>
          <w:rFonts w:ascii="Times New Roman" w:hAnsi="Times New Roman"/>
          <w:sz w:val="22"/>
        </w:rPr>
        <w:tab/>
        <w:t>Age, blindness, and disability shall be determined by social service staff using the eligibility standards specified in Sections 30-770 through 30-775.</w:t>
      </w:r>
    </w:p>
    <w:p w14:paraId="3F5260B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656015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r>
      <w:r w:rsidRPr="006A5354">
        <w:rPr>
          <w:rFonts w:ascii="Times New Roman" w:hAnsi="Times New Roman"/>
          <w:sz w:val="22"/>
        </w:rPr>
        <w:t>Age, blindness or disability may be established by looking at the third and fourth digits of the Medi-Cal number.  If the number is 10, the recipient is aged; if 20,  the recipient is blind; and if 60, the recipient is disabled.  However, if the third and fourth digits of the number are not 20 or 60, a new determination of blindness or disability may be required.</w:t>
      </w:r>
    </w:p>
    <w:p w14:paraId="3C7E0F7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B233BAA"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.232</w:t>
      </w:r>
      <w:r w:rsidRPr="006E327F">
        <w:rPr>
          <w:rFonts w:ascii="Times New Roman" w:hAnsi="Times New Roman"/>
          <w:sz w:val="22"/>
        </w:rPr>
        <w:tab/>
        <w:t>Residence,  property, and net nonexempt income shall be determined by social service staff using the eligibility standards specified in Sections 30-770 through 30-775.</w:t>
      </w:r>
    </w:p>
    <w:p w14:paraId="21B4CBE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FFEA938"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.233</w:t>
      </w:r>
      <w:r w:rsidRPr="006E327F">
        <w:rPr>
          <w:rFonts w:ascii="Times New Roman" w:hAnsi="Times New Roman"/>
          <w:sz w:val="22"/>
        </w:rPr>
        <w:tab/>
        <w:t>Net nonexempt income in excess of the applicable SSI/SSP benefit level shall be applied to the cost of IHSS.</w:t>
      </w:r>
    </w:p>
    <w:p w14:paraId="57AE967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FCE69BB"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A5354">
        <w:rPr>
          <w:rFonts w:ascii="Times New Roman" w:hAnsi="Times New Roman"/>
          <w:sz w:val="22"/>
        </w:rPr>
        <w:t>(a)</w:t>
      </w:r>
      <w:r w:rsidRPr="006A5354">
        <w:rPr>
          <w:rFonts w:ascii="Times New Roman" w:hAnsi="Times New Roman"/>
          <w:sz w:val="22"/>
        </w:rPr>
        <w:tab/>
        <w:t>Payment of the entire obligated share of cost is a condition of eligibility for IHSS.</w:t>
      </w:r>
    </w:p>
    <w:p w14:paraId="0CBB0E5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F22E10B"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A5354">
        <w:rPr>
          <w:rFonts w:ascii="Times New Roman" w:hAnsi="Times New Roman"/>
          <w:sz w:val="22"/>
        </w:rPr>
        <w:t>(b)</w:t>
      </w:r>
      <w:r w:rsidRPr="006A5354">
        <w:rPr>
          <w:rFonts w:ascii="Times New Roman" w:hAnsi="Times New Roman"/>
          <w:sz w:val="22"/>
        </w:rPr>
        <w:tab/>
        <w:t>Providers shall have the primary responsibility for collecting any share of cost owed to them.</w:t>
      </w:r>
    </w:p>
    <w:p w14:paraId="78206C5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EE91D80"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3240" w:hanging="720"/>
        <w:jc w:val="both"/>
        <w:rPr>
          <w:rFonts w:ascii="Times New Roman" w:hAnsi="Times New Roman"/>
          <w:sz w:val="22"/>
        </w:rPr>
      </w:pPr>
      <w:r w:rsidRPr="006A5354">
        <w:rPr>
          <w:rFonts w:ascii="Times New Roman" w:hAnsi="Times New Roman"/>
          <w:sz w:val="22"/>
        </w:rPr>
        <w:t>(1)</w:t>
      </w:r>
      <w:r w:rsidRPr="006A5354">
        <w:rPr>
          <w:rFonts w:ascii="Times New Roman" w:hAnsi="Times New Roman"/>
          <w:sz w:val="22"/>
        </w:rPr>
        <w:tab/>
        <w:t>The county may collect the share of cost.</w:t>
      </w:r>
    </w:p>
    <w:p w14:paraId="201D6D8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3FF8619"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3240" w:hanging="720"/>
        <w:jc w:val="both"/>
        <w:rPr>
          <w:rFonts w:ascii="Times New Roman" w:hAnsi="Times New Roman"/>
          <w:sz w:val="22"/>
        </w:rPr>
      </w:pPr>
      <w:r w:rsidRPr="006A5354">
        <w:rPr>
          <w:rFonts w:ascii="Times New Roman" w:hAnsi="Times New Roman"/>
          <w:sz w:val="22"/>
        </w:rPr>
        <w:t>(2)</w:t>
      </w:r>
      <w:r w:rsidRPr="006A5354">
        <w:rPr>
          <w:rFonts w:ascii="Times New Roman" w:hAnsi="Times New Roman"/>
          <w:sz w:val="22"/>
        </w:rPr>
        <w:tab/>
        <w:t>Counties shall have the responsibility for collection of any share of cost which must be paid against the provider's tax liability.</w:t>
      </w:r>
    </w:p>
    <w:p w14:paraId="1CC82D7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6844960"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A5354">
        <w:rPr>
          <w:rFonts w:ascii="Times New Roman" w:hAnsi="Times New Roman"/>
          <w:sz w:val="22"/>
        </w:rPr>
        <w:t>(c)</w:t>
      </w:r>
      <w:r w:rsidRPr="006A5354">
        <w:rPr>
          <w:rFonts w:ascii="Times New Roman" w:hAnsi="Times New Roman"/>
          <w:sz w:val="22"/>
        </w:rPr>
        <w:tab/>
        <w:t>If a recipient fails to pay his/her entire obligated share of cost within the month for which it is obligated, IHSS shall be terminated.</w:t>
      </w:r>
    </w:p>
    <w:p w14:paraId="5BFFD558"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0A87946" w14:textId="77777777" w:rsidR="00F26845" w:rsidRDefault="00F2684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A411FE9" w14:textId="77777777" w:rsidR="00F26845" w:rsidRDefault="00F2684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F72114E" w14:textId="77777777" w:rsidR="009D7345" w:rsidRPr="006E327F" w:rsidRDefault="009D734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60E8C3E"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48672" behindDoc="1" locked="1" layoutInCell="0" allowOverlap="1" wp14:anchorId="6588533E" wp14:editId="39EE6690">
                <wp:simplePos x="0" y="0"/>
                <wp:positionH relativeFrom="page">
                  <wp:posOffset>914400</wp:posOffset>
                </wp:positionH>
                <wp:positionV relativeFrom="paragraph">
                  <wp:posOffset>0</wp:posOffset>
                </wp:positionV>
                <wp:extent cx="5943600" cy="12065"/>
                <wp:effectExtent l="0" t="0" r="0" b="0"/>
                <wp:wrapNone/>
                <wp:docPr id="197" name="Rectangl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70069" id="Rectangle 52" o:spid="_x0000_s1026" style="position:absolute;margin-left:1in;margin-top:0;width:468pt;height:.9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s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BX5cmw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1726F520"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4C9694DB" w14:textId="77777777" w:rsidR="00E8522F" w:rsidRPr="006E327F" w:rsidRDefault="009D7345">
      <w:pPr>
        <w:pStyle w:val="Footer"/>
        <w:jc w:val="both"/>
        <w:rPr>
          <w:rFonts w:ascii="Times New Roman" w:hAnsi="Times New Roman"/>
        </w:rPr>
      </w:pPr>
      <w:r>
        <w:rPr>
          <w:rFonts w:ascii="Times New Roman" w:hAnsi="Times New Roman"/>
        </w:rPr>
        <w:t>MANUAL LETTER NO. SS-06-02</w:t>
      </w:r>
      <w:r>
        <w:rPr>
          <w:rFonts w:ascii="Times New Roman" w:hAnsi="Times New Roman"/>
        </w:rPr>
        <w:tab/>
        <w:t xml:space="preserve">Effective   </w:t>
      </w:r>
      <w:smartTag w:uri="urn:schemas-microsoft-com:office:smarttags" w:element="date">
        <w:smartTagPr>
          <w:attr w:name="Month" w:val="9"/>
          <w:attr w:name="Day" w:val="1"/>
          <w:attr w:name="Year" w:val="2006"/>
        </w:smartTagPr>
        <w:r>
          <w:rPr>
            <w:rFonts w:ascii="Times New Roman" w:hAnsi="Times New Roman"/>
          </w:rPr>
          <w:t>9/1/06</w:t>
        </w:r>
      </w:smartTag>
    </w:p>
    <w:p w14:paraId="47D9734B"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49696" behindDoc="1" locked="1" layoutInCell="0" allowOverlap="1" wp14:anchorId="09E17184" wp14:editId="28CC8835">
                <wp:simplePos x="0" y="0"/>
                <wp:positionH relativeFrom="page">
                  <wp:posOffset>914400</wp:posOffset>
                </wp:positionH>
                <wp:positionV relativeFrom="paragraph">
                  <wp:posOffset>0</wp:posOffset>
                </wp:positionV>
                <wp:extent cx="5943600" cy="12065"/>
                <wp:effectExtent l="0" t="0" r="0" b="0"/>
                <wp:wrapNone/>
                <wp:docPr id="196" name="Rectangl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53354" id="Rectangle 53" o:spid="_x0000_s1026" style="position:absolute;margin-left:1in;margin-top:0;width:468pt;height:.95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uQW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BG5BY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2A3E51D8" w14:textId="77777777" w:rsidR="00DD7E32" w:rsidRPr="000B3609" w:rsidRDefault="00F26845" w:rsidP="00DD7E32">
      <w:pPr>
        <w:pStyle w:val="Footer"/>
        <w:tabs>
          <w:tab w:val="center" w:pos="4680"/>
        </w:tabs>
        <w:jc w:val="both"/>
        <w:rPr>
          <w:rFonts w:ascii="Times New Roman" w:hAnsi="Times New Roman"/>
        </w:rPr>
      </w:pPr>
      <w:r>
        <w:rPr>
          <w:rFonts w:ascii="Times New Roman" w:hAnsi="Times New Roman"/>
        </w:rPr>
        <w:tab/>
        <w:t>Page 61.3</w:t>
      </w:r>
    </w:p>
    <w:p w14:paraId="33D6A323" w14:textId="77777777" w:rsidR="00DD7E32" w:rsidRPr="006E327F" w:rsidRDefault="00DD7E32" w:rsidP="00DD7E32">
      <w:pPr>
        <w:pStyle w:val="Header"/>
        <w:spacing w:line="19" w:lineRule="exact"/>
        <w:jc w:val="both"/>
        <w:rPr>
          <w:rFonts w:ascii="Times New Roman" w:hAnsi="Times New Roman"/>
        </w:rPr>
      </w:pPr>
      <w:r w:rsidRPr="006E327F">
        <w:rPr>
          <w:rFonts w:ascii="Times New Roman" w:hAnsi="Times New Roman"/>
        </w:rPr>
        <w:br w:type="page"/>
      </w:r>
    </w:p>
    <w:p w14:paraId="4C3D3D1F" w14:textId="77777777" w:rsidR="00DD7E32" w:rsidRPr="006E327F" w:rsidRDefault="00DD7E32" w:rsidP="00DD7E32">
      <w:pPr>
        <w:pStyle w:val="Header"/>
        <w:spacing w:line="19" w:lineRule="exact"/>
        <w:jc w:val="both"/>
        <w:rPr>
          <w:rFonts w:ascii="Times New Roman" w:hAnsi="Times New Roman"/>
        </w:rPr>
      </w:pPr>
      <w:r w:rsidRPr="006E327F">
        <w:rPr>
          <w:rFonts w:ascii="Times New Roman" w:hAnsi="Times New Roman"/>
          <w:noProof/>
          <w:snapToGrid/>
        </w:rPr>
        <w:lastRenderedPageBreak/>
        <mc:AlternateContent>
          <mc:Choice Requires="wps">
            <w:drawing>
              <wp:anchor distT="0" distB="0" distL="114300" distR="114300" simplePos="0" relativeHeight="251923456" behindDoc="1" locked="1" layoutInCell="0" allowOverlap="1" wp14:anchorId="1EFC1844" wp14:editId="483BA77E">
                <wp:simplePos x="0" y="0"/>
                <wp:positionH relativeFrom="page">
                  <wp:posOffset>914400</wp:posOffset>
                </wp:positionH>
                <wp:positionV relativeFrom="paragraph">
                  <wp:posOffset>0</wp:posOffset>
                </wp:positionV>
                <wp:extent cx="5943600" cy="12065"/>
                <wp:effectExtent l="0" t="0" r="0" b="0"/>
                <wp:wrapNone/>
                <wp:docPr id="4" name="Rectangl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F601E" id="Rectangle 50" o:spid="_x0000_s1026" alt="&quot;&quot;" style="position:absolute;margin-left:1in;margin-top:0;width:468pt;height:.95pt;z-index:-25139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w10:anchorlock/>
              </v:rect>
            </w:pict>
          </mc:Fallback>
        </mc:AlternateContent>
      </w:r>
    </w:p>
    <w:p w14:paraId="4832D446" w14:textId="33956EDB" w:rsidR="00E8522F" w:rsidRPr="006E327F" w:rsidRDefault="00E8522F">
      <w:pPr>
        <w:pStyle w:val="Header"/>
        <w:spacing w:line="19" w:lineRule="exact"/>
        <w:jc w:val="both"/>
        <w:rPr>
          <w:rFonts w:ascii="Times New Roman" w:hAnsi="Times New Roman"/>
        </w:rPr>
      </w:pPr>
    </w:p>
    <w:p w14:paraId="61066336" w14:textId="77777777" w:rsidR="00E8522F" w:rsidRPr="006E327F" w:rsidRDefault="00E8522F">
      <w:pPr>
        <w:pStyle w:val="Header"/>
        <w:jc w:val="both"/>
        <w:rPr>
          <w:rFonts w:ascii="Times New Roman" w:hAnsi="Times New Roman"/>
        </w:rPr>
      </w:pPr>
      <w:r w:rsidRPr="006E327F">
        <w:rPr>
          <w:rFonts w:ascii="Times New Roman" w:hAnsi="Times New Roman"/>
        </w:rPr>
        <w:tab/>
        <w:t>SOCIAL SERVICES STANDARDS</w:t>
      </w:r>
    </w:p>
    <w:p w14:paraId="4D18EA07" w14:textId="77777777" w:rsidR="00E8522F" w:rsidRPr="006E327F" w:rsidRDefault="00E8522F">
      <w:pPr>
        <w:pStyle w:val="Header"/>
        <w:jc w:val="both"/>
        <w:rPr>
          <w:rFonts w:ascii="Times New Roman" w:hAnsi="Times New Roman"/>
        </w:rPr>
      </w:pPr>
      <w:r w:rsidRPr="006E327F">
        <w:rPr>
          <w:rFonts w:ascii="Times New Roman" w:hAnsi="Times New Roman"/>
        </w:rPr>
        <w:t>30-755 (Cont.)</w:t>
      </w:r>
      <w:r w:rsidRPr="006E327F">
        <w:rPr>
          <w:rFonts w:ascii="Times New Roman" w:hAnsi="Times New Roman"/>
        </w:rPr>
        <w:tab/>
        <w:t>SERVICE PROGRAM NO. 7:  IHSS</w:t>
      </w:r>
      <w:r w:rsidRPr="006E327F">
        <w:rPr>
          <w:rFonts w:ascii="Times New Roman" w:hAnsi="Times New Roman"/>
        </w:rPr>
        <w:tab/>
        <w:t>Regulations</w:t>
      </w:r>
    </w:p>
    <w:p w14:paraId="4FD6FF76"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51744" behindDoc="1" locked="1" layoutInCell="0" allowOverlap="1" wp14:anchorId="49921605" wp14:editId="0463A393">
                <wp:simplePos x="0" y="0"/>
                <wp:positionH relativeFrom="page">
                  <wp:posOffset>914400</wp:posOffset>
                </wp:positionH>
                <wp:positionV relativeFrom="paragraph">
                  <wp:posOffset>0</wp:posOffset>
                </wp:positionV>
                <wp:extent cx="5943600" cy="12065"/>
                <wp:effectExtent l="0" t="0" r="0" b="0"/>
                <wp:wrapNone/>
                <wp:docPr id="194" name="Rectangl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6A850" id="Rectangle 55" o:spid="_x0000_s1026" style="position:absolute;margin-left:1in;margin-top:0;width:468pt;height:.95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9W4JQ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ZX1bg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0613217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6F6C22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30-755</w:t>
      </w:r>
      <w:r w:rsidRPr="006E327F">
        <w:rPr>
          <w:rFonts w:ascii="Times New Roman" w:hAnsi="Times New Roman"/>
          <w:b/>
          <w:sz w:val="22"/>
        </w:rPr>
        <w:tab/>
        <w:t>PERSONS SERVED BY THE NON-PCSP IHSS PROGRAM</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30-755</w:t>
      </w:r>
    </w:p>
    <w:p w14:paraId="6382D3F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D0A925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3240" w:hanging="720"/>
        <w:jc w:val="both"/>
        <w:rPr>
          <w:rFonts w:ascii="Times New Roman" w:hAnsi="Times New Roman"/>
          <w:sz w:val="22"/>
        </w:rPr>
      </w:pPr>
      <w:r w:rsidRPr="006E327F">
        <w:rPr>
          <w:rFonts w:ascii="Times New Roman" w:hAnsi="Times New Roman"/>
          <w:sz w:val="22"/>
        </w:rPr>
        <w:t>(1)</w:t>
      </w:r>
      <w:r w:rsidRPr="006E327F">
        <w:rPr>
          <w:rFonts w:ascii="Times New Roman" w:hAnsi="Times New Roman"/>
          <w:sz w:val="22"/>
        </w:rPr>
        <w:tab/>
      </w:r>
      <w:r w:rsidRPr="00837EC4">
        <w:rPr>
          <w:rFonts w:ascii="Times New Roman" w:hAnsi="Times New Roman"/>
          <w:sz w:val="22"/>
        </w:rPr>
        <w:t>Termination will be effective the last day of the month following the month of discovery</w:t>
      </w:r>
      <w:r w:rsidRPr="006E327F">
        <w:rPr>
          <w:rFonts w:ascii="Times New Roman" w:hAnsi="Times New Roman"/>
          <w:sz w:val="22"/>
        </w:rPr>
        <w:t xml:space="preserve"> of the recipient's failure to pay his/her entire obligated share of cost.</w:t>
      </w:r>
    </w:p>
    <w:p w14:paraId="099D8EE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C80896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(d)</w:t>
      </w:r>
      <w:r w:rsidRPr="006E327F">
        <w:rPr>
          <w:rFonts w:ascii="Times New Roman" w:hAnsi="Times New Roman"/>
          <w:sz w:val="22"/>
        </w:rPr>
        <w:tab/>
      </w:r>
      <w:r w:rsidRPr="00837EC4">
        <w:rPr>
          <w:rFonts w:ascii="Times New Roman" w:hAnsi="Times New Roman"/>
          <w:sz w:val="22"/>
        </w:rPr>
        <w:t>If an applicant/recipient states verbally or in writing that he/she will not pay his/her share of cost, the applicant/recipient shall not</w:t>
      </w:r>
      <w:r w:rsidRPr="006E327F">
        <w:rPr>
          <w:rFonts w:ascii="Times New Roman" w:hAnsi="Times New Roman"/>
          <w:sz w:val="22"/>
        </w:rPr>
        <w:t xml:space="preserve"> be eligible for IHSS services.</w:t>
      </w:r>
    </w:p>
    <w:p w14:paraId="6A2387C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01C13C9"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.24</w:t>
      </w:r>
      <w:r w:rsidRPr="006E327F">
        <w:rPr>
          <w:rFonts w:ascii="Times New Roman" w:hAnsi="Times New Roman"/>
          <w:sz w:val="22"/>
        </w:rPr>
        <w:tab/>
        <w:t>Notwithstanding Section 30-755.232 above, net nonexempt income for persons specified in Section 30-755.113 above shall be determined, depending on the aid category to which the individual was linked in December, 1973, according to the Old Age Security (OAS), Aid to the Blind (AB) and Aid to the Totally Disabled (ATD) income regulations which would have been applicable in the individual's case in June, 1973, if it is to the person's advantage and either of the following conditions is met:</w:t>
      </w:r>
    </w:p>
    <w:p w14:paraId="002FFEF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C54B71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.241</w:t>
      </w:r>
      <w:r w:rsidRPr="006E327F">
        <w:rPr>
          <w:rFonts w:ascii="Times New Roman" w:hAnsi="Times New Roman"/>
          <w:sz w:val="22"/>
        </w:rPr>
        <w:tab/>
        <w:t>In December 1973 the person was receiving only homemaker/chore services or was receiving an OAS, AB or ATD cash grant solely for attendant care, and has received IHSS services continuously since that date.</w:t>
      </w:r>
    </w:p>
    <w:p w14:paraId="690024F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597613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.242</w:t>
      </w:r>
      <w:r w:rsidRPr="006E327F">
        <w:rPr>
          <w:rFonts w:ascii="Times New Roman" w:hAnsi="Times New Roman"/>
          <w:sz w:val="22"/>
        </w:rPr>
        <w:tab/>
        <w:t>In December 1973 the person had applied for attendant care of homemaker/chore service, met all eligibility requirements in that month, and has received IHSS services continuously since that date.</w:t>
      </w:r>
    </w:p>
    <w:p w14:paraId="5B793F0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5735398"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.25</w:t>
      </w:r>
      <w:r w:rsidRPr="006E327F">
        <w:rPr>
          <w:rFonts w:ascii="Times New Roman" w:hAnsi="Times New Roman"/>
          <w:sz w:val="22"/>
        </w:rPr>
        <w:tab/>
        <w:t>The case record for persons specified in .111 above shall indicate the information used to determine receipt of SSI/SSP benefits.</w:t>
      </w:r>
    </w:p>
    <w:p w14:paraId="445AD19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B26C8B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.26</w:t>
      </w:r>
      <w:r w:rsidRPr="006E327F">
        <w:rPr>
          <w:rFonts w:ascii="Times New Roman" w:hAnsi="Times New Roman"/>
          <w:sz w:val="22"/>
        </w:rPr>
        <w:tab/>
        <w:t>The case record for persons specified in Sections 30-755.112, .113, and .114 above shall include:</w:t>
      </w:r>
    </w:p>
    <w:p w14:paraId="49EE3BC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377A5A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.261</w:t>
      </w:r>
      <w:r w:rsidRPr="006E327F">
        <w:rPr>
          <w:rFonts w:ascii="Times New Roman" w:hAnsi="Times New Roman"/>
          <w:sz w:val="22"/>
        </w:rPr>
        <w:tab/>
        <w:t>The information used by the county to determine age, blindness or disability.</w:t>
      </w:r>
    </w:p>
    <w:p w14:paraId="301A83C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43F600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.262</w:t>
      </w:r>
      <w:r w:rsidRPr="006E327F">
        <w:rPr>
          <w:rFonts w:ascii="Times New Roman" w:hAnsi="Times New Roman"/>
          <w:sz w:val="22"/>
        </w:rPr>
        <w:tab/>
        <w:t>The information regarding the recipient's property, income, and living situation used by the county in determining eligibility.  Such information shall be recorded on a statement of facts form which shall be signed by the recipient or his/her authorized representative under penalty of perjury, and shall be dated.  The county shall verify income.  The county may verify other information if necessary to insure a correct eligibility determination.</w:t>
      </w:r>
    </w:p>
    <w:p w14:paraId="0E53155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46600D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83C3E2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A2A5C6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626BDD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74DE1A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1D7C4B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DA2D85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B52EB2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E9FBD8B" w14:textId="77777777" w:rsidR="0078117A" w:rsidRPr="006E327F" w:rsidRDefault="0078117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13763A0"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52768" behindDoc="1" locked="1" layoutInCell="0" allowOverlap="1" wp14:anchorId="7D86E523" wp14:editId="3B116C65">
                <wp:simplePos x="0" y="0"/>
                <wp:positionH relativeFrom="page">
                  <wp:posOffset>914400</wp:posOffset>
                </wp:positionH>
                <wp:positionV relativeFrom="paragraph">
                  <wp:posOffset>0</wp:posOffset>
                </wp:positionV>
                <wp:extent cx="5943600" cy="12065"/>
                <wp:effectExtent l="0" t="0" r="0" b="0"/>
                <wp:wrapNone/>
                <wp:docPr id="193" name="Rectangl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C01EE" id="Rectangle 56" o:spid="_x0000_s1026" style="position:absolute;margin-left:1in;margin-top:0;width:468pt;height:.95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Fld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EAAWV0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14F5BAB5"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32087378" w14:textId="77777777" w:rsidR="00E8522F" w:rsidRPr="006E327F" w:rsidRDefault="009D7345">
      <w:pPr>
        <w:pStyle w:val="Footer"/>
        <w:jc w:val="both"/>
        <w:rPr>
          <w:rFonts w:ascii="Times New Roman" w:hAnsi="Times New Roman"/>
        </w:rPr>
      </w:pPr>
      <w:r>
        <w:rPr>
          <w:rFonts w:ascii="Times New Roman" w:hAnsi="Times New Roman"/>
        </w:rPr>
        <w:t>MANUAL LETTER NO. SS-06-02</w:t>
      </w:r>
      <w:r w:rsidR="00E8522F"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Pr>
            <w:rFonts w:ascii="Times New Roman" w:hAnsi="Times New Roman"/>
          </w:rPr>
          <w:t>9/1/06</w:t>
        </w:r>
      </w:smartTag>
    </w:p>
    <w:p w14:paraId="0942818A"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53792" behindDoc="1" locked="1" layoutInCell="0" allowOverlap="1" wp14:anchorId="26784220" wp14:editId="6E8D7A86">
                <wp:simplePos x="0" y="0"/>
                <wp:positionH relativeFrom="page">
                  <wp:posOffset>914400</wp:posOffset>
                </wp:positionH>
                <wp:positionV relativeFrom="paragraph">
                  <wp:posOffset>0</wp:posOffset>
                </wp:positionV>
                <wp:extent cx="5943600" cy="12065"/>
                <wp:effectExtent l="0" t="0" r="0" b="0"/>
                <wp:wrapNone/>
                <wp:docPr id="192" name="Rectangl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5DB6F" id="Rectangle 57" o:spid="_x0000_s1026" style="position:absolute;margin-left:1in;margin-top:0;width:468pt;height:.95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88n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IW/zyc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57702E6C"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61</w:t>
      </w:r>
      <w:r w:rsidR="00F26845">
        <w:rPr>
          <w:rFonts w:ascii="Times New Roman" w:hAnsi="Times New Roman"/>
        </w:rPr>
        <w:t>.4</w:t>
      </w:r>
    </w:p>
    <w:p w14:paraId="05B1D448" w14:textId="77777777" w:rsidR="00D75685" w:rsidRPr="006E327F" w:rsidRDefault="00E8522F" w:rsidP="00D75685">
      <w:pPr>
        <w:pStyle w:val="Header"/>
        <w:pBdr>
          <w:top w:val="single" w:sz="4" w:space="1" w:color="auto"/>
        </w:pBdr>
        <w:jc w:val="both"/>
        <w:rPr>
          <w:rFonts w:ascii="Times New Roman" w:hAnsi="Times New Roman"/>
        </w:rPr>
      </w:pPr>
      <w:r w:rsidRPr="006E327F">
        <w:rPr>
          <w:rFonts w:ascii="Times New Roman" w:hAnsi="Times New Roman"/>
        </w:rPr>
        <w:br w:type="page"/>
      </w:r>
      <w:r w:rsidR="00B87729" w:rsidRPr="006E327F">
        <w:rPr>
          <w:rFonts w:ascii="Times New Roman" w:hAnsi="Times New Roman"/>
          <w:noProof/>
          <w:snapToGrid/>
        </w:rPr>
        <w:lastRenderedPageBreak/>
        <mc:AlternateContent>
          <mc:Choice Requires="wps">
            <w:drawing>
              <wp:anchor distT="0" distB="0" distL="114300" distR="114300" simplePos="0" relativeHeight="251554816" behindDoc="1" locked="1" layoutInCell="0" allowOverlap="1" wp14:anchorId="44A249A9" wp14:editId="20F0B04A">
                <wp:simplePos x="0" y="0"/>
                <wp:positionH relativeFrom="page">
                  <wp:posOffset>914400</wp:posOffset>
                </wp:positionH>
                <wp:positionV relativeFrom="paragraph">
                  <wp:posOffset>0</wp:posOffset>
                </wp:positionV>
                <wp:extent cx="5943600" cy="12065"/>
                <wp:effectExtent l="0" t="0" r="0" b="0"/>
                <wp:wrapNone/>
                <wp:docPr id="191" name="Rectangl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39F21" id="Rectangle 58" o:spid="_x0000_s1026" style="position:absolute;margin-left:1in;margin-top:0;width:468pt;height:.95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uzFBF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r w:rsidR="00B87729">
        <w:rPr>
          <w:rFonts w:ascii="Times New Roman" w:hAnsi="Times New Roman"/>
          <w:noProof/>
          <w:snapToGrid/>
        </w:rPr>
        <mc:AlternateContent>
          <mc:Choice Requires="wps">
            <w:drawing>
              <wp:anchor distT="0" distB="0" distL="114300" distR="114300" simplePos="0" relativeHeight="251770880" behindDoc="1" locked="1" layoutInCell="0" allowOverlap="1" wp14:anchorId="4CA7BCD5" wp14:editId="5A0408D3">
                <wp:simplePos x="0" y="0"/>
                <wp:positionH relativeFrom="page">
                  <wp:posOffset>914400</wp:posOffset>
                </wp:positionH>
                <wp:positionV relativeFrom="paragraph">
                  <wp:posOffset>0</wp:posOffset>
                </wp:positionV>
                <wp:extent cx="5943600" cy="12065"/>
                <wp:effectExtent l="0" t="0" r="0" b="0"/>
                <wp:wrapNone/>
                <wp:docPr id="190" name="Rectangle 3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641E2" id="Rectangle 329" o:spid="_x0000_s1026" style="position:absolute;margin-left:1in;margin-top:0;width:468pt;height:.95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7ak5ELICAAC6BQAADgAAAAAA&#10;AAAAAAAAAAAuAgAAZHJzL2Uyb0RvYy54bWxQSwECLQAUAAYACAAAACEA3pBdo9kAAAAHAQAADwAA&#10;AAAAAAAAAAAAAAAMBQAAZHJzL2Rvd25yZXYueG1sUEsFBgAAAAAEAAQA8wAAABIGAAAAAA==&#10;" o:allowincell="f" fillcolor="black" stroked="f" strokeweight="0">
                <w10:wrap anchorx="page"/>
                <w10:anchorlock/>
              </v:rect>
            </w:pict>
          </mc:Fallback>
        </mc:AlternateContent>
      </w:r>
      <w:r w:rsidR="00D75685" w:rsidRPr="006E327F">
        <w:rPr>
          <w:rFonts w:ascii="Times New Roman" w:hAnsi="Times New Roman"/>
        </w:rPr>
        <w:tab/>
        <w:t>SOCIAL SERVICES STANDARDS</w:t>
      </w:r>
    </w:p>
    <w:p w14:paraId="122988FA" w14:textId="77777777" w:rsidR="00D75685" w:rsidRPr="006E327F" w:rsidRDefault="00D75685" w:rsidP="00D75685">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IHSS</w:t>
      </w:r>
      <w:r w:rsidRPr="006E327F">
        <w:rPr>
          <w:rFonts w:ascii="Times New Roman" w:hAnsi="Times New Roman"/>
        </w:rPr>
        <w:tab/>
        <w:t>30-755</w:t>
      </w:r>
    </w:p>
    <w:p w14:paraId="5E78A8D9" w14:textId="77777777" w:rsidR="00D75685" w:rsidRPr="006E327F" w:rsidRDefault="00B87729" w:rsidP="00D75685">
      <w:pPr>
        <w:pStyle w:val="Head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71904" behindDoc="1" locked="1" layoutInCell="0" allowOverlap="1" wp14:anchorId="67D3717F" wp14:editId="35B61617">
                <wp:simplePos x="0" y="0"/>
                <wp:positionH relativeFrom="page">
                  <wp:posOffset>914400</wp:posOffset>
                </wp:positionH>
                <wp:positionV relativeFrom="paragraph">
                  <wp:posOffset>0</wp:posOffset>
                </wp:positionV>
                <wp:extent cx="5943600" cy="12065"/>
                <wp:effectExtent l="0" t="0" r="0" b="0"/>
                <wp:wrapNone/>
                <wp:docPr id="189" name="Rectangle 3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D012C" id="Rectangle 330" o:spid="_x0000_s1026" style="position:absolute;margin-left:1in;margin-top:0;width:468pt;height:.95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G66cpq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14:paraId="55F2785A"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20007A2"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30-755</w:t>
      </w:r>
      <w:r w:rsidRPr="006E327F">
        <w:rPr>
          <w:rFonts w:ascii="Times New Roman" w:hAnsi="Times New Roman"/>
          <w:b/>
          <w:sz w:val="22"/>
        </w:rPr>
        <w:tab/>
        <w:t>PERSONS SERVED BY THE NON-PCSP IHSS PROGRAM</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30-755</w:t>
      </w:r>
    </w:p>
    <w:p w14:paraId="6631C41D"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E3D8CD1"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.263</w:t>
      </w:r>
      <w:r w:rsidRPr="006E327F">
        <w:rPr>
          <w:rFonts w:ascii="Times New Roman" w:hAnsi="Times New Roman"/>
          <w:sz w:val="22"/>
        </w:rPr>
        <w:tab/>
        <w:t>For persons eligible under .114 above, the information used to decide that the recipient was once determined to be eligible for SSI/SSP, was once determined to be disabled as provided in .114(a)  above, and was discontinued from SSI/SSP because of engaging in substantial gainful activity.</w:t>
      </w:r>
    </w:p>
    <w:p w14:paraId="3A4FE034"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5590029"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.264</w:t>
      </w:r>
      <w:r w:rsidRPr="006E327F">
        <w:rPr>
          <w:rFonts w:ascii="Times New Roman" w:hAnsi="Times New Roman"/>
          <w:sz w:val="22"/>
        </w:rPr>
        <w:tab/>
        <w:t xml:space="preserve">The computation </w:t>
      </w:r>
      <w:r w:rsidRPr="00837EC4">
        <w:rPr>
          <w:rFonts w:ascii="Times New Roman" w:hAnsi="Times New Roman"/>
          <w:sz w:val="22"/>
        </w:rPr>
        <w:t>of the amount the recipient</w:t>
      </w:r>
      <w:r w:rsidRPr="006E327F">
        <w:rPr>
          <w:rFonts w:ascii="Times New Roman" w:hAnsi="Times New Roman"/>
          <w:sz w:val="22"/>
        </w:rPr>
        <w:t xml:space="preserve"> must pay toward the cost of in-home supportive services.</w:t>
      </w:r>
    </w:p>
    <w:p w14:paraId="6267F37E"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8F5175E"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.3</w:t>
      </w:r>
      <w:r w:rsidRPr="006E327F">
        <w:rPr>
          <w:rFonts w:ascii="Times New Roman" w:hAnsi="Times New Roman"/>
          <w:sz w:val="22"/>
        </w:rPr>
        <w:tab/>
        <w:t>Medi-Cal</w:t>
      </w:r>
    </w:p>
    <w:p w14:paraId="7D8E4EE1"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77516DB"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.31</w:t>
      </w:r>
      <w:r w:rsidRPr="006E327F">
        <w:rPr>
          <w:rFonts w:ascii="Times New Roman" w:hAnsi="Times New Roman"/>
          <w:sz w:val="22"/>
        </w:rPr>
        <w:tab/>
        <w:t>Recipients of services under .112, .113, and .114 above are eligible for Medi-Cal, provided that any net nonexempt income in excess of the SSI/SSP benefit level shall be applied to the cost of in-home supportive services.</w:t>
      </w:r>
    </w:p>
    <w:p w14:paraId="41FAB8FC"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A9764D4"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sz w:val="22"/>
        </w:rPr>
        <w:t xml:space="preserve">NOTE:  Authority cited:  Sections </w:t>
      </w:r>
      <w:r>
        <w:rPr>
          <w:rFonts w:ascii="Times New Roman" w:hAnsi="Times New Roman"/>
          <w:sz w:val="22"/>
        </w:rPr>
        <w:t>10553, 10554, and</w:t>
      </w:r>
      <w:r w:rsidRPr="00837EC4">
        <w:rPr>
          <w:rFonts w:ascii="Times New Roman" w:hAnsi="Times New Roman"/>
          <w:sz w:val="22"/>
        </w:rPr>
        <w:t xml:space="preserve"> 12150, W</w:t>
      </w:r>
      <w:r>
        <w:rPr>
          <w:rFonts w:ascii="Times New Roman" w:hAnsi="Times New Roman"/>
          <w:sz w:val="22"/>
        </w:rPr>
        <w:t xml:space="preserve">elfare and Institutions Code; Chapter 939, Statutes of 1992; and Senate Bill 1569 (Chapter 672, Statutes of 2006). </w:t>
      </w:r>
      <w:r w:rsidRPr="00837EC4">
        <w:rPr>
          <w:rFonts w:ascii="Times New Roman" w:hAnsi="Times New Roman"/>
          <w:sz w:val="22"/>
        </w:rPr>
        <w:t xml:space="preserve">Reference:  Sections 10554, 12304.5, 12305, </w:t>
      </w:r>
      <w:r w:rsidR="00F07275">
        <w:rPr>
          <w:rFonts w:ascii="Times New Roman" w:hAnsi="Times New Roman"/>
          <w:sz w:val="22"/>
        </w:rPr>
        <w:t xml:space="preserve">12305.6, </w:t>
      </w:r>
      <w:r>
        <w:rPr>
          <w:rFonts w:ascii="Times New Roman" w:hAnsi="Times New Roman"/>
          <w:sz w:val="22"/>
        </w:rPr>
        <w:t xml:space="preserve">13283, </w:t>
      </w:r>
      <w:r w:rsidRPr="00837EC4">
        <w:rPr>
          <w:rFonts w:ascii="Times New Roman" w:hAnsi="Times New Roman"/>
          <w:sz w:val="22"/>
        </w:rPr>
        <w:t>14132.95,</w:t>
      </w:r>
      <w:r>
        <w:rPr>
          <w:rFonts w:ascii="Times New Roman" w:hAnsi="Times New Roman"/>
          <w:sz w:val="22"/>
        </w:rPr>
        <w:t xml:space="preserve"> and 18945 </w:t>
      </w:r>
      <w:r w:rsidRPr="00837EC4">
        <w:rPr>
          <w:rFonts w:ascii="Times New Roman" w:hAnsi="Times New Roman"/>
          <w:sz w:val="22"/>
        </w:rPr>
        <w:t>Welfare</w:t>
      </w:r>
      <w:r w:rsidRPr="006E327F">
        <w:rPr>
          <w:rFonts w:ascii="Times New Roman" w:hAnsi="Times New Roman"/>
          <w:sz w:val="22"/>
        </w:rPr>
        <w:t xml:space="preserve"> and Institutions Code.</w:t>
      </w:r>
    </w:p>
    <w:p w14:paraId="2D03E538"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97D64C5"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A8FA1B9"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33C0CF9"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1CA9356"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3830CC8"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58E1385"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68FBE5D"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386E91A"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9A952D3"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FDB5453"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C3ECEAB"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08B39C9"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8348851"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25E8364"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EE34B00"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0C11745"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AA6647F"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C6A18FB"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D4D270A"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3DFA8A1"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654D945"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01FE910"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33CB8BE"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B883821"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3DE0974"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81D7B37"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E0C98D0"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44F475F" w14:textId="77777777" w:rsidR="00D75685" w:rsidRPr="006E327F"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071B8E3" w14:textId="77777777" w:rsidR="00D75685" w:rsidRDefault="00D75685" w:rsidP="00D7568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5CED134" w14:textId="77777777" w:rsidR="00D75685" w:rsidRPr="006E327F" w:rsidRDefault="00B87729" w:rsidP="00D75685">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72928" behindDoc="1" locked="1" layoutInCell="0" allowOverlap="1" wp14:anchorId="257A3AFC" wp14:editId="5D35AC16">
                <wp:simplePos x="0" y="0"/>
                <wp:positionH relativeFrom="page">
                  <wp:posOffset>914400</wp:posOffset>
                </wp:positionH>
                <wp:positionV relativeFrom="paragraph">
                  <wp:posOffset>0</wp:posOffset>
                </wp:positionV>
                <wp:extent cx="5943600" cy="12065"/>
                <wp:effectExtent l="0" t="0" r="0" b="0"/>
                <wp:wrapNone/>
                <wp:docPr id="188" name="Rectangle 3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EDBC1" id="Rectangle 331" o:spid="_x0000_s1026" style="position:absolute;margin-left:1in;margin-top:0;width:468pt;height:.9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EdA+17ICAAC6BQAADgAAAAAA&#10;AAAAAAAAAAAuAgAAZHJzL2Uyb0RvYy54bWxQSwECLQAUAAYACAAAACEA3pBdo9kAAAAHAQAADwAA&#10;AAAAAAAAAAAAAAAMBQAAZHJzL2Rvd25yZXYueG1sUEsFBgAAAAAEAAQA8wAAABIGAAAAAA==&#10;" o:allowincell="f" fillcolor="black" stroked="f" strokeweight="0">
                <w10:wrap anchorx="page"/>
                <w10:anchorlock/>
              </v:rect>
            </w:pict>
          </mc:Fallback>
        </mc:AlternateContent>
      </w:r>
    </w:p>
    <w:p w14:paraId="7A3C91BA" w14:textId="77777777" w:rsidR="00D75685" w:rsidRPr="006E327F" w:rsidRDefault="00D75685" w:rsidP="00D75685">
      <w:pPr>
        <w:pStyle w:val="Footer"/>
        <w:tabs>
          <w:tab w:val="center" w:pos="4680"/>
        </w:tabs>
        <w:jc w:val="both"/>
        <w:rPr>
          <w:rFonts w:ascii="Times New Roman" w:hAnsi="Times New Roman"/>
        </w:rPr>
      </w:pPr>
      <w:r w:rsidRPr="006E327F">
        <w:rPr>
          <w:rFonts w:ascii="Times New Roman" w:hAnsi="Times New Roman"/>
        </w:rPr>
        <w:tab/>
        <w:t>CALIFORNIA-DSS-MANUAL-SS</w:t>
      </w:r>
    </w:p>
    <w:p w14:paraId="00AF849C" w14:textId="77777777" w:rsidR="00D75685" w:rsidRPr="006E327F" w:rsidRDefault="00D75685" w:rsidP="00D75685">
      <w:pPr>
        <w:pStyle w:val="Footer"/>
        <w:jc w:val="both"/>
        <w:rPr>
          <w:rFonts w:ascii="Times New Roman" w:hAnsi="Times New Roman"/>
        </w:rPr>
      </w:pPr>
      <w:r>
        <w:rPr>
          <w:rFonts w:ascii="Times New Roman" w:hAnsi="Times New Roman"/>
        </w:rPr>
        <w:t>MANUAL LETTER NO. SS-0</w:t>
      </w:r>
      <w:r w:rsidR="00DC4858">
        <w:rPr>
          <w:rFonts w:ascii="Times New Roman" w:hAnsi="Times New Roman"/>
        </w:rPr>
        <w:t>9</w:t>
      </w:r>
      <w:r>
        <w:rPr>
          <w:rFonts w:ascii="Times New Roman" w:hAnsi="Times New Roman"/>
        </w:rPr>
        <w:t>-01</w:t>
      </w:r>
      <w:r>
        <w:rPr>
          <w:rFonts w:ascii="Times New Roman" w:hAnsi="Times New Roman"/>
        </w:rPr>
        <w:tab/>
        <w:t xml:space="preserve">Effective   </w:t>
      </w:r>
      <w:r w:rsidR="00DC4858">
        <w:rPr>
          <w:rFonts w:ascii="Times New Roman" w:hAnsi="Times New Roman"/>
        </w:rPr>
        <w:t>2/5/09</w:t>
      </w:r>
    </w:p>
    <w:p w14:paraId="687F07D9" w14:textId="77777777" w:rsidR="00D75685" w:rsidRPr="006E327F" w:rsidRDefault="00B87729" w:rsidP="00D75685">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773952" behindDoc="1" locked="1" layoutInCell="0" allowOverlap="1" wp14:anchorId="6F17C053" wp14:editId="7D3A2569">
                <wp:simplePos x="0" y="0"/>
                <wp:positionH relativeFrom="page">
                  <wp:posOffset>914400</wp:posOffset>
                </wp:positionH>
                <wp:positionV relativeFrom="paragraph">
                  <wp:posOffset>0</wp:posOffset>
                </wp:positionV>
                <wp:extent cx="5943600" cy="12065"/>
                <wp:effectExtent l="0" t="0" r="0" b="0"/>
                <wp:wrapNone/>
                <wp:docPr id="187" name="Rectangle 3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5BCF0" id="Rectangle 332" o:spid="_x0000_s1026" style="position:absolute;margin-left:1in;margin-top:0;width:468pt;height:.9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U4v2xLICAAC6BQAADgAAAAAA&#10;AAAAAAAAAAAuAgAAZHJzL2Uyb0RvYy54bWxQSwECLQAUAAYACAAAACEA3pBdo9kAAAAHAQAADwAA&#10;AAAAAAAAAAAAAAAMBQAAZHJzL2Rvd25yZXYueG1sUEsFBgAAAAAEAAQA8wAAABIGAAAAAA==&#10;" o:allowincell="f" fillcolor="black" stroked="f" strokeweight="0">
                <w10:wrap anchorx="page"/>
                <w10:anchorlock/>
              </v:rect>
            </w:pict>
          </mc:Fallback>
        </mc:AlternateContent>
      </w:r>
    </w:p>
    <w:p w14:paraId="6C5CEBFE" w14:textId="77777777" w:rsidR="00D75685" w:rsidRDefault="00D75685" w:rsidP="00D75685">
      <w:pPr>
        <w:pStyle w:val="Footer"/>
        <w:tabs>
          <w:tab w:val="center" w:pos="4680"/>
        </w:tabs>
        <w:jc w:val="both"/>
        <w:rPr>
          <w:rFonts w:ascii="Times New Roman" w:hAnsi="Times New Roman"/>
        </w:rPr>
      </w:pPr>
      <w:r w:rsidRPr="006E327F">
        <w:rPr>
          <w:rFonts w:ascii="Times New Roman" w:hAnsi="Times New Roman"/>
        </w:rPr>
        <w:tab/>
        <w:t>Page 61.</w:t>
      </w:r>
      <w:r>
        <w:rPr>
          <w:rFonts w:ascii="Times New Roman" w:hAnsi="Times New Roman"/>
        </w:rPr>
        <w:t>5</w:t>
      </w:r>
    </w:p>
    <w:p w14:paraId="43D6649C" w14:textId="77777777" w:rsidR="00D75685" w:rsidRPr="006E327F" w:rsidRDefault="00D75685" w:rsidP="00D75685">
      <w:pPr>
        <w:pStyle w:val="Header"/>
        <w:spacing w:line="19" w:lineRule="exact"/>
        <w:jc w:val="both"/>
        <w:rPr>
          <w:rFonts w:ascii="Times New Roman" w:hAnsi="Times New Roman"/>
        </w:rPr>
      </w:pPr>
      <w:r w:rsidRPr="006E327F">
        <w:rPr>
          <w:rFonts w:ascii="Times New Roman" w:hAnsi="Times New Roman"/>
        </w:rPr>
        <w:br w:type="page"/>
      </w:r>
    </w:p>
    <w:p w14:paraId="12DE9FE6" w14:textId="77777777" w:rsidR="00D75685" w:rsidRPr="006E327F" w:rsidRDefault="00D75685" w:rsidP="00D75685">
      <w:pPr>
        <w:jc w:val="center"/>
        <w:rPr>
          <w:rFonts w:ascii="Times New Roman" w:hAnsi="Times New Roman"/>
        </w:rPr>
      </w:pPr>
    </w:p>
    <w:p w14:paraId="01A8EB43" w14:textId="77777777" w:rsidR="00D75685" w:rsidRPr="006E327F" w:rsidRDefault="00D75685" w:rsidP="00D75685">
      <w:pPr>
        <w:jc w:val="center"/>
        <w:rPr>
          <w:rFonts w:ascii="Times New Roman" w:hAnsi="Times New Roman"/>
        </w:rPr>
      </w:pPr>
    </w:p>
    <w:p w14:paraId="48561F5D" w14:textId="77777777" w:rsidR="00D75685" w:rsidRPr="006E327F" w:rsidRDefault="00D75685" w:rsidP="00D75685">
      <w:pPr>
        <w:jc w:val="center"/>
        <w:rPr>
          <w:rFonts w:ascii="Times New Roman" w:hAnsi="Times New Roman"/>
        </w:rPr>
      </w:pPr>
    </w:p>
    <w:p w14:paraId="2AFE0B34" w14:textId="77777777" w:rsidR="00D75685" w:rsidRDefault="00D75685" w:rsidP="00D75685">
      <w:pPr>
        <w:jc w:val="center"/>
        <w:rPr>
          <w:rFonts w:ascii="Times New Roman" w:hAnsi="Times New Roman"/>
        </w:rPr>
      </w:pPr>
    </w:p>
    <w:p w14:paraId="6F0095B7" w14:textId="77777777" w:rsidR="00D75685" w:rsidRPr="006E327F" w:rsidRDefault="00D75685" w:rsidP="00D75685">
      <w:pPr>
        <w:jc w:val="center"/>
        <w:rPr>
          <w:rFonts w:ascii="Times New Roman" w:hAnsi="Times New Roman"/>
        </w:rPr>
      </w:pPr>
    </w:p>
    <w:p w14:paraId="047C86CB" w14:textId="77777777" w:rsidR="00D75685" w:rsidRDefault="00D75685" w:rsidP="00D75685">
      <w:pPr>
        <w:jc w:val="center"/>
        <w:rPr>
          <w:rFonts w:ascii="Times New Roman" w:hAnsi="Times New Roman"/>
          <w:b/>
        </w:rPr>
      </w:pPr>
      <w:r w:rsidRPr="006E327F">
        <w:rPr>
          <w:rFonts w:ascii="Times New Roman" w:hAnsi="Times New Roman"/>
          <w:b/>
        </w:rPr>
        <w:t>This page is intentionally left blank.</w:t>
      </w:r>
    </w:p>
    <w:p w14:paraId="384BD038" w14:textId="77777777" w:rsidR="00E8522F" w:rsidRPr="006E327F" w:rsidRDefault="00D75685" w:rsidP="00D75685">
      <w:pPr>
        <w:pStyle w:val="Header"/>
        <w:pBdr>
          <w:top w:val="single" w:sz="4" w:space="1" w:color="auto"/>
        </w:pBdr>
        <w:jc w:val="both"/>
        <w:rPr>
          <w:rFonts w:ascii="Times New Roman" w:hAnsi="Times New Roman"/>
        </w:rPr>
      </w:pPr>
      <w:r>
        <w:rPr>
          <w:rFonts w:ascii="Times New Roman" w:hAnsi="Times New Roman"/>
          <w:b w:val="0"/>
        </w:rPr>
        <w:br w:type="page"/>
      </w:r>
      <w:r w:rsidR="00B87729" w:rsidRPr="006E327F">
        <w:rPr>
          <w:rFonts w:ascii="Times New Roman" w:hAnsi="Times New Roman"/>
          <w:noProof/>
          <w:snapToGrid/>
        </w:rPr>
        <w:lastRenderedPageBreak/>
        <mc:AlternateContent>
          <mc:Choice Requires="wps">
            <w:drawing>
              <wp:anchor distT="0" distB="0" distL="114300" distR="114300" simplePos="0" relativeHeight="251555840" behindDoc="1" locked="1" layoutInCell="0" allowOverlap="1" wp14:anchorId="3ABA37B0" wp14:editId="14F72F3C">
                <wp:simplePos x="0" y="0"/>
                <wp:positionH relativeFrom="page">
                  <wp:posOffset>914400</wp:posOffset>
                </wp:positionH>
                <wp:positionV relativeFrom="paragraph">
                  <wp:posOffset>0</wp:posOffset>
                </wp:positionV>
                <wp:extent cx="5943600" cy="12065"/>
                <wp:effectExtent l="0" t="0" r="0" b="0"/>
                <wp:wrapNone/>
                <wp:docPr id="186" name="Rectangl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F2756" id="Rectangle 62" o:spid="_x0000_s1026" style="position:absolute;margin-left:1in;margin-top:0;width:468pt;height:.95pt;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x56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FcfHno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r w:rsidR="00E8522F" w:rsidRPr="006E327F">
        <w:rPr>
          <w:rFonts w:ascii="Times New Roman" w:hAnsi="Times New Roman"/>
        </w:rPr>
        <w:tab/>
        <w:t>SOCIAL SERVICES STANDARDS</w:t>
      </w:r>
    </w:p>
    <w:p w14:paraId="4F7FD035"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IN-HOME SUPPORT SERVICES</w:t>
      </w:r>
      <w:r w:rsidRPr="006E327F">
        <w:rPr>
          <w:rFonts w:ascii="Times New Roman" w:hAnsi="Times New Roman"/>
        </w:rPr>
        <w:tab/>
        <w:t>30-756 (Cont.)</w:t>
      </w:r>
    </w:p>
    <w:p w14:paraId="75634F40"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56864" behindDoc="1" locked="1" layoutInCell="0" allowOverlap="1" wp14:anchorId="69DBD188" wp14:editId="31024C36">
                <wp:simplePos x="0" y="0"/>
                <wp:positionH relativeFrom="page">
                  <wp:posOffset>914400</wp:posOffset>
                </wp:positionH>
                <wp:positionV relativeFrom="paragraph">
                  <wp:posOffset>0</wp:posOffset>
                </wp:positionV>
                <wp:extent cx="5943600" cy="12065"/>
                <wp:effectExtent l="0" t="0" r="0" b="0"/>
                <wp:wrapNone/>
                <wp:docPr id="185" name="Rectangl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320BA" id="Rectangle 63" o:spid="_x0000_s1026" style="position:absolute;margin-left:1in;margin-top:0;width:468pt;height:.9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CvY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FboK9g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7DE44DD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A8A6FFE" w14:textId="77777777" w:rsidR="00E8522F" w:rsidRPr="006E327F" w:rsidRDefault="00E8522F" w:rsidP="00DD7E32">
      <w:pPr>
        <w:pStyle w:val="Heading4"/>
      </w:pPr>
      <w:r w:rsidRPr="006E327F">
        <w:t>30-756</w:t>
      </w:r>
      <w:r w:rsidRPr="006E327F">
        <w:tab/>
        <w:t>NEED</w:t>
      </w:r>
      <w:r w:rsidRPr="006E327F">
        <w:tab/>
      </w:r>
      <w:r w:rsidRPr="006E327F">
        <w:tab/>
      </w:r>
      <w:r w:rsidRPr="006E327F">
        <w:tab/>
      </w:r>
      <w:r w:rsidRPr="006E327F">
        <w:tab/>
      </w:r>
      <w:r w:rsidRPr="006E327F">
        <w:tab/>
        <w:t>30-756</w:t>
      </w:r>
    </w:p>
    <w:p w14:paraId="6BF7431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7D648D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.1</w:t>
      </w:r>
      <w:r w:rsidRPr="006E327F">
        <w:rPr>
          <w:rFonts w:ascii="Times New Roman" w:hAnsi="Times New Roman"/>
          <w:sz w:val="22"/>
        </w:rPr>
        <w:tab/>
        <w:t>Staff of the designated county department shall determine the recipient's level of ability and dependence upon verbal or physical assistance by another for each of the functions listed in Section 30-756.2.  This assessment shall evaluate the effect of the recipient's physical, cognitive and emotional impairment on functioning.  Staff shall quantify the recipient's level of functioning using the following hierarchical five-point scale:</w:t>
      </w:r>
    </w:p>
    <w:p w14:paraId="42B6090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C85E52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1980"/>
        <w:jc w:val="both"/>
        <w:rPr>
          <w:rFonts w:ascii="Times New Roman" w:hAnsi="Times New Roman"/>
          <w:sz w:val="22"/>
        </w:rPr>
      </w:pPr>
      <w:r w:rsidRPr="006E327F">
        <w:rPr>
          <w:rFonts w:ascii="Times New Roman" w:hAnsi="Times New Roman"/>
          <w:sz w:val="22"/>
        </w:rPr>
        <w:t>.11</w:t>
      </w:r>
      <w:r w:rsidRPr="006E327F">
        <w:rPr>
          <w:rFonts w:ascii="Times New Roman" w:hAnsi="Times New Roman"/>
          <w:sz w:val="22"/>
        </w:rPr>
        <w:tab/>
        <w:t>Rank 1:</w:t>
      </w:r>
      <w:r w:rsidRPr="006E327F">
        <w:rPr>
          <w:rFonts w:ascii="Times New Roman" w:hAnsi="Times New Roman"/>
          <w:sz w:val="22"/>
        </w:rPr>
        <w:tab/>
        <w:t>Independent:  able to perform function without human assistance, although the recipient may have difficulty in performing the function, but the completion of the function, with or without a device or mobility aid, poses no substantial risk to his or her safety.  A recipient who ranks a "1" in any function shall not be authorized the correlated service activity.</w:t>
      </w:r>
    </w:p>
    <w:p w14:paraId="17B3FFA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F645DC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1980"/>
        <w:jc w:val="both"/>
        <w:rPr>
          <w:rFonts w:ascii="Times New Roman" w:hAnsi="Times New Roman"/>
          <w:sz w:val="22"/>
        </w:rPr>
      </w:pPr>
      <w:r w:rsidRPr="006E327F">
        <w:rPr>
          <w:rFonts w:ascii="Times New Roman" w:hAnsi="Times New Roman"/>
          <w:sz w:val="22"/>
        </w:rPr>
        <w:t>.12</w:t>
      </w:r>
      <w:r w:rsidRPr="006E327F">
        <w:rPr>
          <w:rFonts w:ascii="Times New Roman" w:hAnsi="Times New Roman"/>
          <w:sz w:val="22"/>
        </w:rPr>
        <w:tab/>
        <w:t>Rank 2:</w:t>
      </w:r>
      <w:r w:rsidRPr="006E327F">
        <w:rPr>
          <w:rFonts w:ascii="Times New Roman" w:hAnsi="Times New Roman"/>
          <w:sz w:val="22"/>
        </w:rPr>
        <w:tab/>
        <w:t>Able to perform a function, but needs verbal assistance, such as reminding, guidance, or encouragement.</w:t>
      </w:r>
    </w:p>
    <w:p w14:paraId="786E4B2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A46B38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1980"/>
        <w:jc w:val="both"/>
        <w:rPr>
          <w:rFonts w:ascii="Times New Roman" w:hAnsi="Times New Roman"/>
          <w:sz w:val="22"/>
        </w:rPr>
      </w:pPr>
      <w:r w:rsidRPr="006E327F">
        <w:rPr>
          <w:rFonts w:ascii="Times New Roman" w:hAnsi="Times New Roman"/>
          <w:sz w:val="22"/>
        </w:rPr>
        <w:t>.13</w:t>
      </w:r>
      <w:r w:rsidRPr="006E327F">
        <w:rPr>
          <w:rFonts w:ascii="Times New Roman" w:hAnsi="Times New Roman"/>
          <w:sz w:val="22"/>
        </w:rPr>
        <w:tab/>
        <w:t>Rank 3:</w:t>
      </w:r>
      <w:r w:rsidRPr="006E327F">
        <w:rPr>
          <w:rFonts w:ascii="Times New Roman" w:hAnsi="Times New Roman"/>
          <w:sz w:val="22"/>
        </w:rPr>
        <w:tab/>
        <w:t>Can perform the function with some human assistance, including, but not limited to, direct physical assistance from a provider.</w:t>
      </w:r>
    </w:p>
    <w:p w14:paraId="4561DBB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637ED7A"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1980"/>
        <w:jc w:val="both"/>
        <w:rPr>
          <w:rFonts w:ascii="Times New Roman" w:hAnsi="Times New Roman"/>
          <w:sz w:val="22"/>
        </w:rPr>
      </w:pPr>
      <w:r w:rsidRPr="006E327F">
        <w:rPr>
          <w:rFonts w:ascii="Times New Roman" w:hAnsi="Times New Roman"/>
          <w:sz w:val="22"/>
        </w:rPr>
        <w:t>.14</w:t>
      </w:r>
      <w:r w:rsidRPr="006E327F">
        <w:rPr>
          <w:rFonts w:ascii="Times New Roman" w:hAnsi="Times New Roman"/>
          <w:sz w:val="22"/>
        </w:rPr>
        <w:tab/>
        <w:t>Rank 4:</w:t>
      </w:r>
      <w:r w:rsidRPr="006E327F">
        <w:rPr>
          <w:rFonts w:ascii="Times New Roman" w:hAnsi="Times New Roman"/>
          <w:sz w:val="22"/>
        </w:rPr>
        <w:tab/>
        <w:t>Can perform a function but only with substantial human assistance.</w:t>
      </w:r>
    </w:p>
    <w:p w14:paraId="3A9E38E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2FA297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1980"/>
        <w:jc w:val="both"/>
        <w:rPr>
          <w:rFonts w:ascii="Times New Roman" w:hAnsi="Times New Roman"/>
          <w:sz w:val="22"/>
        </w:rPr>
      </w:pPr>
      <w:r w:rsidRPr="006E327F">
        <w:rPr>
          <w:rFonts w:ascii="Times New Roman" w:hAnsi="Times New Roman"/>
          <w:sz w:val="22"/>
        </w:rPr>
        <w:t>.15</w:t>
      </w:r>
      <w:r w:rsidRPr="006E327F">
        <w:rPr>
          <w:rFonts w:ascii="Times New Roman" w:hAnsi="Times New Roman"/>
          <w:sz w:val="22"/>
        </w:rPr>
        <w:tab/>
        <w:t>Rank 5:</w:t>
      </w:r>
      <w:r w:rsidRPr="006E327F">
        <w:rPr>
          <w:rFonts w:ascii="Times New Roman" w:hAnsi="Times New Roman"/>
          <w:sz w:val="22"/>
        </w:rPr>
        <w:tab/>
        <w:t>Cannot perform the function, with or without human assistance.</w:t>
      </w:r>
    </w:p>
    <w:p w14:paraId="3214DC5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556055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Staff of the designated county department shall rank the recipient's functioning in each of the following functions.</w:t>
      </w:r>
    </w:p>
    <w:p w14:paraId="3016DD1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82CFEC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Housework;</w:t>
      </w:r>
    </w:p>
    <w:p w14:paraId="71369A9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6D66B2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Laundry;</w:t>
      </w:r>
    </w:p>
    <w:p w14:paraId="7AD9833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58BE33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(c)</w:t>
      </w:r>
      <w:r w:rsidRPr="006E327F">
        <w:rPr>
          <w:rFonts w:ascii="Times New Roman" w:hAnsi="Times New Roman"/>
          <w:sz w:val="22"/>
        </w:rPr>
        <w:tab/>
        <w:t>Shopping and errands;</w:t>
      </w:r>
    </w:p>
    <w:p w14:paraId="6297C5B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388BB1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(d)</w:t>
      </w:r>
      <w:r w:rsidRPr="006E327F">
        <w:rPr>
          <w:rFonts w:ascii="Times New Roman" w:hAnsi="Times New Roman"/>
          <w:sz w:val="22"/>
        </w:rPr>
        <w:tab/>
        <w:t>Meal preparation and cleanup;</w:t>
      </w:r>
    </w:p>
    <w:p w14:paraId="5F7D873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DB9358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(e)</w:t>
      </w:r>
      <w:r w:rsidRPr="006E327F">
        <w:rPr>
          <w:rFonts w:ascii="Times New Roman" w:hAnsi="Times New Roman"/>
          <w:sz w:val="22"/>
        </w:rPr>
        <w:tab/>
        <w:t>Mobility inside;</w:t>
      </w:r>
    </w:p>
    <w:p w14:paraId="754843A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057566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19B4C7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DD16C5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63609C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2226F7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E1ADCF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79C5E3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4D7B72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299419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C75CDB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E62B8F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C5F4F9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F7E69D1"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57888" behindDoc="1" locked="1" layoutInCell="0" allowOverlap="1" wp14:anchorId="40328C7C" wp14:editId="6E4434DB">
                <wp:simplePos x="0" y="0"/>
                <wp:positionH relativeFrom="page">
                  <wp:posOffset>914400</wp:posOffset>
                </wp:positionH>
                <wp:positionV relativeFrom="paragraph">
                  <wp:posOffset>0</wp:posOffset>
                </wp:positionV>
                <wp:extent cx="5943600" cy="12065"/>
                <wp:effectExtent l="0" t="0" r="0" b="0"/>
                <wp:wrapNone/>
                <wp:docPr id="184" name="Rectangle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D97E7" id="Rectangle 64" o:spid="_x0000_s1026" style="position:absolute;margin-left:1in;margin-top:0;width:468pt;height:.95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i/U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BDi/U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1FAE55B6"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7E1AF856"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SS-93-03</w:t>
      </w:r>
      <w:r w:rsidRPr="006E327F">
        <w:rPr>
          <w:rFonts w:ascii="Times New Roman" w:hAnsi="Times New Roman"/>
        </w:rPr>
        <w:tab/>
        <w:t xml:space="preserve">Effective   </w:t>
      </w:r>
      <w:smartTag w:uri="urn:schemas-microsoft-com:office:smarttags" w:element="date">
        <w:smartTagPr>
          <w:attr w:name="Year" w:val="1993"/>
          <w:attr w:name="Day" w:val="1"/>
          <w:attr w:name="Month" w:val="7"/>
        </w:smartTagPr>
        <w:r w:rsidRPr="006E327F">
          <w:rPr>
            <w:rFonts w:ascii="Times New Roman" w:hAnsi="Times New Roman"/>
          </w:rPr>
          <w:t>7/1/93</w:t>
        </w:r>
      </w:smartTag>
    </w:p>
    <w:p w14:paraId="6BB5F78C"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58912" behindDoc="1" locked="1" layoutInCell="0" allowOverlap="1" wp14:anchorId="49AC9E29" wp14:editId="7E3C543F">
                <wp:simplePos x="0" y="0"/>
                <wp:positionH relativeFrom="page">
                  <wp:posOffset>914400</wp:posOffset>
                </wp:positionH>
                <wp:positionV relativeFrom="paragraph">
                  <wp:posOffset>0</wp:posOffset>
                </wp:positionV>
                <wp:extent cx="5943600" cy="12065"/>
                <wp:effectExtent l="0" t="0" r="0" b="0"/>
                <wp:wrapNone/>
                <wp:docPr id="183" name="Rectangl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63455" id="Rectangle 65" o:spid="_x0000_s1026" style="position:absolute;margin-left:1in;margin-top:0;width:468pt;height:.9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Jbi0c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3EE69CE3"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62</w:t>
      </w:r>
    </w:p>
    <w:p w14:paraId="301D8104"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76EB340B"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w:t>
      </w:r>
      <w:r w:rsidR="00293477" w:rsidRPr="006E327F">
        <w:rPr>
          <w:rFonts w:ascii="Times New Roman" w:hAnsi="Times New Roman"/>
          <w:noProof/>
          <w:snapToGrid/>
        </w:rPr>
        <mc:AlternateContent>
          <mc:Choice Requires="wps">
            <w:drawing>
              <wp:anchor distT="0" distB="0" distL="114300" distR="114300" simplePos="0" relativeHeight="251827200" behindDoc="1" locked="0" layoutInCell="0" allowOverlap="1" wp14:anchorId="6B78EE6B" wp14:editId="195F70B1">
                <wp:simplePos x="0" y="0"/>
                <wp:positionH relativeFrom="page">
                  <wp:posOffset>914400</wp:posOffset>
                </wp:positionH>
                <wp:positionV relativeFrom="paragraph">
                  <wp:posOffset>0</wp:posOffset>
                </wp:positionV>
                <wp:extent cx="5943600" cy="12065"/>
                <wp:effectExtent l="0" t="0" r="0" b="0"/>
                <wp:wrapNone/>
                <wp:docPr id="296"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DE345" id="Rectangle 200" o:spid="_x0000_s1026" style="position:absolute;margin-left:1in;margin-top:0;width:468pt;height:.95pt;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npIJQ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JmWekg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ES STANDARDS</w:t>
      </w:r>
    </w:p>
    <w:p w14:paraId="38386FAD" w14:textId="77777777" w:rsidR="00E8522F" w:rsidRPr="006E327F" w:rsidRDefault="00E8522F">
      <w:pPr>
        <w:pStyle w:val="Header"/>
        <w:jc w:val="both"/>
        <w:rPr>
          <w:rFonts w:ascii="Times New Roman" w:hAnsi="Times New Roman"/>
        </w:rPr>
      </w:pPr>
      <w:r w:rsidRPr="006E327F">
        <w:rPr>
          <w:rFonts w:ascii="Times New Roman" w:hAnsi="Times New Roman"/>
        </w:rPr>
        <w:t>30-756 (Cont.)</w:t>
      </w:r>
      <w:r w:rsidRPr="006E327F">
        <w:rPr>
          <w:rFonts w:ascii="Times New Roman" w:hAnsi="Times New Roman"/>
        </w:rPr>
        <w:tab/>
        <w:t>SERVICE PROGRAM NO. 7:  IHSS</w:t>
      </w:r>
      <w:r w:rsidRPr="006E327F">
        <w:rPr>
          <w:rFonts w:ascii="Times New Roman" w:hAnsi="Times New Roman"/>
        </w:rPr>
        <w:tab/>
        <w:t>Regulations</w:t>
      </w:r>
    </w:p>
    <w:p w14:paraId="6821060E"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60960" behindDoc="1" locked="1" layoutInCell="0" allowOverlap="1" wp14:anchorId="7D72E67A" wp14:editId="3C00CEA8">
                <wp:simplePos x="0" y="0"/>
                <wp:positionH relativeFrom="page">
                  <wp:posOffset>914400</wp:posOffset>
                </wp:positionH>
                <wp:positionV relativeFrom="paragraph">
                  <wp:posOffset>0</wp:posOffset>
                </wp:positionV>
                <wp:extent cx="5943600" cy="12065"/>
                <wp:effectExtent l="0" t="0" r="0" b="0"/>
                <wp:wrapNone/>
                <wp:docPr id="181" name="Rectangl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751F5" id="Rectangle 67" o:spid="_x0000_s1026" style="position:absolute;margin-left:1in;margin-top:0;width:468pt;height:.95pt;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QDpJwMAAPI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AxEA6ScDAADy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14:paraId="55F2287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60848B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30-756</w:t>
      </w:r>
      <w:r w:rsidRPr="006E327F">
        <w:rPr>
          <w:rFonts w:ascii="Times New Roman" w:hAnsi="Times New Roman"/>
          <w:b/>
          <w:sz w:val="22"/>
        </w:rPr>
        <w:tab/>
        <w:t xml:space="preserve">NEED </w:t>
      </w:r>
      <w:r w:rsidRPr="006E327F">
        <w:rPr>
          <w:rFonts w:ascii="Times New Roman" w:hAnsi="Times New Roman"/>
          <w:sz w:val="22"/>
        </w:rPr>
        <w:t>(Continued)</w:t>
      </w:r>
      <w:r w:rsidRPr="006E327F">
        <w:rPr>
          <w:rFonts w:ascii="Times New Roman" w:hAnsi="Times New Roman"/>
          <w:sz w:val="22"/>
        </w:rPr>
        <w:tab/>
      </w:r>
      <w:r w:rsidRPr="006E327F">
        <w:rPr>
          <w:rFonts w:ascii="Times New Roman" w:hAnsi="Times New Roman"/>
          <w:sz w:val="22"/>
        </w:rPr>
        <w:tab/>
      </w:r>
      <w:r w:rsidRPr="006E327F">
        <w:rPr>
          <w:rFonts w:ascii="Times New Roman" w:hAnsi="Times New Roman"/>
          <w:sz w:val="22"/>
        </w:rPr>
        <w:tab/>
      </w:r>
      <w:r w:rsidRPr="006E327F">
        <w:rPr>
          <w:rFonts w:ascii="Times New Roman" w:hAnsi="Times New Roman"/>
          <w:sz w:val="22"/>
        </w:rPr>
        <w:tab/>
      </w:r>
      <w:r w:rsidRPr="006E327F">
        <w:rPr>
          <w:rFonts w:ascii="Times New Roman" w:hAnsi="Times New Roman"/>
          <w:b/>
          <w:sz w:val="22"/>
        </w:rPr>
        <w:t>30-756</w:t>
      </w:r>
    </w:p>
    <w:p w14:paraId="46DA26E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A13ACB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(f)</w:t>
      </w:r>
      <w:r w:rsidRPr="006E327F">
        <w:rPr>
          <w:rFonts w:ascii="Times New Roman" w:hAnsi="Times New Roman"/>
          <w:sz w:val="22"/>
        </w:rPr>
        <w:tab/>
        <w:t>Bathing and grooming;</w:t>
      </w:r>
    </w:p>
    <w:p w14:paraId="1FD5837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D20E1F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(g)</w:t>
      </w:r>
      <w:r w:rsidRPr="006E327F">
        <w:rPr>
          <w:rFonts w:ascii="Times New Roman" w:hAnsi="Times New Roman"/>
          <w:sz w:val="22"/>
        </w:rPr>
        <w:tab/>
        <w:t>Dressing;</w:t>
      </w:r>
    </w:p>
    <w:p w14:paraId="51899EF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7A53D1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(h)</w:t>
      </w:r>
      <w:r w:rsidRPr="006E327F">
        <w:rPr>
          <w:rFonts w:ascii="Times New Roman" w:hAnsi="Times New Roman"/>
          <w:sz w:val="22"/>
        </w:rPr>
        <w:tab/>
        <w:t>Bowel, bladder and menstrual;</w:t>
      </w:r>
    </w:p>
    <w:p w14:paraId="09251B0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F8BCC6A"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w:t>
      </w:r>
      <w:proofErr w:type="spellStart"/>
      <w:r w:rsidRPr="006E327F">
        <w:rPr>
          <w:rFonts w:ascii="Times New Roman" w:hAnsi="Times New Roman"/>
          <w:sz w:val="22"/>
        </w:rPr>
        <w:t>i</w:t>
      </w:r>
      <w:proofErr w:type="spellEnd"/>
      <w:r w:rsidRPr="006E327F">
        <w:rPr>
          <w:rFonts w:ascii="Times New Roman" w:hAnsi="Times New Roman"/>
          <w:sz w:val="22"/>
        </w:rPr>
        <w:t>)</w:t>
      </w:r>
      <w:r w:rsidRPr="006E327F">
        <w:rPr>
          <w:rFonts w:ascii="Times New Roman" w:hAnsi="Times New Roman"/>
          <w:sz w:val="22"/>
        </w:rPr>
        <w:tab/>
        <w:t>Repositioning;</w:t>
      </w:r>
    </w:p>
    <w:p w14:paraId="612DE0A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810B1C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(j)</w:t>
      </w:r>
      <w:r w:rsidRPr="006E327F">
        <w:rPr>
          <w:rFonts w:ascii="Times New Roman" w:hAnsi="Times New Roman"/>
          <w:sz w:val="22"/>
        </w:rPr>
        <w:tab/>
        <w:t>Eating;</w:t>
      </w:r>
    </w:p>
    <w:p w14:paraId="7381C95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51697A0"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(k)</w:t>
      </w:r>
      <w:r w:rsidRPr="006E327F">
        <w:rPr>
          <w:rFonts w:ascii="Times New Roman" w:hAnsi="Times New Roman"/>
          <w:sz w:val="22"/>
        </w:rPr>
        <w:tab/>
        <w:t>Respiration;</w:t>
      </w:r>
    </w:p>
    <w:p w14:paraId="5EC3C0C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6C82CA0"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(l)</w:t>
      </w:r>
      <w:r w:rsidRPr="006E327F">
        <w:rPr>
          <w:rFonts w:ascii="Times New Roman" w:hAnsi="Times New Roman"/>
          <w:sz w:val="22"/>
        </w:rPr>
        <w:tab/>
        <w:t>Memory;</w:t>
      </w:r>
    </w:p>
    <w:p w14:paraId="1864B9C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B382EAE"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(m)</w:t>
      </w:r>
      <w:r w:rsidRPr="006E327F">
        <w:rPr>
          <w:rFonts w:ascii="Times New Roman" w:hAnsi="Times New Roman"/>
          <w:sz w:val="22"/>
        </w:rPr>
        <w:tab/>
        <w:t>Orientation; and</w:t>
      </w:r>
    </w:p>
    <w:p w14:paraId="6563C12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EF6877B"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(n)</w:t>
      </w:r>
      <w:r w:rsidRPr="006E327F">
        <w:rPr>
          <w:rFonts w:ascii="Times New Roman" w:hAnsi="Times New Roman"/>
          <w:sz w:val="22"/>
        </w:rPr>
        <w:tab/>
        <w:t>Judgment.</w:t>
      </w:r>
    </w:p>
    <w:p w14:paraId="12B8530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454EE4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.3</w:t>
      </w:r>
      <w:r w:rsidRPr="006E327F">
        <w:rPr>
          <w:rFonts w:ascii="Times New Roman" w:hAnsi="Times New Roman"/>
          <w:sz w:val="22"/>
        </w:rPr>
        <w:tab/>
        <w:t>Staff of the designated county department shall use the following criteria to support the determination of functional impairment:</w:t>
      </w:r>
    </w:p>
    <w:p w14:paraId="094529D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D635BC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.31</w:t>
      </w:r>
      <w:r w:rsidRPr="006E327F">
        <w:rPr>
          <w:rFonts w:ascii="Times New Roman" w:hAnsi="Times New Roman"/>
          <w:sz w:val="22"/>
        </w:rPr>
        <w:tab/>
        <w:t>The recipient's diagnosis may provide information to substantiate demonstrated functional impairments, but the recipient's functioning is an evaluation of the recipient's capacity to perform self-care and daily chores.</w:t>
      </w:r>
    </w:p>
    <w:p w14:paraId="27C5858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F9FDBB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.32</w:t>
      </w:r>
      <w:r w:rsidRPr="006E327F">
        <w:rPr>
          <w:rFonts w:ascii="Times New Roman" w:hAnsi="Times New Roman"/>
          <w:sz w:val="22"/>
        </w:rPr>
        <w:tab/>
        <w:t>Need may be distinct from current practice.  The assessment of need shall identify the recipient's capacity to perform functions safely.  The assessment of need shall identify the recipient's capacity rather than level of dependence.</w:t>
      </w:r>
    </w:p>
    <w:p w14:paraId="12BCCF4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067A6EF"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.33</w:t>
      </w:r>
      <w:r w:rsidRPr="006E327F">
        <w:rPr>
          <w:rFonts w:ascii="Times New Roman" w:hAnsi="Times New Roman"/>
          <w:sz w:val="22"/>
        </w:rPr>
        <w:tab/>
        <w:t>The recipient's needs shall be assessed within his/her environment, considering the mechanical aids or durable medical appliances the recipient uses.</w:t>
      </w:r>
    </w:p>
    <w:p w14:paraId="537C131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9F615C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.34</w:t>
      </w:r>
      <w:r w:rsidRPr="006E327F">
        <w:rPr>
          <w:rFonts w:ascii="Times New Roman" w:hAnsi="Times New Roman"/>
          <w:sz w:val="22"/>
        </w:rPr>
        <w:tab/>
        <w:t>The scales are hierarchical.  The higher the score, the more dependent the recipient is upon another person to perform IHSS services activities.</w:t>
      </w:r>
    </w:p>
    <w:p w14:paraId="50AE4FC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A367E7F"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.35</w:t>
      </w:r>
      <w:r w:rsidRPr="006E327F">
        <w:rPr>
          <w:rFonts w:ascii="Times New Roman" w:hAnsi="Times New Roman"/>
          <w:sz w:val="22"/>
        </w:rPr>
        <w:tab/>
        <w:t>Most functions are evaluated on a five-point scale.  However, the functions of memory, orientation and judgment contain only three ranks.  The function of respiration contains only ranks 1 and 5.  These inconsistencies in the ranking patterns exist because differing functional ability in these areas does not result in significantly different need for human assistance.</w:t>
      </w:r>
    </w:p>
    <w:p w14:paraId="279FB0B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44C445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CE7675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4757B3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A04760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831836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E89CB9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755731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42E3684"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61984" behindDoc="1" locked="1" layoutInCell="0" allowOverlap="1" wp14:anchorId="0604D216" wp14:editId="01FC3B50">
                <wp:simplePos x="0" y="0"/>
                <wp:positionH relativeFrom="page">
                  <wp:posOffset>914400</wp:posOffset>
                </wp:positionH>
                <wp:positionV relativeFrom="paragraph">
                  <wp:posOffset>0</wp:posOffset>
                </wp:positionV>
                <wp:extent cx="5943600" cy="12065"/>
                <wp:effectExtent l="0" t="0" r="0" b="0"/>
                <wp:wrapNone/>
                <wp:docPr id="180" name="Rectangle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6275F" id="Rectangle 68" o:spid="_x0000_s1026" style="position:absolute;margin-left:1in;margin-top:0;width:468pt;height:.95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xT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CwqPFM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5BEE4004"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5E1AC007"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SS-93-03</w:t>
      </w:r>
      <w:r w:rsidRPr="006E327F">
        <w:rPr>
          <w:rFonts w:ascii="Times New Roman" w:hAnsi="Times New Roman"/>
        </w:rPr>
        <w:tab/>
        <w:t xml:space="preserve">Effective   </w:t>
      </w:r>
      <w:smartTag w:uri="urn:schemas-microsoft-com:office:smarttags" w:element="date">
        <w:smartTagPr>
          <w:attr w:name="Year" w:val="1993"/>
          <w:attr w:name="Day" w:val="1"/>
          <w:attr w:name="Month" w:val="7"/>
        </w:smartTagPr>
        <w:r w:rsidRPr="006E327F">
          <w:rPr>
            <w:rFonts w:ascii="Times New Roman" w:hAnsi="Times New Roman"/>
          </w:rPr>
          <w:t>7/1/93</w:t>
        </w:r>
      </w:smartTag>
    </w:p>
    <w:p w14:paraId="4345BFEF"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63008" behindDoc="1" locked="1" layoutInCell="0" allowOverlap="1" wp14:anchorId="447C0AB5" wp14:editId="65B3A6C2">
                <wp:simplePos x="0" y="0"/>
                <wp:positionH relativeFrom="page">
                  <wp:posOffset>914400</wp:posOffset>
                </wp:positionH>
                <wp:positionV relativeFrom="paragraph">
                  <wp:posOffset>0</wp:posOffset>
                </wp:positionV>
                <wp:extent cx="5943600" cy="12065"/>
                <wp:effectExtent l="0" t="0" r="0" b="0"/>
                <wp:wrapNone/>
                <wp:docPr id="179" name="Rectangl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8F75C" id="Rectangle 69" o:spid="_x0000_s1026" style="position:absolute;margin-left:1in;margin-top:0;width:468pt;height:.95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sM+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I6ewz4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65E1032C"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63</w:t>
      </w:r>
    </w:p>
    <w:p w14:paraId="0443968A"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2FF2E0A9"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w:t>
      </w:r>
      <w:r w:rsidR="00293477" w:rsidRPr="006E327F">
        <w:rPr>
          <w:rFonts w:ascii="Times New Roman" w:hAnsi="Times New Roman"/>
          <w:noProof/>
          <w:snapToGrid/>
        </w:rPr>
        <mc:AlternateContent>
          <mc:Choice Requires="wps">
            <w:drawing>
              <wp:anchor distT="0" distB="0" distL="114300" distR="114300" simplePos="0" relativeHeight="251829248" behindDoc="1" locked="0" layoutInCell="0" allowOverlap="1" wp14:anchorId="38114BA0" wp14:editId="0A8F093A">
                <wp:simplePos x="0" y="0"/>
                <wp:positionH relativeFrom="page">
                  <wp:posOffset>914400</wp:posOffset>
                </wp:positionH>
                <wp:positionV relativeFrom="paragraph">
                  <wp:posOffset>0</wp:posOffset>
                </wp:positionV>
                <wp:extent cx="5943600" cy="12065"/>
                <wp:effectExtent l="0" t="0" r="0" b="0"/>
                <wp:wrapNone/>
                <wp:docPr id="297"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F6690" id="Rectangle 200" o:spid="_x0000_s1026" style="position:absolute;margin-left:1in;margin-top:0;width:468pt;height:.95pt;z-index:-25148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6rrJQ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EnHqus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L SERVICES STANDARDS</w:t>
      </w:r>
    </w:p>
    <w:p w14:paraId="13A17389"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IHSS</w:t>
      </w:r>
      <w:r w:rsidRPr="006E327F">
        <w:rPr>
          <w:rFonts w:ascii="Times New Roman" w:hAnsi="Times New Roman"/>
        </w:rPr>
        <w:tab/>
        <w:t>30-756</w:t>
      </w:r>
    </w:p>
    <w:p w14:paraId="33DA14D4"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65056" behindDoc="1" locked="1" layoutInCell="0" allowOverlap="1" wp14:anchorId="2C61B037" wp14:editId="3AB20606">
                <wp:simplePos x="0" y="0"/>
                <wp:positionH relativeFrom="page">
                  <wp:posOffset>914400</wp:posOffset>
                </wp:positionH>
                <wp:positionV relativeFrom="paragraph">
                  <wp:posOffset>0</wp:posOffset>
                </wp:positionV>
                <wp:extent cx="5943600" cy="12065"/>
                <wp:effectExtent l="0" t="0" r="0" b="0"/>
                <wp:wrapNone/>
                <wp:docPr id="177" name="Rectangl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B7708" id="Rectangle 71" o:spid="_x0000_s1026" style="position:absolute;margin-left:1in;margin-top:0;width:468pt;height:.9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qSmJgMAAPI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5QqSm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505DDC7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BE06839"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b/>
          <w:sz w:val="22"/>
        </w:rPr>
        <w:t>30-756</w:t>
      </w:r>
      <w:r w:rsidRPr="006E327F">
        <w:rPr>
          <w:rFonts w:ascii="Times New Roman" w:hAnsi="Times New Roman"/>
          <w:b/>
          <w:sz w:val="22"/>
        </w:rPr>
        <w:tab/>
        <w:t xml:space="preserve">NEED </w:t>
      </w:r>
      <w:r w:rsidRPr="006E327F">
        <w:rPr>
          <w:rFonts w:ascii="Times New Roman" w:hAnsi="Times New Roman"/>
          <w:sz w:val="22"/>
        </w:rPr>
        <w:t>(Continued)</w:t>
      </w:r>
      <w:r w:rsidRPr="006E327F">
        <w:rPr>
          <w:rFonts w:ascii="Times New Roman" w:hAnsi="Times New Roman"/>
          <w:sz w:val="22"/>
        </w:rPr>
        <w:tab/>
      </w:r>
      <w:r w:rsidRPr="006E327F">
        <w:rPr>
          <w:rFonts w:ascii="Times New Roman" w:hAnsi="Times New Roman"/>
          <w:sz w:val="22"/>
        </w:rPr>
        <w:tab/>
      </w:r>
      <w:r w:rsidRPr="006E327F">
        <w:rPr>
          <w:rFonts w:ascii="Times New Roman" w:hAnsi="Times New Roman"/>
          <w:sz w:val="22"/>
        </w:rPr>
        <w:tab/>
      </w:r>
      <w:r w:rsidRPr="006E327F">
        <w:rPr>
          <w:rFonts w:ascii="Times New Roman" w:hAnsi="Times New Roman"/>
          <w:sz w:val="22"/>
        </w:rPr>
        <w:tab/>
      </w:r>
      <w:r w:rsidRPr="006E327F">
        <w:rPr>
          <w:rFonts w:ascii="Times New Roman" w:hAnsi="Times New Roman"/>
          <w:b/>
          <w:sz w:val="22"/>
        </w:rPr>
        <w:t>30-756</w:t>
      </w:r>
    </w:p>
    <w:p w14:paraId="2B0B311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76820A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.36</w:t>
      </w:r>
      <w:r w:rsidRPr="006E327F">
        <w:rPr>
          <w:rFonts w:ascii="Times New Roman" w:hAnsi="Times New Roman"/>
          <w:sz w:val="22"/>
        </w:rPr>
        <w:tab/>
        <w:t>The order in which the physical functions are listed in Sections 30-756.2(a) through (k) is hierarchical.</w:t>
      </w:r>
    </w:p>
    <w:p w14:paraId="20B91E21" w14:textId="77777777" w:rsidR="00E8522F" w:rsidRPr="006E327F" w:rsidRDefault="00E8522F">
      <w:pPr>
        <w:tabs>
          <w:tab w:val="center" w:pos="4680"/>
          <w:tab w:val="right" w:pos="9360"/>
        </w:tabs>
        <w:jc w:val="both"/>
        <w:rPr>
          <w:rFonts w:ascii="Times New Roman" w:hAnsi="Times New Roman"/>
          <w:b/>
          <w:sz w:val="22"/>
        </w:rPr>
      </w:pPr>
      <w:r w:rsidRPr="006E327F">
        <w:rPr>
          <w:rFonts w:ascii="Times New Roman" w:hAnsi="Times New Roman"/>
          <w:b/>
          <w:sz w:val="22"/>
          <w:u w:val="double"/>
        </w:rPr>
        <w:tab/>
      </w:r>
      <w:r w:rsidRPr="006E327F">
        <w:rPr>
          <w:rFonts w:ascii="Times New Roman" w:hAnsi="Times New Roman"/>
          <w:b/>
          <w:sz w:val="22"/>
          <w:u w:val="double"/>
        </w:rPr>
        <w:tab/>
      </w:r>
    </w:p>
    <w:p w14:paraId="78C596B3" w14:textId="77777777" w:rsidR="00E8522F" w:rsidRPr="006E327F" w:rsidRDefault="00E8522F">
      <w:pPr>
        <w:tabs>
          <w:tab w:val="center" w:pos="4680"/>
          <w:tab w:val="right" w:pos="9360"/>
        </w:tabs>
        <w:jc w:val="both"/>
        <w:rPr>
          <w:rFonts w:ascii="Times New Roman" w:hAnsi="Times New Roman"/>
          <w:sz w:val="22"/>
        </w:rPr>
      </w:pPr>
      <w:r w:rsidRPr="006E327F">
        <w:rPr>
          <w:rFonts w:ascii="Times New Roman" w:hAnsi="Times New Roman"/>
          <w:b/>
          <w:sz w:val="22"/>
        </w:rPr>
        <w:tab/>
        <w:t>HANDBOOK BEGINS HERE</w:t>
      </w:r>
    </w:p>
    <w:p w14:paraId="4F33528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EF0F3E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.361</w:t>
      </w:r>
      <w:r w:rsidRPr="006E327F">
        <w:rPr>
          <w:rFonts w:ascii="Times New Roman" w:hAnsi="Times New Roman"/>
          <w:sz w:val="22"/>
        </w:rPr>
        <w:tab/>
        <w:t>In 95 percent of any impaired population, people tend to lose functioning in the inverse order of normal infant development.  Therefore, it would be unlikely for a recipient to score higher ranks in the functions listed at the bottom of the list than those at the top.  This listing should assist in the assessment process.</w:t>
      </w:r>
    </w:p>
    <w:p w14:paraId="7CC9EB5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9563D59" w14:textId="77777777" w:rsidR="00E8522F" w:rsidRPr="006E327F" w:rsidRDefault="00E8522F">
      <w:pPr>
        <w:tabs>
          <w:tab w:val="center" w:pos="4680"/>
          <w:tab w:val="right" w:pos="9360"/>
        </w:tabs>
        <w:jc w:val="both"/>
        <w:rPr>
          <w:rFonts w:ascii="Times New Roman" w:hAnsi="Times New Roman"/>
          <w:sz w:val="22"/>
        </w:rPr>
      </w:pPr>
      <w:r w:rsidRPr="006E327F">
        <w:rPr>
          <w:rFonts w:ascii="Times New Roman" w:hAnsi="Times New Roman"/>
          <w:b/>
          <w:sz w:val="22"/>
          <w:u w:val="double"/>
        </w:rPr>
        <w:tab/>
        <w:t>HANDBOOK ENDS HERE</w:t>
      </w:r>
      <w:r w:rsidRPr="006E327F">
        <w:rPr>
          <w:rFonts w:ascii="Times New Roman" w:hAnsi="Times New Roman"/>
          <w:b/>
          <w:sz w:val="22"/>
          <w:u w:val="double"/>
        </w:rPr>
        <w:tab/>
      </w:r>
    </w:p>
    <w:p w14:paraId="2C7C69F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BF9A1B0"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.37</w:t>
      </w:r>
      <w:r w:rsidRPr="006E327F">
        <w:rPr>
          <w:rFonts w:ascii="Times New Roman" w:hAnsi="Times New Roman"/>
          <w:sz w:val="22"/>
        </w:rPr>
        <w:tab/>
        <w:t>Mental functioning shall be evaluated as follows:</w:t>
      </w:r>
    </w:p>
    <w:p w14:paraId="72BCB3E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C4F86E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.371</w:t>
      </w:r>
      <w:r w:rsidRPr="006E327F">
        <w:rPr>
          <w:rFonts w:ascii="Times New Roman" w:hAnsi="Times New Roman"/>
          <w:sz w:val="22"/>
        </w:rPr>
        <w:tab/>
        <w:t>The extent to which the recipient's cognitive and emotional impairment (if any) impacts his/her functioning in the 11 physical functions listed in Sections 30-756.2(a) through (k) is ranked in each of those functions.  The level and type of human intervention needed shall be reflected in the rank for each function.</w:t>
      </w:r>
    </w:p>
    <w:p w14:paraId="21F6424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F595DC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.372</w:t>
      </w:r>
      <w:r w:rsidRPr="006E327F">
        <w:rPr>
          <w:rFonts w:ascii="Times New Roman" w:hAnsi="Times New Roman"/>
          <w:sz w:val="22"/>
        </w:rPr>
        <w:tab/>
        <w:t>The recipient's mental function shall be evaluated on a three-point scale (Ranks 1, 2, and 5) in the functions of memory, orientation and judgment.  This scale is used to determine the need for protective supervision.</w:t>
      </w:r>
    </w:p>
    <w:p w14:paraId="226FA02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F5F60DE"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.4</w:t>
      </w:r>
      <w:r w:rsidRPr="006E327F">
        <w:rPr>
          <w:rFonts w:ascii="Times New Roman" w:hAnsi="Times New Roman"/>
          <w:sz w:val="22"/>
        </w:rPr>
        <w:tab/>
        <w:t>Notwithstanding Section 30-756.11, staff shall rank a recipient the rank of "1" if the recipient's needs for a particular function are met entirely with paramedical services as described in Section 30-757.19 in lieu of the correlated task.</w:t>
      </w:r>
    </w:p>
    <w:p w14:paraId="7913EBA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C45538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.41</w:t>
      </w:r>
      <w:r w:rsidRPr="006E327F">
        <w:rPr>
          <w:rFonts w:ascii="Times New Roman" w:hAnsi="Times New Roman"/>
          <w:sz w:val="22"/>
        </w:rPr>
        <w:tab/>
        <w:t>If all of the recipient's ingestion of nutrients occurs with tube feeding, the recipient shall be ranked "1" in both meal preparation and eating because tube feeding is a paramedical service.</w:t>
      </w:r>
    </w:p>
    <w:p w14:paraId="5AA2D38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39A190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.42</w:t>
      </w:r>
      <w:r w:rsidRPr="006E327F">
        <w:rPr>
          <w:rFonts w:ascii="Times New Roman" w:hAnsi="Times New Roman"/>
          <w:sz w:val="22"/>
        </w:rPr>
        <w:tab/>
        <w:t>If all the recipient's needs for human assistance in respiration are met with the paramedical services of tracheostomy care and suctioning, the recipient should be ranked a "1" because this care is paramedical service rather than respiration.</w:t>
      </w:r>
    </w:p>
    <w:p w14:paraId="39BE9E0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0C1116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sz w:val="22"/>
        </w:rPr>
        <w:t>NOTE:  Authority cited:  Sections 10553 and 10554, Welfare and Institutions Code; and Chapter 939, Statutes of 1992.  Reference:  Section 12309, Welfare and Institutions Code; and the State Plan Amendment, approved pursuant to Section 14132.95(b), Welfare and Institutions Code.</w:t>
      </w:r>
    </w:p>
    <w:p w14:paraId="69C5E30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7A457D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6CBB9F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0A9014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EA3F45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2E2645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22FF4D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4D0750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C27869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362DC9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2B489BB"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66080" behindDoc="1" locked="1" layoutInCell="0" allowOverlap="1" wp14:anchorId="5A9DD810" wp14:editId="7476CD61">
                <wp:simplePos x="0" y="0"/>
                <wp:positionH relativeFrom="page">
                  <wp:posOffset>914400</wp:posOffset>
                </wp:positionH>
                <wp:positionV relativeFrom="paragraph">
                  <wp:posOffset>0</wp:posOffset>
                </wp:positionV>
                <wp:extent cx="5943600" cy="12065"/>
                <wp:effectExtent l="0" t="0" r="0" b="0"/>
                <wp:wrapNone/>
                <wp:docPr id="176" name="Rectangl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65CEA" id="Rectangle 72" o:spid="_x0000_s1026" style="position:absolute;margin-left:1in;margin-top:0;width:468pt;height:.9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rzx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LKvPE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5314A9DE"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5AC588CE"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SS-93-03</w:t>
      </w:r>
      <w:r w:rsidRPr="006E327F">
        <w:rPr>
          <w:rFonts w:ascii="Times New Roman" w:hAnsi="Times New Roman"/>
        </w:rPr>
        <w:tab/>
        <w:t xml:space="preserve">Effective   </w:t>
      </w:r>
      <w:smartTag w:uri="urn:schemas-microsoft-com:office:smarttags" w:element="date">
        <w:smartTagPr>
          <w:attr w:name="Year" w:val="1993"/>
          <w:attr w:name="Day" w:val="1"/>
          <w:attr w:name="Month" w:val="7"/>
        </w:smartTagPr>
        <w:r w:rsidRPr="006E327F">
          <w:rPr>
            <w:rFonts w:ascii="Times New Roman" w:hAnsi="Times New Roman"/>
          </w:rPr>
          <w:t>7/1/93</w:t>
        </w:r>
      </w:smartTag>
    </w:p>
    <w:p w14:paraId="671E3AE6"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67104" behindDoc="1" locked="1" layoutInCell="0" allowOverlap="1" wp14:anchorId="0CB1EDD7" wp14:editId="20FDFE4A">
                <wp:simplePos x="0" y="0"/>
                <wp:positionH relativeFrom="page">
                  <wp:posOffset>914400</wp:posOffset>
                </wp:positionH>
                <wp:positionV relativeFrom="paragraph">
                  <wp:posOffset>0</wp:posOffset>
                </wp:positionV>
                <wp:extent cx="5943600" cy="12065"/>
                <wp:effectExtent l="0" t="0" r="0" b="0"/>
                <wp:wrapNone/>
                <wp:docPr id="175" name="Rectangl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AD576" id="Rectangle 73" o:spid="_x0000_s1026" style="position:absolute;margin-left:1in;margin-top:0;width:468pt;height:.95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YlT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M9iVM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0DC67142"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64</w:t>
      </w:r>
    </w:p>
    <w:p w14:paraId="10F3B371" w14:textId="77777777" w:rsidR="00E8522F" w:rsidRPr="006E327F" w:rsidRDefault="00E8522F">
      <w:pPr>
        <w:jc w:val="center"/>
        <w:rPr>
          <w:rFonts w:ascii="Times New Roman" w:hAnsi="Times New Roman"/>
        </w:rPr>
      </w:pPr>
      <w:r w:rsidRPr="006E327F">
        <w:rPr>
          <w:rFonts w:ascii="Times New Roman" w:hAnsi="Times New Roman"/>
        </w:rPr>
        <w:br w:type="page"/>
      </w:r>
    </w:p>
    <w:p w14:paraId="7037ADF2" w14:textId="77777777" w:rsidR="00E8522F" w:rsidRPr="006E327F" w:rsidRDefault="00E8522F">
      <w:pPr>
        <w:jc w:val="center"/>
        <w:rPr>
          <w:rFonts w:ascii="Times New Roman" w:hAnsi="Times New Roman"/>
        </w:rPr>
      </w:pPr>
    </w:p>
    <w:p w14:paraId="23190A16" w14:textId="77777777" w:rsidR="00E8522F" w:rsidRPr="006E327F" w:rsidRDefault="00E8522F">
      <w:pPr>
        <w:jc w:val="center"/>
        <w:rPr>
          <w:rFonts w:ascii="Times New Roman" w:hAnsi="Times New Roman"/>
        </w:rPr>
      </w:pPr>
    </w:p>
    <w:p w14:paraId="12A4BA7F" w14:textId="77777777" w:rsidR="00E8522F" w:rsidRPr="006E327F" w:rsidRDefault="00E8522F">
      <w:pPr>
        <w:jc w:val="center"/>
        <w:rPr>
          <w:rFonts w:ascii="Times New Roman" w:hAnsi="Times New Roman"/>
        </w:rPr>
      </w:pPr>
    </w:p>
    <w:p w14:paraId="54935F12" w14:textId="77777777" w:rsidR="00E8522F" w:rsidRPr="006E327F" w:rsidRDefault="00E8522F">
      <w:pPr>
        <w:jc w:val="center"/>
        <w:rPr>
          <w:rFonts w:ascii="Times New Roman" w:hAnsi="Times New Roman"/>
        </w:rPr>
      </w:pPr>
    </w:p>
    <w:p w14:paraId="34B31393" w14:textId="77777777" w:rsidR="00E8522F" w:rsidRPr="006E327F" w:rsidRDefault="00E8522F">
      <w:pPr>
        <w:jc w:val="center"/>
        <w:rPr>
          <w:rFonts w:ascii="Times New Roman" w:hAnsi="Times New Roman"/>
          <w:b/>
        </w:rPr>
      </w:pPr>
      <w:r w:rsidRPr="006E327F">
        <w:rPr>
          <w:rFonts w:ascii="Times New Roman" w:hAnsi="Times New Roman"/>
          <w:b/>
        </w:rPr>
        <w:t>This page is intentionally left blank.</w:t>
      </w:r>
    </w:p>
    <w:p w14:paraId="5502C6AB" w14:textId="77777777" w:rsidR="00E8522F" w:rsidRPr="006E327F" w:rsidRDefault="00E8522F">
      <w:pPr>
        <w:pStyle w:val="Footer"/>
        <w:tabs>
          <w:tab w:val="center" w:pos="4680"/>
        </w:tabs>
        <w:jc w:val="both"/>
        <w:rPr>
          <w:rFonts w:ascii="Times New Roman" w:hAnsi="Times New Roman"/>
        </w:rPr>
      </w:pPr>
    </w:p>
    <w:p w14:paraId="668C66E9"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3354DBDA"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w:t>
      </w:r>
      <w:r w:rsidR="00293477" w:rsidRPr="006E327F">
        <w:rPr>
          <w:rFonts w:ascii="Times New Roman" w:hAnsi="Times New Roman"/>
          <w:noProof/>
          <w:snapToGrid/>
        </w:rPr>
        <mc:AlternateContent>
          <mc:Choice Requires="wps">
            <w:drawing>
              <wp:anchor distT="0" distB="0" distL="114300" distR="114300" simplePos="0" relativeHeight="251833344" behindDoc="1" locked="0" layoutInCell="0" allowOverlap="1" wp14:anchorId="4B1124AA" wp14:editId="6BB8680B">
                <wp:simplePos x="0" y="0"/>
                <wp:positionH relativeFrom="page">
                  <wp:posOffset>914400</wp:posOffset>
                </wp:positionH>
                <wp:positionV relativeFrom="paragraph">
                  <wp:posOffset>0</wp:posOffset>
                </wp:positionV>
                <wp:extent cx="5943600" cy="12065"/>
                <wp:effectExtent l="0" t="0" r="0" b="0"/>
                <wp:wrapNone/>
                <wp:docPr id="299"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5E9A3" id="Rectangle 200" o:spid="_x0000_s1026" style="position:absolute;margin-left:1in;margin-top:0;width:468pt;height:.95pt;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nyLJQ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GyyfIs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S STANDARDS</w:t>
      </w:r>
    </w:p>
    <w:p w14:paraId="5983008D"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IN-HOME SUPPORT SERVICES</w:t>
      </w:r>
      <w:r w:rsidRPr="006E327F">
        <w:rPr>
          <w:rFonts w:ascii="Times New Roman" w:hAnsi="Times New Roman"/>
        </w:rPr>
        <w:tab/>
        <w:t>30-757 (Cont.)</w:t>
      </w:r>
    </w:p>
    <w:p w14:paraId="11B91092"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69152" behindDoc="1" locked="1" layoutInCell="0" allowOverlap="1" wp14:anchorId="1C7C697B" wp14:editId="6BE75458">
                <wp:simplePos x="0" y="0"/>
                <wp:positionH relativeFrom="page">
                  <wp:posOffset>914400</wp:posOffset>
                </wp:positionH>
                <wp:positionV relativeFrom="paragraph">
                  <wp:posOffset>0</wp:posOffset>
                </wp:positionV>
                <wp:extent cx="5943600" cy="12065"/>
                <wp:effectExtent l="0" t="0" r="0" b="0"/>
                <wp:wrapNone/>
                <wp:docPr id="173" name="Rectangl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1F741" id="Rectangle 75" o:spid="_x0000_s1026" style="position:absolute;margin-left:1in;margin-top:0;width:468pt;height:.95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4+X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Cy7j5c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03BD615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34D330F" w14:textId="77777777" w:rsidR="00E8522F" w:rsidRPr="00B87729" w:rsidRDefault="00E8522F" w:rsidP="00E005FC">
      <w:pPr>
        <w:pStyle w:val="Heading4"/>
      </w:pPr>
      <w:r w:rsidRPr="003E3A60">
        <w:t>30-757</w:t>
      </w:r>
      <w:r w:rsidRPr="003E3A60">
        <w:tab/>
        <w:t>PROGRAM</w:t>
      </w:r>
      <w:r w:rsidR="006E5919" w:rsidRPr="003E3A60">
        <w:t xml:space="preserve"> S</w:t>
      </w:r>
      <w:r w:rsidR="006E5919" w:rsidRPr="00765ABB">
        <w:t>ERVICE CATEGORIES AND TIME GUIDELINES</w:t>
      </w:r>
      <w:r w:rsidRPr="00B87729">
        <w:tab/>
        <w:t>30-757</w:t>
      </w:r>
    </w:p>
    <w:p w14:paraId="13AC8D1C" w14:textId="77777777" w:rsidR="0043218A" w:rsidRDefault="0043218A" w:rsidP="0043218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DAE29A9"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3E3A60">
        <w:rPr>
          <w:rFonts w:ascii="Times New Roman" w:hAnsi="Times New Roman"/>
          <w:sz w:val="22"/>
        </w:rPr>
        <w:t>.1</w:t>
      </w:r>
      <w:r w:rsidRPr="003E3A60">
        <w:rPr>
          <w:rFonts w:ascii="Times New Roman" w:hAnsi="Times New Roman"/>
          <w:sz w:val="22"/>
        </w:rPr>
        <w:tab/>
        <w:t xml:space="preserve">Only those services specified </w:t>
      </w:r>
      <w:r w:rsidR="00DD62AB" w:rsidRPr="003E3A60">
        <w:rPr>
          <w:rFonts w:ascii="Times New Roman" w:hAnsi="Times New Roman"/>
          <w:sz w:val="22"/>
        </w:rPr>
        <w:t xml:space="preserve">in </w:t>
      </w:r>
      <w:r w:rsidR="00195FE0" w:rsidRPr="00765ABB">
        <w:rPr>
          <w:rFonts w:ascii="Times New Roman" w:hAnsi="Times New Roman"/>
          <w:sz w:val="22"/>
        </w:rPr>
        <w:t>S</w:t>
      </w:r>
      <w:r w:rsidR="00DD62AB" w:rsidRPr="00B87729">
        <w:rPr>
          <w:rFonts w:ascii="Times New Roman" w:hAnsi="Times New Roman"/>
          <w:sz w:val="22"/>
        </w:rPr>
        <w:t xml:space="preserve">ections 30-757.11 through .19 </w:t>
      </w:r>
      <w:r w:rsidRPr="00B87729">
        <w:rPr>
          <w:rFonts w:ascii="Times New Roman" w:hAnsi="Times New Roman"/>
          <w:sz w:val="22"/>
        </w:rPr>
        <w:t xml:space="preserve">shall be authorized through IHSS.  A </w:t>
      </w:r>
      <w:r w:rsidRPr="006E327F">
        <w:rPr>
          <w:rFonts w:ascii="Times New Roman" w:hAnsi="Times New Roman"/>
          <w:sz w:val="22"/>
        </w:rPr>
        <w:t>person who is eligible for a personal care service provided pursuant to the PCSP shall not be eligible for that personal care service through IHSS.  A service provided by IHSS shall be equal to the level of the same service provided by PCSP.</w:t>
      </w:r>
    </w:p>
    <w:p w14:paraId="7D8124F6"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E73F923" w14:textId="77777777" w:rsidR="00DD62AB" w:rsidRPr="00B87729" w:rsidRDefault="00DD62AB" w:rsidP="00DD62A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3E3A60">
        <w:rPr>
          <w:rFonts w:ascii="Times New Roman" w:hAnsi="Times New Roman"/>
          <w:sz w:val="22"/>
        </w:rPr>
        <w:tab/>
        <w:t>(a)</w:t>
      </w:r>
      <w:r w:rsidRPr="003E3A60">
        <w:rPr>
          <w:rFonts w:ascii="Times New Roman" w:hAnsi="Times New Roman"/>
          <w:sz w:val="22"/>
        </w:rPr>
        <w:tab/>
        <w:t>For services in this section where time guidelines are specified, the services shall be subject to the specified time guideline</w:t>
      </w:r>
      <w:r w:rsidR="00004737" w:rsidRPr="00765ABB">
        <w:rPr>
          <w:rFonts w:ascii="Times New Roman" w:hAnsi="Times New Roman"/>
          <w:sz w:val="22"/>
        </w:rPr>
        <w:t xml:space="preserve"> unless the recipient's needs require an exception to the guideline.  When assessing time for services (both within and outside the time guidelines), the time authorized shall b</w:t>
      </w:r>
      <w:smartTag w:uri="urn:schemas-microsoft-com:office:smarttags" w:element="PersonName">
        <w:r w:rsidR="00004737" w:rsidRPr="00765ABB">
          <w:rPr>
            <w:rFonts w:ascii="Times New Roman" w:hAnsi="Times New Roman"/>
            <w:sz w:val="22"/>
          </w:rPr>
          <w:t>e b</w:t>
        </w:r>
      </w:smartTag>
      <w:r w:rsidR="00004737" w:rsidRPr="00765ABB">
        <w:rPr>
          <w:rFonts w:ascii="Times New Roman" w:hAnsi="Times New Roman"/>
          <w:sz w:val="22"/>
        </w:rPr>
        <w:t>ased on the recipient's individual level of need necessary to e</w:t>
      </w:r>
      <w:r w:rsidR="00004737" w:rsidRPr="00B87729">
        <w:rPr>
          <w:rFonts w:ascii="Times New Roman" w:hAnsi="Times New Roman"/>
          <w:sz w:val="22"/>
        </w:rPr>
        <w:t>nsure his/her health, safety, and independenc</w:t>
      </w:r>
      <w:smartTag w:uri="urn:schemas-microsoft-com:office:smarttags" w:element="PersonName">
        <w:r w:rsidR="00004737" w:rsidRPr="00B87729">
          <w:rPr>
            <w:rFonts w:ascii="Times New Roman" w:hAnsi="Times New Roman"/>
            <w:sz w:val="22"/>
          </w:rPr>
          <w:t>e b</w:t>
        </w:r>
      </w:smartTag>
      <w:r w:rsidR="00004737" w:rsidRPr="00B87729">
        <w:rPr>
          <w:rFonts w:ascii="Times New Roman" w:hAnsi="Times New Roman"/>
          <w:sz w:val="22"/>
        </w:rPr>
        <w:t>ased on the scope of tasks identified for service.  In accordance with Welfare and Institutions Code Section 12301.2, the dual purpose of the guidelines is to provide counties with a tool for both consistently and accurately assessing service needs and authorizing time.</w:t>
      </w:r>
    </w:p>
    <w:p w14:paraId="222992A7" w14:textId="77777777" w:rsidR="00004737" w:rsidRPr="00B87729" w:rsidRDefault="00004737" w:rsidP="00DD62AB">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p>
    <w:p w14:paraId="2FEBC977" w14:textId="77777777" w:rsidR="00004737" w:rsidRPr="00B87729" w:rsidRDefault="00004737" w:rsidP="00797B3E">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(1)</w:t>
      </w:r>
      <w:r w:rsidRPr="00B87729">
        <w:rPr>
          <w:rFonts w:ascii="Times New Roman" w:hAnsi="Times New Roman"/>
          <w:sz w:val="22"/>
        </w:rPr>
        <w:tab/>
        <w:t>In determining the amount of time</w:t>
      </w:r>
      <w:r w:rsidR="00797B3E" w:rsidRPr="00B87729">
        <w:rPr>
          <w:rFonts w:ascii="Times New Roman" w:hAnsi="Times New Roman"/>
          <w:sz w:val="22"/>
        </w:rPr>
        <w:t xml:space="preserve"> per task, the recipient's ability to perform the tasks based on his/her</w:t>
      </w:r>
      <w:r w:rsidR="003D6C3C" w:rsidRPr="00B87729">
        <w:rPr>
          <w:rFonts w:ascii="Times New Roman" w:hAnsi="Times New Roman"/>
          <w:sz w:val="22"/>
        </w:rPr>
        <w:t xml:space="preserve"> functional index ranking shall be a contributing factor, but not the sole factor.  Other factors could include the recipient's living environment, and/or the recipient's fluctuation in needs due to daily variances in the recipient's functional capacity (e.g., "good days" and " bad days").</w:t>
      </w:r>
    </w:p>
    <w:p w14:paraId="039CA7EF" w14:textId="77777777" w:rsidR="003D6C3C" w:rsidRPr="00B87729" w:rsidRDefault="003D6C3C" w:rsidP="00797B3E">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 xml:space="preserve"> </w:t>
      </w:r>
    </w:p>
    <w:p w14:paraId="2BE33D2A" w14:textId="77777777" w:rsidR="003D6C3C" w:rsidRPr="00B87729" w:rsidRDefault="003D6C3C" w:rsidP="003D6C3C">
      <w:pPr>
        <w:tabs>
          <w:tab w:val="left" w:pos="540"/>
          <w:tab w:val="left" w:pos="135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(A)</w:t>
      </w:r>
      <w:r w:rsidRPr="00B87729">
        <w:rPr>
          <w:rFonts w:ascii="Times New Roman" w:hAnsi="Times New Roman"/>
          <w:sz w:val="22"/>
        </w:rPr>
        <w:tab/>
        <w:t>In determining the amount of time per task, universal precautions should be consider</w:t>
      </w:r>
      <w:r w:rsidR="0000182E" w:rsidRPr="00B87729">
        <w:rPr>
          <w:rFonts w:ascii="Times New Roman" w:hAnsi="Times New Roman"/>
          <w:sz w:val="22"/>
        </w:rPr>
        <w:t>e</w:t>
      </w:r>
      <w:r w:rsidRPr="00B87729">
        <w:rPr>
          <w:rFonts w:ascii="Times New Roman" w:hAnsi="Times New Roman"/>
          <w:sz w:val="22"/>
        </w:rPr>
        <w:t>d.</w:t>
      </w:r>
    </w:p>
    <w:p w14:paraId="47AE36B8" w14:textId="77777777" w:rsidR="003D6C3C" w:rsidRPr="00B87729" w:rsidRDefault="003D6C3C" w:rsidP="003D6C3C">
      <w:pPr>
        <w:tabs>
          <w:tab w:val="left" w:pos="540"/>
          <w:tab w:val="left" w:pos="1350"/>
          <w:tab w:val="left" w:pos="1800"/>
          <w:tab w:val="left" w:pos="2520"/>
          <w:tab w:val="left" w:pos="3240"/>
          <w:tab w:val="left" w:pos="3960"/>
          <w:tab w:val="left" w:pos="4680"/>
          <w:tab w:val="right" w:pos="9360"/>
        </w:tabs>
        <w:ind w:left="2520" w:hanging="2520"/>
        <w:jc w:val="both"/>
        <w:rPr>
          <w:rFonts w:ascii="Times New Roman" w:hAnsi="Times New Roman"/>
          <w:sz w:val="22"/>
        </w:rPr>
      </w:pPr>
    </w:p>
    <w:p w14:paraId="01760F1C" w14:textId="77777777" w:rsidR="003D6C3C" w:rsidRPr="00B87729" w:rsidRDefault="003D6C3C" w:rsidP="004A2C70">
      <w:pPr>
        <w:tabs>
          <w:tab w:val="left" w:pos="540"/>
          <w:tab w:val="left" w:pos="1350"/>
          <w:tab w:val="left" w:pos="1800"/>
          <w:tab w:val="left" w:pos="2520"/>
          <w:tab w:val="left" w:pos="3240"/>
          <w:tab w:val="left" w:pos="4680"/>
          <w:tab w:val="right" w:pos="9360"/>
        </w:tabs>
        <w:ind w:left="3240" w:hanging="324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1.</w:t>
      </w:r>
      <w:r w:rsidRPr="00B87729">
        <w:rPr>
          <w:rFonts w:ascii="Times New Roman" w:hAnsi="Times New Roman"/>
          <w:sz w:val="22"/>
        </w:rPr>
        <w:tab/>
        <w:t xml:space="preserve">Universal precautions are protective practices necessary to ensure safety </w:t>
      </w:r>
      <w:r w:rsidR="00195FE0" w:rsidRPr="00B87729">
        <w:rPr>
          <w:rFonts w:ascii="Times New Roman" w:hAnsi="Times New Roman"/>
          <w:sz w:val="22"/>
        </w:rPr>
        <w:t xml:space="preserve">and </w:t>
      </w:r>
      <w:r w:rsidRPr="00B87729">
        <w:rPr>
          <w:rFonts w:ascii="Times New Roman" w:hAnsi="Times New Roman"/>
          <w:sz w:val="22"/>
        </w:rPr>
        <w:t>prevent the spread of the infectious diseases.  Universal precautions should be followed by anyone providing a service, which may include contact with blood or body fluids such as saliva, mucus, vaginal secretions, semen, or other internal body fluids such as urine or feces.  Universal precautions include the use of protectiv</w:t>
      </w:r>
      <w:smartTag w:uri="urn:schemas-microsoft-com:office:smarttags" w:element="PersonName">
        <w:r w:rsidRPr="00B87729">
          <w:rPr>
            <w:rFonts w:ascii="Times New Roman" w:hAnsi="Times New Roman"/>
            <w:sz w:val="22"/>
          </w:rPr>
          <w:t>e b</w:t>
        </w:r>
      </w:smartTag>
      <w:r w:rsidRPr="00B87729">
        <w:rPr>
          <w:rFonts w:ascii="Times New Roman" w:hAnsi="Times New Roman"/>
          <w:sz w:val="22"/>
        </w:rPr>
        <w:t>arriers such as gloves or facemask depending on the type and amount of exposure expected, and always washing hands before and after performing tasks.  More information</w:t>
      </w:r>
      <w:r w:rsidR="00482EA6" w:rsidRPr="00B87729">
        <w:rPr>
          <w:rFonts w:ascii="Times New Roman" w:hAnsi="Times New Roman"/>
          <w:sz w:val="22"/>
        </w:rPr>
        <w:t xml:space="preserve"> regarding universal precautions can be obtained by contacting the National Center for Disease Control.</w:t>
      </w:r>
    </w:p>
    <w:p w14:paraId="292E459E" w14:textId="21FA2F4B" w:rsidR="00127FBE" w:rsidRPr="00B87729" w:rsidRDefault="00127FBE" w:rsidP="00127FBE">
      <w:pPr>
        <w:tabs>
          <w:tab w:val="left" w:pos="1260"/>
          <w:tab w:val="left" w:pos="2520"/>
          <w:tab w:val="left" w:pos="3240"/>
          <w:tab w:val="left" w:pos="3960"/>
          <w:tab w:val="left" w:pos="4680"/>
          <w:tab w:val="right" w:pos="9360"/>
        </w:tabs>
        <w:ind w:left="3240" w:hanging="3240"/>
        <w:jc w:val="both"/>
        <w:rPr>
          <w:rFonts w:ascii="Times New Roman" w:hAnsi="Times New Roman"/>
          <w:sz w:val="22"/>
        </w:rPr>
      </w:pPr>
    </w:p>
    <w:p w14:paraId="6F318AD3" w14:textId="77777777" w:rsidR="00482EA6" w:rsidRPr="00B87729" w:rsidRDefault="00127FBE" w:rsidP="00127FBE">
      <w:pPr>
        <w:tabs>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t>(2)</w:t>
      </w:r>
      <w:r w:rsidRPr="00B87729">
        <w:rPr>
          <w:rFonts w:ascii="Times New Roman" w:hAnsi="Times New Roman"/>
          <w:sz w:val="22"/>
        </w:rPr>
        <w:tab/>
        <w:t>An exception to the time guideline may result in receiving more or less tim</w:t>
      </w:r>
      <w:smartTag w:uri="urn:schemas-microsoft-com:office:smarttags" w:element="PersonName">
        <w:r w:rsidRPr="00B87729">
          <w:rPr>
            <w:rFonts w:ascii="Times New Roman" w:hAnsi="Times New Roman"/>
            <w:sz w:val="22"/>
          </w:rPr>
          <w:t>e b</w:t>
        </w:r>
      </w:smartTag>
      <w:r w:rsidRPr="00B87729">
        <w:rPr>
          <w:rFonts w:ascii="Times New Roman" w:hAnsi="Times New Roman"/>
          <w:sz w:val="22"/>
        </w:rPr>
        <w:t>ased on the recipient's need for each supportive service and the amount of time needed to complete the task</w:t>
      </w:r>
      <w:r w:rsidR="00101D62" w:rsidRPr="00B87729">
        <w:rPr>
          <w:rFonts w:ascii="Times New Roman" w:hAnsi="Times New Roman"/>
          <w:sz w:val="22"/>
        </w:rPr>
        <w:t>.</w:t>
      </w:r>
    </w:p>
    <w:p w14:paraId="5AA7B07B" w14:textId="15F51A81" w:rsidR="003C2BA3" w:rsidRPr="00B87729" w:rsidRDefault="003C2BA3" w:rsidP="003C2BA3">
      <w:pPr>
        <w:tabs>
          <w:tab w:val="left" w:pos="2520"/>
          <w:tab w:val="left" w:pos="3240"/>
          <w:tab w:val="left" w:pos="3960"/>
          <w:tab w:val="left" w:pos="4680"/>
          <w:tab w:val="right" w:pos="9360"/>
        </w:tabs>
        <w:ind w:left="3240" w:hanging="3240"/>
        <w:jc w:val="both"/>
        <w:rPr>
          <w:rFonts w:ascii="Times New Roman" w:hAnsi="Times New Roman"/>
          <w:sz w:val="22"/>
        </w:rPr>
      </w:pPr>
    </w:p>
    <w:p w14:paraId="6E2A4F99" w14:textId="77777777" w:rsidR="003C2BA3" w:rsidRPr="00B87729" w:rsidRDefault="003C2BA3" w:rsidP="003F4B92">
      <w:pPr>
        <w:tabs>
          <w:tab w:val="left" w:pos="1260"/>
          <w:tab w:val="left" w:pos="180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r>
      <w:r w:rsidR="003F4B92" w:rsidRPr="00B87729">
        <w:rPr>
          <w:rFonts w:ascii="Times New Roman" w:hAnsi="Times New Roman"/>
          <w:sz w:val="22"/>
        </w:rPr>
        <w:t>(</w:t>
      </w:r>
      <w:r w:rsidRPr="00B87729">
        <w:rPr>
          <w:rFonts w:ascii="Times New Roman" w:hAnsi="Times New Roman"/>
          <w:sz w:val="22"/>
        </w:rPr>
        <w:t>3</w:t>
      </w:r>
      <w:r w:rsidR="003F4B92" w:rsidRPr="00B87729">
        <w:rPr>
          <w:rFonts w:ascii="Times New Roman" w:hAnsi="Times New Roman"/>
          <w:sz w:val="22"/>
        </w:rPr>
        <w:t>)</w:t>
      </w:r>
      <w:r w:rsidRPr="00B87729">
        <w:rPr>
          <w:rFonts w:ascii="Times New Roman" w:hAnsi="Times New Roman"/>
          <w:sz w:val="22"/>
        </w:rPr>
        <w:tab/>
        <w:t xml:space="preserve">Exceptions to the hourly task guidelines identified in this section shall be made when necessary to enable the recipient to establish and maintain an independent living arrangement and/or remain safely in his/her </w:t>
      </w:r>
      <w:r w:rsidR="00827145" w:rsidRPr="00B87729">
        <w:rPr>
          <w:rFonts w:ascii="Times New Roman" w:hAnsi="Times New Roman"/>
          <w:sz w:val="22"/>
        </w:rPr>
        <w:t xml:space="preserve">home or abode of his/her </w:t>
      </w:r>
      <w:r w:rsidRPr="00B87729">
        <w:rPr>
          <w:rFonts w:ascii="Times New Roman" w:hAnsi="Times New Roman"/>
          <w:sz w:val="22"/>
        </w:rPr>
        <w:t>own choosing and shall be considered a normal part of the authorization process.</w:t>
      </w:r>
    </w:p>
    <w:p w14:paraId="683C9684" w14:textId="77777777" w:rsidR="00970FFC" w:rsidRDefault="00970FFC" w:rsidP="003F4B92">
      <w:pPr>
        <w:tabs>
          <w:tab w:val="left" w:pos="1260"/>
          <w:tab w:val="left" w:pos="1800"/>
          <w:tab w:val="left" w:pos="3960"/>
          <w:tab w:val="left" w:pos="4680"/>
          <w:tab w:val="right" w:pos="9360"/>
        </w:tabs>
        <w:ind w:left="1800" w:hanging="1800"/>
        <w:jc w:val="both"/>
        <w:rPr>
          <w:rFonts w:ascii="Times New Roman" w:hAnsi="Times New Roman"/>
          <w:sz w:val="22"/>
        </w:rPr>
      </w:pPr>
    </w:p>
    <w:p w14:paraId="7767428E" w14:textId="77777777" w:rsidR="00970FFC" w:rsidRDefault="00970FFC" w:rsidP="003F4B92">
      <w:pPr>
        <w:tabs>
          <w:tab w:val="left" w:pos="1260"/>
          <w:tab w:val="left" w:pos="1800"/>
          <w:tab w:val="left" w:pos="3960"/>
          <w:tab w:val="left" w:pos="4680"/>
          <w:tab w:val="right" w:pos="9360"/>
        </w:tabs>
        <w:ind w:left="1800" w:hanging="1800"/>
        <w:jc w:val="both"/>
        <w:rPr>
          <w:rFonts w:ascii="Times New Roman" w:hAnsi="Times New Roman"/>
          <w:sz w:val="22"/>
        </w:rPr>
      </w:pPr>
    </w:p>
    <w:p w14:paraId="4F714469" w14:textId="77777777" w:rsidR="00970FFC" w:rsidRDefault="00970FFC" w:rsidP="003F4B92">
      <w:pPr>
        <w:tabs>
          <w:tab w:val="left" w:pos="1260"/>
          <w:tab w:val="left" w:pos="1800"/>
          <w:tab w:val="left" w:pos="3960"/>
          <w:tab w:val="left" w:pos="4680"/>
          <w:tab w:val="right" w:pos="9360"/>
        </w:tabs>
        <w:ind w:left="1800" w:hanging="1800"/>
        <w:jc w:val="both"/>
        <w:rPr>
          <w:rFonts w:ascii="Times New Roman" w:hAnsi="Times New Roman"/>
          <w:sz w:val="22"/>
        </w:rPr>
      </w:pPr>
    </w:p>
    <w:p w14:paraId="475A4FAE" w14:textId="77777777" w:rsidR="00970FFC" w:rsidRDefault="00970FFC" w:rsidP="003F4B92">
      <w:pPr>
        <w:tabs>
          <w:tab w:val="left" w:pos="1260"/>
          <w:tab w:val="left" w:pos="1800"/>
          <w:tab w:val="left" w:pos="3960"/>
          <w:tab w:val="left" w:pos="4680"/>
          <w:tab w:val="right" w:pos="9360"/>
        </w:tabs>
        <w:ind w:left="1800" w:hanging="1800"/>
        <w:jc w:val="both"/>
        <w:rPr>
          <w:rFonts w:ascii="Times New Roman" w:hAnsi="Times New Roman"/>
          <w:sz w:val="22"/>
        </w:rPr>
      </w:pPr>
    </w:p>
    <w:p w14:paraId="6EAF9063" w14:textId="77777777" w:rsidR="00B21087" w:rsidRDefault="00B21087" w:rsidP="003F4B92">
      <w:pPr>
        <w:tabs>
          <w:tab w:val="left" w:pos="1260"/>
          <w:tab w:val="left" w:pos="1800"/>
          <w:tab w:val="left" w:pos="3960"/>
          <w:tab w:val="left" w:pos="4680"/>
          <w:tab w:val="right" w:pos="9360"/>
        </w:tabs>
        <w:ind w:left="1800" w:hanging="1800"/>
        <w:jc w:val="both"/>
        <w:rPr>
          <w:rFonts w:ascii="Times New Roman" w:hAnsi="Times New Roman"/>
          <w:sz w:val="22"/>
        </w:rPr>
      </w:pPr>
    </w:p>
    <w:p w14:paraId="60431F6C" w14:textId="77777777" w:rsidR="00970FFC" w:rsidRPr="006E327F" w:rsidRDefault="00B87729" w:rsidP="00970FFC">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83840" behindDoc="1" locked="1" layoutInCell="0" allowOverlap="1" wp14:anchorId="249BAACF" wp14:editId="02F47DFA">
                <wp:simplePos x="0" y="0"/>
                <wp:positionH relativeFrom="page">
                  <wp:posOffset>914400</wp:posOffset>
                </wp:positionH>
                <wp:positionV relativeFrom="paragraph">
                  <wp:posOffset>0</wp:posOffset>
                </wp:positionV>
                <wp:extent cx="5943600" cy="12065"/>
                <wp:effectExtent l="0" t="0" r="0" b="0"/>
                <wp:wrapNone/>
                <wp:docPr id="172" name="Rectangle 2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14F0B" id="Rectangle 227" o:spid="_x0000_s1026" style="position:absolute;margin-left:1in;margin-top:0;width:468pt;height:.9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11sJQ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Et3XWwlAwAA8w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0A195D03" w14:textId="77777777" w:rsidR="00970FFC" w:rsidRPr="006E327F" w:rsidRDefault="00970FFC" w:rsidP="00970FFC">
      <w:pPr>
        <w:pStyle w:val="Footer"/>
        <w:tabs>
          <w:tab w:val="center" w:pos="4680"/>
        </w:tabs>
        <w:jc w:val="both"/>
        <w:rPr>
          <w:rFonts w:ascii="Times New Roman" w:hAnsi="Times New Roman"/>
        </w:rPr>
      </w:pPr>
      <w:r w:rsidRPr="006E327F">
        <w:rPr>
          <w:rFonts w:ascii="Times New Roman" w:hAnsi="Times New Roman"/>
        </w:rPr>
        <w:tab/>
        <w:t>CALIFORNIA-DSS-MANUAL-SS</w:t>
      </w:r>
    </w:p>
    <w:p w14:paraId="0A11E95A" w14:textId="77777777" w:rsidR="00970FFC" w:rsidRPr="006E327F" w:rsidRDefault="00970FFC" w:rsidP="00970FFC">
      <w:pPr>
        <w:pStyle w:val="Footer"/>
        <w:jc w:val="both"/>
        <w:rPr>
          <w:rFonts w:ascii="Times New Roman" w:hAnsi="Times New Roman"/>
        </w:rPr>
      </w:pPr>
      <w:r w:rsidRPr="006E327F">
        <w:rPr>
          <w:rFonts w:ascii="Times New Roman" w:hAnsi="Times New Roman"/>
        </w:rPr>
        <w:t>MANUAL LETTER NO. SS-</w:t>
      </w:r>
      <w:r w:rsidR="005A7F15">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Year" w:val="2006"/>
          <w:attr w:name="Day" w:val="1"/>
          <w:attr w:name="Month" w:val="9"/>
        </w:smartTagPr>
        <w:r w:rsidR="005A7F15">
          <w:rPr>
            <w:rFonts w:ascii="Times New Roman" w:hAnsi="Times New Roman"/>
          </w:rPr>
          <w:t>9/1/06</w:t>
        </w:r>
      </w:smartTag>
    </w:p>
    <w:p w14:paraId="6C31CA14" w14:textId="77777777" w:rsidR="00970FFC" w:rsidRPr="006E327F" w:rsidRDefault="00B87729" w:rsidP="00970FFC">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84864" behindDoc="1" locked="1" layoutInCell="0" allowOverlap="1" wp14:anchorId="78918AD3" wp14:editId="0287CAE7">
                <wp:simplePos x="0" y="0"/>
                <wp:positionH relativeFrom="page">
                  <wp:posOffset>914400</wp:posOffset>
                </wp:positionH>
                <wp:positionV relativeFrom="paragraph">
                  <wp:posOffset>0</wp:posOffset>
                </wp:positionV>
                <wp:extent cx="5943600" cy="12065"/>
                <wp:effectExtent l="0" t="0" r="0" b="0"/>
                <wp:wrapNone/>
                <wp:docPr id="171" name="Rectangl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6CCDA" id="Rectangle 228" o:spid="_x0000_s1026" style="position:absolute;margin-left:1in;margin-top:0;width:468pt;height:.9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GFKAMAAPM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DccMYUoAwAA8w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14:paraId="4D225DCC" w14:textId="77777777" w:rsidR="00970FFC" w:rsidRPr="006E327F" w:rsidRDefault="00970FFC" w:rsidP="00970FFC">
      <w:pPr>
        <w:pStyle w:val="Footer"/>
        <w:tabs>
          <w:tab w:val="center" w:pos="4680"/>
        </w:tabs>
        <w:jc w:val="both"/>
        <w:rPr>
          <w:rFonts w:ascii="Times New Roman" w:hAnsi="Times New Roman"/>
        </w:rPr>
      </w:pPr>
      <w:r w:rsidRPr="006E327F">
        <w:rPr>
          <w:rFonts w:ascii="Times New Roman" w:hAnsi="Times New Roman"/>
        </w:rPr>
        <w:tab/>
        <w:t xml:space="preserve">Page </w:t>
      </w:r>
      <w:r w:rsidR="00504EBB">
        <w:rPr>
          <w:rFonts w:ascii="Times New Roman" w:hAnsi="Times New Roman"/>
        </w:rPr>
        <w:t>65</w:t>
      </w:r>
    </w:p>
    <w:p w14:paraId="3A7530C1" w14:textId="77777777" w:rsidR="00970FFC" w:rsidRPr="006E327F" w:rsidRDefault="00970FFC" w:rsidP="00970FFC">
      <w:pPr>
        <w:pStyle w:val="Header"/>
        <w:spacing w:line="19" w:lineRule="exact"/>
        <w:jc w:val="both"/>
        <w:rPr>
          <w:rFonts w:ascii="Times New Roman" w:hAnsi="Times New Roman"/>
        </w:rPr>
      </w:pPr>
      <w:r w:rsidRPr="006E327F">
        <w:rPr>
          <w:rFonts w:ascii="Times New Roman" w:hAnsi="Times New Roman"/>
        </w:rPr>
        <w:br w:type="page"/>
      </w:r>
    </w:p>
    <w:p w14:paraId="3CDC2731" w14:textId="77777777" w:rsidR="00970FFC" w:rsidRPr="006E327F" w:rsidRDefault="00970FFC" w:rsidP="00970FFC">
      <w:pPr>
        <w:pStyle w:val="Header"/>
        <w:jc w:val="both"/>
        <w:rPr>
          <w:rFonts w:ascii="Times New Roman" w:hAnsi="Times New Roman"/>
        </w:rPr>
      </w:pPr>
      <w:r w:rsidRPr="006E327F">
        <w:rPr>
          <w:rFonts w:ascii="Times New Roman" w:hAnsi="Times New Roman"/>
        </w:rPr>
        <w:lastRenderedPageBreak/>
        <w:tab/>
        <w:t>SOCIAL SERVICES STAN</w:t>
      </w:r>
      <w:r w:rsidR="00293477" w:rsidRPr="006E327F">
        <w:rPr>
          <w:rFonts w:ascii="Times New Roman" w:hAnsi="Times New Roman"/>
          <w:noProof/>
          <w:snapToGrid/>
        </w:rPr>
        <mc:AlternateContent>
          <mc:Choice Requires="wps">
            <w:drawing>
              <wp:anchor distT="0" distB="0" distL="114300" distR="114300" simplePos="0" relativeHeight="251831296" behindDoc="1" locked="0" layoutInCell="0" allowOverlap="1" wp14:anchorId="2E7FA8E8" wp14:editId="727F8D78">
                <wp:simplePos x="0" y="0"/>
                <wp:positionH relativeFrom="page">
                  <wp:posOffset>914400</wp:posOffset>
                </wp:positionH>
                <wp:positionV relativeFrom="paragraph">
                  <wp:posOffset>0</wp:posOffset>
                </wp:positionV>
                <wp:extent cx="5943600" cy="12065"/>
                <wp:effectExtent l="0" t="0" r="0" b="0"/>
                <wp:wrapNone/>
                <wp:docPr id="298"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30822" id="Rectangle 200" o:spid="_x0000_s1026" style="position:absolute;margin-left:1in;margin-top:0;width:468pt;height:.95pt;z-index:-25148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6woJQ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LzjrCg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DARDS</w:t>
      </w:r>
    </w:p>
    <w:p w14:paraId="64D85CCA" w14:textId="77777777" w:rsidR="00970FFC" w:rsidRPr="00970FFC" w:rsidRDefault="00A66797" w:rsidP="00970FFC">
      <w:pPr>
        <w:pStyle w:val="Header"/>
        <w:jc w:val="both"/>
        <w:rPr>
          <w:rFonts w:ascii="Times New Roman" w:hAnsi="Times New Roman"/>
          <w:u w:val="single"/>
        </w:rPr>
      </w:pPr>
      <w:r>
        <w:rPr>
          <w:rFonts w:ascii="Times New Roman" w:hAnsi="Times New Roman"/>
          <w:u w:val="single"/>
        </w:rPr>
        <w:t>30-757</w:t>
      </w:r>
      <w:r w:rsidR="00B270B1">
        <w:rPr>
          <w:rFonts w:ascii="Times New Roman" w:hAnsi="Times New Roman"/>
          <w:u w:val="single"/>
        </w:rPr>
        <w:t>(Cont.)</w:t>
      </w:r>
      <w:r w:rsidR="00970FFC" w:rsidRPr="00970FFC">
        <w:rPr>
          <w:rFonts w:ascii="Times New Roman" w:hAnsi="Times New Roman"/>
          <w:u w:val="single"/>
        </w:rPr>
        <w:tab/>
        <w:t>SERVICE PROGRAM NO. 7:  IHSS</w:t>
      </w:r>
      <w:r w:rsidR="00970FFC" w:rsidRPr="00970FFC">
        <w:rPr>
          <w:rFonts w:ascii="Times New Roman" w:hAnsi="Times New Roman"/>
          <w:u w:val="single"/>
        </w:rPr>
        <w:tab/>
      </w:r>
      <w:r w:rsidRPr="00970FFC">
        <w:rPr>
          <w:rFonts w:ascii="Times New Roman" w:hAnsi="Times New Roman"/>
          <w:u w:val="single"/>
        </w:rPr>
        <w:t>Regulations</w:t>
      </w:r>
    </w:p>
    <w:p w14:paraId="5B6C90FD" w14:textId="77777777" w:rsidR="00970FFC" w:rsidRPr="006E327F" w:rsidRDefault="00970FFC" w:rsidP="00970FF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F03316B" w14:textId="77777777" w:rsidR="00970FFC" w:rsidRPr="003E3A60" w:rsidRDefault="00970FFC" w:rsidP="00970FFC">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30-757</w:t>
      </w:r>
      <w:r w:rsidRPr="003E3A60">
        <w:rPr>
          <w:rFonts w:ascii="Times New Roman" w:hAnsi="Times New Roman"/>
          <w:b/>
          <w:sz w:val="22"/>
        </w:rPr>
        <w:tab/>
        <w:t>PROGRAM SERVICE CATEGORIES AND TIME GUIDELINES</w:t>
      </w:r>
      <w:r w:rsidRPr="003E3A60">
        <w:rPr>
          <w:rFonts w:ascii="Times New Roman" w:hAnsi="Times New Roman"/>
          <w:b/>
          <w:sz w:val="22"/>
        </w:rPr>
        <w:tab/>
        <w:t>30-757</w:t>
      </w:r>
    </w:p>
    <w:p w14:paraId="688BCB35" w14:textId="77777777" w:rsidR="00970FFC" w:rsidRPr="00765ABB" w:rsidRDefault="00970FFC" w:rsidP="00970FF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b/>
          <w:sz w:val="22"/>
        </w:rPr>
        <w:tab/>
      </w:r>
      <w:r w:rsidRPr="003E3A60">
        <w:rPr>
          <w:rFonts w:ascii="Times New Roman" w:hAnsi="Times New Roman"/>
          <w:b/>
          <w:sz w:val="22"/>
        </w:rPr>
        <w:tab/>
      </w:r>
      <w:r w:rsidRPr="00765ABB">
        <w:rPr>
          <w:rFonts w:ascii="Times New Roman" w:hAnsi="Times New Roman"/>
          <w:sz w:val="22"/>
        </w:rPr>
        <w:t>(Continued)</w:t>
      </w:r>
    </w:p>
    <w:p w14:paraId="55FF9B7A" w14:textId="77777777" w:rsidR="00CF3F2D" w:rsidRPr="00B87729" w:rsidRDefault="00CF3F2D" w:rsidP="003C2BA3">
      <w:pPr>
        <w:tabs>
          <w:tab w:val="left" w:pos="2520"/>
          <w:tab w:val="left" w:pos="3240"/>
          <w:tab w:val="left" w:pos="3960"/>
          <w:tab w:val="left" w:pos="4680"/>
          <w:tab w:val="right" w:pos="9360"/>
        </w:tabs>
        <w:ind w:left="3240" w:hanging="3240"/>
        <w:jc w:val="both"/>
        <w:rPr>
          <w:rFonts w:ascii="Times New Roman" w:hAnsi="Times New Roman"/>
          <w:sz w:val="22"/>
        </w:rPr>
      </w:pPr>
    </w:p>
    <w:p w14:paraId="49FC6E63" w14:textId="77777777" w:rsidR="00CF3F2D" w:rsidRPr="00B87729" w:rsidRDefault="00101D62" w:rsidP="00101D62">
      <w:pPr>
        <w:tabs>
          <w:tab w:val="left" w:pos="1800"/>
          <w:tab w:val="left" w:pos="252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w:t>
      </w:r>
      <w:r w:rsidR="00CF3F2D" w:rsidRPr="00B87729">
        <w:rPr>
          <w:rFonts w:ascii="Times New Roman" w:hAnsi="Times New Roman"/>
          <w:sz w:val="22"/>
        </w:rPr>
        <w:t>4</w:t>
      </w:r>
      <w:r w:rsidRPr="00B87729">
        <w:rPr>
          <w:rFonts w:ascii="Times New Roman" w:hAnsi="Times New Roman"/>
          <w:sz w:val="22"/>
        </w:rPr>
        <w:t>)</w:t>
      </w:r>
      <w:r w:rsidR="00CF3F2D" w:rsidRPr="00B87729">
        <w:rPr>
          <w:rFonts w:ascii="Times New Roman" w:hAnsi="Times New Roman"/>
          <w:sz w:val="22"/>
        </w:rPr>
        <w:tab/>
        <w:t xml:space="preserve">No exception shall result in the recipient's hours exceeding the maximum limits of 195 hours per month as specified at Section 30-765.121 for </w:t>
      </w:r>
      <w:proofErr w:type="spellStart"/>
      <w:r w:rsidR="00CF3F2D" w:rsidRPr="00B87729">
        <w:rPr>
          <w:rFonts w:ascii="Times New Roman" w:hAnsi="Times New Roman"/>
          <w:sz w:val="22"/>
        </w:rPr>
        <w:t>nonseverely</w:t>
      </w:r>
      <w:proofErr w:type="spellEnd"/>
      <w:r w:rsidR="00CF3F2D" w:rsidRPr="00B87729">
        <w:rPr>
          <w:rFonts w:ascii="Times New Roman" w:hAnsi="Times New Roman"/>
          <w:sz w:val="22"/>
        </w:rPr>
        <w:t xml:space="preserve"> impaired cases or 283 hours per month for severely impaired cases as specified in Section 30-765.111.  No exception shall result in the recipient's hours exceeding the maximum limit for PCSP cases as specified at Section 30-780.2(b).</w:t>
      </w:r>
    </w:p>
    <w:p w14:paraId="7423A859" w14:textId="77777777" w:rsidR="00910C2F" w:rsidRPr="00B87729" w:rsidRDefault="00910C2F" w:rsidP="00101D62">
      <w:pPr>
        <w:tabs>
          <w:tab w:val="left" w:pos="1800"/>
          <w:tab w:val="left" w:pos="2520"/>
          <w:tab w:val="left" w:pos="3960"/>
          <w:tab w:val="left" w:pos="4680"/>
          <w:tab w:val="right" w:pos="9360"/>
        </w:tabs>
        <w:ind w:left="1800" w:hanging="540"/>
        <w:jc w:val="both"/>
        <w:rPr>
          <w:rFonts w:ascii="Times New Roman" w:hAnsi="Times New Roman"/>
          <w:sz w:val="22"/>
        </w:rPr>
      </w:pPr>
    </w:p>
    <w:p w14:paraId="16FE5D1D" w14:textId="77777777" w:rsidR="000B4B77" w:rsidRPr="00B87729" w:rsidRDefault="00101D62" w:rsidP="00101D62">
      <w:pPr>
        <w:tabs>
          <w:tab w:val="left" w:pos="1800"/>
          <w:tab w:val="left" w:pos="252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w:t>
      </w:r>
      <w:r w:rsidR="000B4B77" w:rsidRPr="00B87729">
        <w:rPr>
          <w:rFonts w:ascii="Times New Roman" w:hAnsi="Times New Roman"/>
          <w:sz w:val="22"/>
        </w:rPr>
        <w:t>5</w:t>
      </w:r>
      <w:r w:rsidRPr="00B87729">
        <w:rPr>
          <w:rFonts w:ascii="Times New Roman" w:hAnsi="Times New Roman"/>
          <w:sz w:val="22"/>
        </w:rPr>
        <w:t>)</w:t>
      </w:r>
      <w:r w:rsidR="000B4B77" w:rsidRPr="00B87729">
        <w:rPr>
          <w:rFonts w:ascii="Times New Roman" w:hAnsi="Times New Roman"/>
          <w:sz w:val="22"/>
        </w:rPr>
        <w:tab/>
        <w:t>No exceptions to hourly task guidelines shall be made due to inefficiency or incompetence of the provider.</w:t>
      </w:r>
    </w:p>
    <w:p w14:paraId="3746E1E6" w14:textId="77777777" w:rsidR="00910C2F" w:rsidRPr="00B87729" w:rsidRDefault="00910C2F" w:rsidP="00101D62">
      <w:pPr>
        <w:tabs>
          <w:tab w:val="left" w:pos="1800"/>
          <w:tab w:val="left" w:pos="2520"/>
          <w:tab w:val="left" w:pos="3960"/>
          <w:tab w:val="left" w:pos="4680"/>
          <w:tab w:val="right" w:pos="9360"/>
        </w:tabs>
        <w:ind w:left="1800" w:hanging="540"/>
        <w:jc w:val="both"/>
        <w:rPr>
          <w:rFonts w:ascii="Times New Roman" w:hAnsi="Times New Roman"/>
          <w:sz w:val="22"/>
        </w:rPr>
      </w:pPr>
    </w:p>
    <w:p w14:paraId="35550F85" w14:textId="77777777" w:rsidR="000B4B77" w:rsidRPr="00B87729" w:rsidRDefault="00EC2644" w:rsidP="00EC2644">
      <w:pPr>
        <w:tabs>
          <w:tab w:val="left" w:pos="1800"/>
          <w:tab w:val="left" w:pos="252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w:t>
      </w:r>
      <w:r w:rsidR="000B4B77" w:rsidRPr="00B87729">
        <w:rPr>
          <w:rFonts w:ascii="Times New Roman" w:hAnsi="Times New Roman"/>
          <w:sz w:val="22"/>
        </w:rPr>
        <w:t>6</w:t>
      </w:r>
      <w:r w:rsidRPr="00B87729">
        <w:rPr>
          <w:rFonts w:ascii="Times New Roman" w:hAnsi="Times New Roman"/>
          <w:sz w:val="22"/>
        </w:rPr>
        <w:t>)</w:t>
      </w:r>
      <w:r w:rsidR="000B4B77" w:rsidRPr="00B87729">
        <w:rPr>
          <w:rFonts w:ascii="Times New Roman" w:hAnsi="Times New Roman"/>
          <w:sz w:val="22"/>
        </w:rPr>
        <w:tab/>
        <w:t>When an exception to an hourly task guideline is made in a recipient's case, the reason for the exception shall be documented in the case file.</w:t>
      </w:r>
    </w:p>
    <w:p w14:paraId="1B41286D" w14:textId="77777777" w:rsidR="009E7552" w:rsidRPr="00B87729" w:rsidRDefault="009E7552" w:rsidP="009E7552">
      <w:pPr>
        <w:tabs>
          <w:tab w:val="center" w:pos="4680"/>
          <w:tab w:val="right" w:pos="9360"/>
        </w:tabs>
        <w:jc w:val="both"/>
        <w:rPr>
          <w:rFonts w:ascii="Times New Roman" w:hAnsi="Times New Roman"/>
          <w:sz w:val="22"/>
        </w:rPr>
      </w:pPr>
      <w:r w:rsidRPr="00B87729">
        <w:rPr>
          <w:rFonts w:ascii="Times New Roman" w:hAnsi="Times New Roman"/>
          <w:b/>
          <w:sz w:val="22"/>
          <w:u w:val="double"/>
        </w:rPr>
        <w:tab/>
      </w:r>
      <w:r w:rsidRPr="00B87729">
        <w:rPr>
          <w:rFonts w:ascii="Times New Roman" w:hAnsi="Times New Roman"/>
          <w:b/>
          <w:sz w:val="22"/>
          <w:u w:val="double"/>
        </w:rPr>
        <w:tab/>
      </w:r>
    </w:p>
    <w:p w14:paraId="2DB89F89" w14:textId="77777777" w:rsidR="009E7552" w:rsidRPr="00B87729" w:rsidRDefault="009E7552" w:rsidP="009E7552">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b/>
          <w:sz w:val="22"/>
        </w:rPr>
        <w:tab/>
        <w:t>HAN</w:t>
      </w:r>
      <w:smartTag w:uri="urn:schemas-microsoft-com:office:smarttags" w:element="PersonName">
        <w:r w:rsidRPr="00B87729">
          <w:rPr>
            <w:rFonts w:ascii="Times New Roman" w:hAnsi="Times New Roman"/>
            <w:b/>
            <w:sz w:val="22"/>
          </w:rPr>
          <w:t>DB</w:t>
        </w:r>
      </w:smartTag>
      <w:r w:rsidRPr="00B87729">
        <w:rPr>
          <w:rFonts w:ascii="Times New Roman" w:hAnsi="Times New Roman"/>
          <w:b/>
          <w:sz w:val="22"/>
        </w:rPr>
        <w:t>OOK BEGINS HERE</w:t>
      </w:r>
    </w:p>
    <w:p w14:paraId="1ECD1E9E" w14:textId="77777777" w:rsidR="00482EA6" w:rsidRPr="00B87729" w:rsidRDefault="00482EA6" w:rsidP="003D6C3C">
      <w:pPr>
        <w:tabs>
          <w:tab w:val="left" w:pos="540"/>
          <w:tab w:val="left" w:pos="1350"/>
          <w:tab w:val="left" w:pos="1800"/>
          <w:tab w:val="left" w:pos="2520"/>
          <w:tab w:val="left" w:pos="3240"/>
          <w:tab w:val="left" w:pos="3960"/>
          <w:tab w:val="left" w:pos="4680"/>
          <w:tab w:val="right" w:pos="9360"/>
        </w:tabs>
        <w:ind w:left="3240" w:hanging="3240"/>
        <w:jc w:val="both"/>
        <w:rPr>
          <w:rFonts w:ascii="Times New Roman" w:hAnsi="Times New Roman"/>
          <w:sz w:val="22"/>
        </w:rPr>
      </w:pPr>
    </w:p>
    <w:p w14:paraId="3E1C50B1" w14:textId="77777777" w:rsidR="00D06A73" w:rsidRDefault="00455199" w:rsidP="00481F64">
      <w:pPr>
        <w:tabs>
          <w:tab w:val="left" w:pos="540"/>
          <w:tab w:val="left" w:pos="1260"/>
          <w:tab w:val="left" w:pos="1800"/>
          <w:tab w:val="left" w:pos="2520"/>
          <w:tab w:val="left" w:pos="2880"/>
          <w:tab w:val="left" w:pos="342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00E36F46" w:rsidRPr="00B87729">
        <w:rPr>
          <w:rFonts w:ascii="Times New Roman" w:hAnsi="Times New Roman"/>
          <w:sz w:val="22"/>
        </w:rPr>
        <w:t>(</w:t>
      </w:r>
      <w:r w:rsidR="000B4B77" w:rsidRPr="00B87729">
        <w:rPr>
          <w:rFonts w:ascii="Times New Roman" w:hAnsi="Times New Roman"/>
          <w:sz w:val="22"/>
        </w:rPr>
        <w:t>A)</w:t>
      </w:r>
      <w:r w:rsidRPr="00B87729">
        <w:rPr>
          <w:rFonts w:ascii="Times New Roman" w:hAnsi="Times New Roman"/>
          <w:sz w:val="22"/>
        </w:rPr>
        <w:tab/>
      </w:r>
      <w:r w:rsidR="000B4B77" w:rsidRPr="00B87729">
        <w:rPr>
          <w:rFonts w:ascii="Times New Roman" w:hAnsi="Times New Roman"/>
          <w:sz w:val="22"/>
        </w:rPr>
        <w:t>Documentation of the reason</w:t>
      </w:r>
      <w:r w:rsidR="000C3CDC" w:rsidRPr="00B87729">
        <w:rPr>
          <w:rFonts w:ascii="Times New Roman" w:hAnsi="Times New Roman"/>
          <w:sz w:val="22"/>
        </w:rPr>
        <w:t xml:space="preserve"> for </w:t>
      </w:r>
      <w:r w:rsidR="00E36F46" w:rsidRPr="00B87729">
        <w:rPr>
          <w:rFonts w:ascii="Times New Roman" w:hAnsi="Times New Roman"/>
          <w:sz w:val="22"/>
        </w:rPr>
        <w:t xml:space="preserve">the </w:t>
      </w:r>
      <w:r w:rsidR="000C3CDC" w:rsidRPr="00B87729">
        <w:rPr>
          <w:rFonts w:ascii="Times New Roman" w:hAnsi="Times New Roman"/>
          <w:sz w:val="22"/>
        </w:rPr>
        <w:t>exception will provide necessary</w:t>
      </w:r>
      <w:r w:rsidR="00401430" w:rsidRPr="00B87729">
        <w:rPr>
          <w:rFonts w:ascii="Times New Roman" w:hAnsi="Times New Roman"/>
          <w:sz w:val="22"/>
        </w:rPr>
        <w:t xml:space="preserve"> data</w:t>
      </w:r>
      <w:r w:rsidR="00E72FB7" w:rsidRPr="00B87729">
        <w:rPr>
          <w:rFonts w:ascii="Times New Roman" w:hAnsi="Times New Roman"/>
          <w:sz w:val="22"/>
        </w:rPr>
        <w:t xml:space="preserve"> to </w:t>
      </w:r>
      <w:r w:rsidR="00716DD8" w:rsidRPr="00B87729">
        <w:rPr>
          <w:rFonts w:ascii="Times New Roman" w:hAnsi="Times New Roman"/>
          <w:sz w:val="22"/>
        </w:rPr>
        <w:t>a</w:t>
      </w:r>
      <w:r w:rsidR="00E72FB7" w:rsidRPr="00B87729">
        <w:rPr>
          <w:rFonts w:ascii="Times New Roman" w:hAnsi="Times New Roman"/>
          <w:sz w:val="22"/>
        </w:rPr>
        <w:t>udit the effectiveness of each guideline in terms of:</w:t>
      </w:r>
    </w:p>
    <w:p w14:paraId="4E98CCE4" w14:textId="77777777" w:rsidR="00D94B1D" w:rsidRPr="00B87729" w:rsidRDefault="00D94B1D" w:rsidP="00481F64">
      <w:pPr>
        <w:tabs>
          <w:tab w:val="left" w:pos="540"/>
          <w:tab w:val="left" w:pos="1260"/>
          <w:tab w:val="left" w:pos="1800"/>
          <w:tab w:val="left" w:pos="2520"/>
          <w:tab w:val="left" w:pos="2880"/>
          <w:tab w:val="left" w:pos="3420"/>
        </w:tabs>
        <w:ind w:left="2520" w:hanging="2520"/>
        <w:jc w:val="both"/>
        <w:rPr>
          <w:rFonts w:ascii="Times New Roman" w:hAnsi="Times New Roman"/>
          <w:sz w:val="22"/>
        </w:rPr>
      </w:pPr>
    </w:p>
    <w:p w14:paraId="5F50601B" w14:textId="77777777" w:rsidR="00E72FB7" w:rsidRPr="00B87729" w:rsidRDefault="001B1073" w:rsidP="00481F64">
      <w:pPr>
        <w:tabs>
          <w:tab w:val="left" w:pos="540"/>
          <w:tab w:val="left" w:pos="1260"/>
          <w:tab w:val="left" w:pos="1800"/>
          <w:tab w:val="left" w:pos="2520"/>
          <w:tab w:val="left" w:pos="2880"/>
          <w:tab w:val="left" w:pos="342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00E36F46" w:rsidRPr="00B87729">
        <w:rPr>
          <w:rFonts w:ascii="Times New Roman" w:hAnsi="Times New Roman"/>
          <w:sz w:val="22"/>
        </w:rPr>
        <w:t>1</w:t>
      </w:r>
      <w:r w:rsidR="00E72FB7" w:rsidRPr="00B87729">
        <w:rPr>
          <w:rFonts w:ascii="Times New Roman" w:hAnsi="Times New Roman"/>
          <w:sz w:val="22"/>
        </w:rPr>
        <w:t>.</w:t>
      </w:r>
      <w:r w:rsidR="00E72FB7" w:rsidRPr="00B87729">
        <w:rPr>
          <w:rFonts w:ascii="Times New Roman" w:hAnsi="Times New Roman"/>
          <w:sz w:val="22"/>
        </w:rPr>
        <w:tab/>
        <w:t>Achieving equity in service authorizations</w:t>
      </w:r>
      <w:r w:rsidR="00E36F46" w:rsidRPr="00B87729">
        <w:rPr>
          <w:rFonts w:ascii="Times New Roman" w:hAnsi="Times New Roman"/>
          <w:sz w:val="22"/>
        </w:rPr>
        <w:t>;</w:t>
      </w:r>
      <w:r w:rsidR="00E72FB7" w:rsidRPr="00B87729">
        <w:rPr>
          <w:rFonts w:ascii="Times New Roman" w:hAnsi="Times New Roman"/>
          <w:sz w:val="22"/>
        </w:rPr>
        <w:t xml:space="preserve"> and</w:t>
      </w:r>
    </w:p>
    <w:p w14:paraId="2983C26D" w14:textId="77777777" w:rsidR="00E72FB7" w:rsidRPr="00B87729" w:rsidRDefault="00E72FB7" w:rsidP="00481F64">
      <w:pPr>
        <w:tabs>
          <w:tab w:val="left" w:pos="540"/>
          <w:tab w:val="left" w:pos="1260"/>
          <w:tab w:val="left" w:pos="1800"/>
          <w:tab w:val="left" w:pos="2520"/>
          <w:tab w:val="left" w:pos="2880"/>
          <w:tab w:val="left" w:pos="342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00716DD8" w:rsidRPr="00B87729">
        <w:rPr>
          <w:rFonts w:ascii="Times New Roman" w:hAnsi="Times New Roman"/>
          <w:sz w:val="22"/>
        </w:rPr>
        <w:t>2</w:t>
      </w:r>
      <w:r w:rsidRPr="00B87729">
        <w:rPr>
          <w:rFonts w:ascii="Times New Roman" w:hAnsi="Times New Roman"/>
          <w:sz w:val="22"/>
        </w:rPr>
        <w:t>.</w:t>
      </w:r>
      <w:r w:rsidRPr="00B87729">
        <w:rPr>
          <w:rFonts w:ascii="Times New Roman" w:hAnsi="Times New Roman"/>
          <w:sz w:val="22"/>
        </w:rPr>
        <w:tab/>
        <w:t>Evaluating program costs.</w:t>
      </w:r>
    </w:p>
    <w:p w14:paraId="3EC6A88A" w14:textId="77777777" w:rsidR="00E977E9" w:rsidRPr="00B87729" w:rsidRDefault="00E977E9" w:rsidP="00E977E9">
      <w:pPr>
        <w:tabs>
          <w:tab w:val="left" w:pos="540"/>
          <w:tab w:val="left" w:pos="1350"/>
          <w:tab w:val="left" w:pos="1800"/>
          <w:tab w:val="left" w:pos="2520"/>
          <w:tab w:val="left" w:pos="3240"/>
          <w:tab w:val="left" w:pos="3960"/>
          <w:tab w:val="left" w:pos="4680"/>
          <w:tab w:val="right" w:pos="9360"/>
        </w:tabs>
        <w:ind w:left="3240" w:hanging="3240"/>
        <w:jc w:val="both"/>
        <w:rPr>
          <w:rFonts w:ascii="Times New Roman" w:hAnsi="Times New Roman"/>
          <w:sz w:val="22"/>
        </w:rPr>
      </w:pPr>
    </w:p>
    <w:p w14:paraId="663C80E9" w14:textId="77777777" w:rsidR="00E72FB7" w:rsidRPr="00B87729" w:rsidRDefault="00E72FB7" w:rsidP="00CF24A3">
      <w:pPr>
        <w:tabs>
          <w:tab w:val="left" w:pos="540"/>
          <w:tab w:val="left" w:pos="135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00716DD8" w:rsidRPr="00B87729">
        <w:rPr>
          <w:rFonts w:ascii="Times New Roman" w:hAnsi="Times New Roman"/>
          <w:sz w:val="22"/>
        </w:rPr>
        <w:t>(</w:t>
      </w:r>
      <w:r w:rsidRPr="00B87729">
        <w:rPr>
          <w:rFonts w:ascii="Times New Roman" w:hAnsi="Times New Roman"/>
          <w:sz w:val="22"/>
        </w:rPr>
        <w:t>B)</w:t>
      </w:r>
      <w:r w:rsidRPr="00B87729">
        <w:rPr>
          <w:rFonts w:ascii="Times New Roman" w:hAnsi="Times New Roman"/>
          <w:sz w:val="22"/>
        </w:rPr>
        <w:tab/>
        <w:t>In documenting an exception, the county worker can record the circumstances requiring more or less time than the range reco</w:t>
      </w:r>
      <w:r w:rsidR="000855A5" w:rsidRPr="00B87729">
        <w:rPr>
          <w:rFonts w:ascii="Times New Roman" w:hAnsi="Times New Roman"/>
          <w:sz w:val="22"/>
        </w:rPr>
        <w:t>mmends.  Examples of written documentation may include</w:t>
      </w:r>
      <w:r w:rsidR="00135ACC" w:rsidRPr="00B87729">
        <w:rPr>
          <w:rFonts w:ascii="Times New Roman" w:hAnsi="Times New Roman"/>
          <w:sz w:val="22"/>
        </w:rPr>
        <w:t>:</w:t>
      </w:r>
    </w:p>
    <w:p w14:paraId="3A2A4F20" w14:textId="77777777" w:rsidR="009F130A" w:rsidRPr="00B87729" w:rsidRDefault="009F130A" w:rsidP="00E72FB7">
      <w:pPr>
        <w:tabs>
          <w:tab w:val="left" w:pos="540"/>
          <w:tab w:val="left" w:pos="1350"/>
          <w:tab w:val="left" w:pos="1800"/>
          <w:tab w:val="left" w:pos="2520"/>
          <w:tab w:val="left" w:pos="3960"/>
          <w:tab w:val="left" w:pos="4680"/>
          <w:tab w:val="right" w:pos="9360"/>
        </w:tabs>
        <w:ind w:left="2520" w:hanging="2520"/>
        <w:jc w:val="both"/>
        <w:rPr>
          <w:rFonts w:ascii="Times New Roman" w:hAnsi="Times New Roman"/>
          <w:sz w:val="22"/>
        </w:rPr>
      </w:pPr>
    </w:p>
    <w:p w14:paraId="042A485C" w14:textId="77777777" w:rsidR="009F130A" w:rsidRPr="00B87729" w:rsidRDefault="009F130A" w:rsidP="00E7285C">
      <w:pPr>
        <w:tabs>
          <w:tab w:val="left" w:pos="540"/>
          <w:tab w:val="left" w:pos="1350"/>
          <w:tab w:val="left" w:pos="1800"/>
          <w:tab w:val="left" w:pos="2520"/>
          <w:tab w:val="left" w:pos="2880"/>
          <w:tab w:val="left" w:pos="4680"/>
          <w:tab w:val="right" w:pos="9360"/>
        </w:tabs>
        <w:ind w:left="2880" w:hanging="288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1.</w:t>
      </w:r>
      <w:r w:rsidRPr="00B87729">
        <w:rPr>
          <w:rFonts w:ascii="Times New Roman" w:hAnsi="Times New Roman"/>
          <w:sz w:val="22"/>
        </w:rPr>
        <w:tab/>
        <w:t>Writing a few words, phrases, or sentences (e.g., more time needed due to frequent ur</w:t>
      </w:r>
      <w:r w:rsidR="00603086" w:rsidRPr="00B87729">
        <w:rPr>
          <w:rFonts w:ascii="Times New Roman" w:hAnsi="Times New Roman"/>
          <w:sz w:val="22"/>
        </w:rPr>
        <w:t>i</w:t>
      </w:r>
      <w:r w:rsidRPr="00B87729">
        <w:rPr>
          <w:rFonts w:ascii="Times New Roman" w:hAnsi="Times New Roman"/>
          <w:sz w:val="22"/>
        </w:rPr>
        <w:t xml:space="preserve">nation, etc.); or </w:t>
      </w:r>
    </w:p>
    <w:p w14:paraId="65269AB5" w14:textId="77777777" w:rsidR="00603086" w:rsidRPr="00B87729" w:rsidRDefault="00603086" w:rsidP="00E7285C">
      <w:pPr>
        <w:tabs>
          <w:tab w:val="left" w:pos="540"/>
          <w:tab w:val="left" w:pos="1350"/>
          <w:tab w:val="left" w:pos="1800"/>
          <w:tab w:val="left" w:pos="2520"/>
          <w:tab w:val="left" w:pos="2880"/>
          <w:tab w:val="left" w:pos="4680"/>
          <w:tab w:val="right" w:pos="9360"/>
        </w:tabs>
        <w:ind w:left="2880" w:hanging="2880"/>
        <w:jc w:val="both"/>
        <w:rPr>
          <w:rFonts w:ascii="Times New Roman" w:hAnsi="Times New Roman"/>
          <w:sz w:val="22"/>
        </w:rPr>
      </w:pPr>
    </w:p>
    <w:p w14:paraId="1509EED1" w14:textId="77777777" w:rsidR="00603086" w:rsidRPr="00B87729" w:rsidRDefault="00603086" w:rsidP="007B2E78">
      <w:pPr>
        <w:tabs>
          <w:tab w:val="left" w:pos="540"/>
          <w:tab w:val="left" w:pos="1350"/>
          <w:tab w:val="left" w:pos="1800"/>
          <w:tab w:val="left" w:pos="2520"/>
          <w:tab w:val="left" w:pos="2880"/>
          <w:tab w:val="left" w:pos="4680"/>
          <w:tab w:val="right" w:pos="9360"/>
        </w:tabs>
        <w:ind w:left="2880" w:hanging="288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2.</w:t>
      </w:r>
      <w:r w:rsidRPr="00B87729">
        <w:rPr>
          <w:rFonts w:ascii="Times New Roman" w:hAnsi="Times New Roman"/>
          <w:sz w:val="22"/>
        </w:rPr>
        <w:tab/>
        <w:t>Citing the regulation that identifies the exception reason when the reason is listed as one of the exception criteria provided in regulation for that particular service (e.g., under "bowel and bladder" care, frequent urination per Section</w:t>
      </w:r>
      <w:r w:rsidR="007B2E78" w:rsidRPr="00B87729">
        <w:rPr>
          <w:rFonts w:ascii="Times New Roman" w:hAnsi="Times New Roman"/>
          <w:sz w:val="22"/>
        </w:rPr>
        <w:t xml:space="preserve"> </w:t>
      </w:r>
      <w:r w:rsidRPr="00B87729">
        <w:rPr>
          <w:rFonts w:ascii="Times New Roman" w:hAnsi="Times New Roman"/>
          <w:sz w:val="22"/>
        </w:rPr>
        <w:t>30-757.14(a)(4)(A)).</w:t>
      </w:r>
    </w:p>
    <w:p w14:paraId="391B9255" w14:textId="77777777" w:rsidR="00BA5C11" w:rsidRPr="00B87729" w:rsidRDefault="00BA5C11" w:rsidP="00E7285C">
      <w:pPr>
        <w:tabs>
          <w:tab w:val="left" w:pos="540"/>
          <w:tab w:val="left" w:pos="1350"/>
          <w:tab w:val="left" w:pos="1800"/>
          <w:tab w:val="left" w:pos="2520"/>
          <w:tab w:val="left" w:pos="2880"/>
          <w:tab w:val="left" w:pos="4680"/>
          <w:tab w:val="right" w:pos="9360"/>
        </w:tabs>
        <w:ind w:left="2880" w:hanging="2880"/>
        <w:jc w:val="both"/>
        <w:rPr>
          <w:rFonts w:ascii="Times New Roman" w:hAnsi="Times New Roman"/>
          <w:sz w:val="22"/>
        </w:rPr>
      </w:pPr>
    </w:p>
    <w:p w14:paraId="71C98883" w14:textId="77777777" w:rsidR="00BA5C11" w:rsidRPr="00B87729" w:rsidRDefault="00BA5C11" w:rsidP="00BA5C11">
      <w:pPr>
        <w:tabs>
          <w:tab w:val="left" w:pos="540"/>
          <w:tab w:val="left" w:pos="1350"/>
          <w:tab w:val="left" w:pos="1800"/>
          <w:tab w:val="left" w:pos="252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(C)</w:t>
      </w:r>
      <w:r w:rsidRPr="00B87729">
        <w:rPr>
          <w:rFonts w:ascii="Times New Roman" w:hAnsi="Times New Roman"/>
          <w:sz w:val="22"/>
        </w:rPr>
        <w:tab/>
        <w:t>The worker's supervisor should review the documentation of the worker in accordance with current county procedures and current program regulations.  The purpose of supervisory case review is to assure that service hours authorized by workers accurately reflect the individual's care needs and that these needs have been appropriately documented in the case file by the worker.</w:t>
      </w:r>
    </w:p>
    <w:p w14:paraId="5B870E49" w14:textId="77777777" w:rsidR="00D61547" w:rsidRPr="00B87729" w:rsidRDefault="00D61547" w:rsidP="00BA5C11">
      <w:pPr>
        <w:tabs>
          <w:tab w:val="left" w:pos="540"/>
          <w:tab w:val="left" w:pos="1350"/>
          <w:tab w:val="left" w:pos="1800"/>
          <w:tab w:val="left" w:pos="2520"/>
          <w:tab w:val="left" w:pos="4680"/>
          <w:tab w:val="right" w:pos="9360"/>
        </w:tabs>
        <w:ind w:left="2520" w:hanging="2520"/>
        <w:jc w:val="both"/>
        <w:rPr>
          <w:rFonts w:ascii="Times New Roman" w:hAnsi="Times New Roman"/>
          <w:sz w:val="22"/>
        </w:rPr>
      </w:pPr>
    </w:p>
    <w:p w14:paraId="673BFABB" w14:textId="77777777" w:rsidR="00D61547" w:rsidRPr="00B87729" w:rsidRDefault="00D61547" w:rsidP="00BA5C11">
      <w:pPr>
        <w:tabs>
          <w:tab w:val="left" w:pos="540"/>
          <w:tab w:val="left" w:pos="1350"/>
          <w:tab w:val="left" w:pos="1800"/>
          <w:tab w:val="left" w:pos="252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(D)</w:t>
      </w:r>
      <w:r w:rsidRPr="00B87729">
        <w:rPr>
          <w:rFonts w:ascii="Times New Roman" w:hAnsi="Times New Roman"/>
          <w:sz w:val="22"/>
        </w:rPr>
        <w:tab/>
        <w:t>Consistent with current practice, if the supervisor determines that the worker's documentation is not sufficient, the supervisor should discuss the case with the worker and identify any additional items needed to see if the worker can substantiate the exception prior to the supervisor making any changes.</w:t>
      </w:r>
    </w:p>
    <w:p w14:paraId="030ECD93" w14:textId="77777777" w:rsidR="00910C2F" w:rsidRPr="00B87729" w:rsidRDefault="00910C2F" w:rsidP="00910C2F">
      <w:pPr>
        <w:tabs>
          <w:tab w:val="center" w:pos="4680"/>
          <w:tab w:val="right" w:pos="9360"/>
        </w:tabs>
        <w:jc w:val="both"/>
        <w:rPr>
          <w:rFonts w:ascii="Times New Roman" w:hAnsi="Times New Roman"/>
          <w:b/>
          <w:sz w:val="22"/>
          <w:u w:val="double"/>
        </w:rPr>
      </w:pPr>
    </w:p>
    <w:p w14:paraId="69F13A9F" w14:textId="77777777" w:rsidR="00910C2F" w:rsidRPr="00B87729" w:rsidRDefault="00910C2F" w:rsidP="00910C2F">
      <w:pPr>
        <w:tabs>
          <w:tab w:val="center" w:pos="4680"/>
          <w:tab w:val="right" w:pos="9360"/>
        </w:tabs>
        <w:jc w:val="both"/>
        <w:rPr>
          <w:rFonts w:ascii="Times New Roman" w:hAnsi="Times New Roman"/>
          <w:sz w:val="22"/>
        </w:rPr>
      </w:pPr>
      <w:r w:rsidRPr="00B87729">
        <w:rPr>
          <w:rFonts w:ascii="Times New Roman" w:hAnsi="Times New Roman"/>
          <w:b/>
          <w:sz w:val="22"/>
          <w:u w:val="double"/>
        </w:rPr>
        <w:tab/>
        <w:t>HAN</w:t>
      </w:r>
      <w:smartTag w:uri="urn:schemas-microsoft-com:office:smarttags" w:element="PersonName">
        <w:r w:rsidRPr="00B87729">
          <w:rPr>
            <w:rFonts w:ascii="Times New Roman" w:hAnsi="Times New Roman"/>
            <w:b/>
            <w:sz w:val="22"/>
            <w:u w:val="double"/>
          </w:rPr>
          <w:t>DB</w:t>
        </w:r>
      </w:smartTag>
      <w:r w:rsidRPr="00B87729">
        <w:rPr>
          <w:rFonts w:ascii="Times New Roman" w:hAnsi="Times New Roman"/>
          <w:b/>
          <w:sz w:val="22"/>
          <w:u w:val="double"/>
        </w:rPr>
        <w:t>OOK ENDS HERE</w:t>
      </w:r>
      <w:r w:rsidRPr="00B87729">
        <w:rPr>
          <w:rFonts w:ascii="Times New Roman" w:hAnsi="Times New Roman"/>
          <w:b/>
          <w:sz w:val="22"/>
          <w:u w:val="double"/>
        </w:rPr>
        <w:tab/>
      </w:r>
    </w:p>
    <w:p w14:paraId="6662C4C5" w14:textId="77777777" w:rsidR="00910C2F" w:rsidRDefault="00910C2F" w:rsidP="00BA5C11">
      <w:pPr>
        <w:tabs>
          <w:tab w:val="left" w:pos="540"/>
          <w:tab w:val="left" w:pos="1350"/>
          <w:tab w:val="left" w:pos="1800"/>
          <w:tab w:val="left" w:pos="2520"/>
          <w:tab w:val="left" w:pos="4680"/>
          <w:tab w:val="right" w:pos="9360"/>
        </w:tabs>
        <w:ind w:left="2520" w:hanging="2520"/>
        <w:jc w:val="both"/>
        <w:rPr>
          <w:rFonts w:ascii="Times New Roman" w:hAnsi="Times New Roman"/>
          <w:sz w:val="22"/>
        </w:rPr>
      </w:pPr>
    </w:p>
    <w:p w14:paraId="5324B18A" w14:textId="77777777" w:rsidR="00096C21" w:rsidRDefault="00096C21" w:rsidP="00096C21">
      <w:pPr>
        <w:tabs>
          <w:tab w:val="left" w:pos="1260"/>
          <w:tab w:val="left" w:pos="1800"/>
          <w:tab w:val="left" w:pos="3960"/>
          <w:tab w:val="left" w:pos="4680"/>
          <w:tab w:val="right" w:pos="9360"/>
        </w:tabs>
        <w:ind w:left="1800" w:hanging="1800"/>
        <w:jc w:val="both"/>
        <w:rPr>
          <w:rFonts w:ascii="Times New Roman" w:hAnsi="Times New Roman"/>
          <w:sz w:val="22"/>
        </w:rPr>
      </w:pPr>
    </w:p>
    <w:p w14:paraId="41BBE41C" w14:textId="77777777" w:rsidR="00096C21" w:rsidRPr="006E327F" w:rsidRDefault="00B87729" w:rsidP="00096C21">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74976" behindDoc="1" locked="1" layoutInCell="0" allowOverlap="1" wp14:anchorId="2263267D" wp14:editId="50C8407B">
                <wp:simplePos x="0" y="0"/>
                <wp:positionH relativeFrom="page">
                  <wp:posOffset>914400</wp:posOffset>
                </wp:positionH>
                <wp:positionV relativeFrom="paragraph">
                  <wp:posOffset>0</wp:posOffset>
                </wp:positionV>
                <wp:extent cx="5943600" cy="12065"/>
                <wp:effectExtent l="0" t="0" r="0" b="0"/>
                <wp:wrapNone/>
                <wp:docPr id="169" name="Rectangle 3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9AF5E" id="Rectangle 335" o:spid="_x0000_s1026" style="position:absolute;margin-left:1in;margin-top:0;width:468pt;height:.95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jL/DF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02ACC01" w14:textId="77777777" w:rsidR="00096C21" w:rsidRPr="006E327F" w:rsidRDefault="00096C21" w:rsidP="00096C21">
      <w:pPr>
        <w:pStyle w:val="Footer"/>
        <w:tabs>
          <w:tab w:val="center" w:pos="4680"/>
        </w:tabs>
        <w:jc w:val="both"/>
        <w:rPr>
          <w:rFonts w:ascii="Times New Roman" w:hAnsi="Times New Roman"/>
        </w:rPr>
      </w:pPr>
      <w:r w:rsidRPr="006E327F">
        <w:rPr>
          <w:rFonts w:ascii="Times New Roman" w:hAnsi="Times New Roman"/>
        </w:rPr>
        <w:tab/>
        <w:t>CALIFORNIA-DSS-MANUAL-SS</w:t>
      </w:r>
    </w:p>
    <w:p w14:paraId="64E1274A" w14:textId="77777777" w:rsidR="00096C21" w:rsidRPr="006E327F" w:rsidRDefault="00096C21" w:rsidP="00096C21">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Pr>
            <w:rFonts w:ascii="Times New Roman" w:hAnsi="Times New Roman"/>
          </w:rPr>
          <w:t>9</w:t>
        </w:r>
        <w:r w:rsidRPr="006E327F">
          <w:rPr>
            <w:rFonts w:ascii="Times New Roman" w:hAnsi="Times New Roman"/>
          </w:rPr>
          <w:t>/1/</w:t>
        </w:r>
        <w:r>
          <w:rPr>
            <w:rFonts w:ascii="Times New Roman" w:hAnsi="Times New Roman"/>
          </w:rPr>
          <w:t>06</w:t>
        </w:r>
      </w:smartTag>
    </w:p>
    <w:p w14:paraId="2CAD356C" w14:textId="77777777" w:rsidR="00096C21" w:rsidRPr="006E327F" w:rsidRDefault="00B87729" w:rsidP="00096C21">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76000" behindDoc="1" locked="1" layoutInCell="0" allowOverlap="1" wp14:anchorId="2D5E9BEE" wp14:editId="2190CCDC">
                <wp:simplePos x="0" y="0"/>
                <wp:positionH relativeFrom="page">
                  <wp:posOffset>914400</wp:posOffset>
                </wp:positionH>
                <wp:positionV relativeFrom="paragraph">
                  <wp:posOffset>0</wp:posOffset>
                </wp:positionV>
                <wp:extent cx="5943600" cy="12065"/>
                <wp:effectExtent l="0" t="0" r="0" b="0"/>
                <wp:wrapNone/>
                <wp:docPr id="168" name="Rectangle 3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F0917" id="Rectangle 336" o:spid="_x0000_s1026" style="position:absolute;margin-left:1in;margin-top:0;width:468pt;height:.95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ldJg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aUmld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0BE74D86" w14:textId="77777777" w:rsidR="00096C21" w:rsidRPr="006E327F" w:rsidRDefault="00096C21" w:rsidP="00096C21">
      <w:pPr>
        <w:pStyle w:val="Footer"/>
        <w:tabs>
          <w:tab w:val="center" w:pos="4680"/>
        </w:tabs>
        <w:jc w:val="both"/>
        <w:rPr>
          <w:rFonts w:ascii="Times New Roman" w:hAnsi="Times New Roman"/>
        </w:rPr>
      </w:pPr>
      <w:r w:rsidRPr="006E327F">
        <w:rPr>
          <w:rFonts w:ascii="Times New Roman" w:hAnsi="Times New Roman"/>
        </w:rPr>
        <w:tab/>
        <w:t xml:space="preserve">Page </w:t>
      </w:r>
      <w:r>
        <w:rPr>
          <w:rFonts w:ascii="Times New Roman" w:hAnsi="Times New Roman"/>
        </w:rPr>
        <w:t>65.1</w:t>
      </w:r>
    </w:p>
    <w:p w14:paraId="4395C6A0" w14:textId="77777777" w:rsidR="00970FFC" w:rsidRPr="006E327F" w:rsidRDefault="00970FFC" w:rsidP="00970FFC">
      <w:pPr>
        <w:pStyle w:val="Footer"/>
        <w:tabs>
          <w:tab w:val="center" w:pos="4680"/>
        </w:tabs>
        <w:jc w:val="both"/>
        <w:rPr>
          <w:rFonts w:ascii="Times New Roman" w:hAnsi="Times New Roman"/>
        </w:rPr>
      </w:pPr>
    </w:p>
    <w:p w14:paraId="63F1C3C3" w14:textId="77777777" w:rsidR="00970FFC" w:rsidRPr="006E327F" w:rsidRDefault="00970FFC" w:rsidP="00970FFC">
      <w:pPr>
        <w:pStyle w:val="Header"/>
        <w:spacing w:line="19" w:lineRule="exact"/>
        <w:jc w:val="both"/>
        <w:rPr>
          <w:rFonts w:ascii="Times New Roman" w:hAnsi="Times New Roman"/>
        </w:rPr>
      </w:pPr>
      <w:r w:rsidRPr="006E327F">
        <w:rPr>
          <w:rFonts w:ascii="Times New Roman" w:hAnsi="Times New Roman"/>
        </w:rPr>
        <w:br w:type="page"/>
      </w:r>
    </w:p>
    <w:p w14:paraId="4CEFEF4C" w14:textId="77777777" w:rsidR="00970FFC" w:rsidRPr="006E327F" w:rsidRDefault="00970FFC" w:rsidP="00970FFC">
      <w:pPr>
        <w:pStyle w:val="Header"/>
        <w:jc w:val="both"/>
        <w:rPr>
          <w:rFonts w:ascii="Times New Roman" w:hAnsi="Times New Roman"/>
        </w:rPr>
      </w:pPr>
      <w:r w:rsidRPr="006E327F">
        <w:rPr>
          <w:rFonts w:ascii="Times New Roman" w:hAnsi="Times New Roman"/>
        </w:rPr>
        <w:lastRenderedPageBreak/>
        <w:tab/>
        <w:t>SOC</w:t>
      </w:r>
      <w:r w:rsidR="00293477" w:rsidRPr="006E327F">
        <w:rPr>
          <w:rFonts w:ascii="Times New Roman" w:hAnsi="Times New Roman"/>
          <w:noProof/>
          <w:snapToGrid/>
        </w:rPr>
        <mc:AlternateContent>
          <mc:Choice Requires="wps">
            <w:drawing>
              <wp:anchor distT="0" distB="0" distL="114300" distR="114300" simplePos="0" relativeHeight="251835392" behindDoc="1" locked="0" layoutInCell="0" allowOverlap="1" wp14:anchorId="4B0FCDC4" wp14:editId="3855BABC">
                <wp:simplePos x="0" y="0"/>
                <wp:positionH relativeFrom="page">
                  <wp:posOffset>914400</wp:posOffset>
                </wp:positionH>
                <wp:positionV relativeFrom="paragraph">
                  <wp:posOffset>0</wp:posOffset>
                </wp:positionV>
                <wp:extent cx="5943600" cy="12065"/>
                <wp:effectExtent l="0" t="0" r="0" b="0"/>
                <wp:wrapNone/>
                <wp:docPr id="300"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56C8B" id="Rectangle 200" o:spid="_x0000_s1026" style="position:absolute;margin-left:1in;margin-top:0;width:468pt;height:.95pt;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vvFJQ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H16+8U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IAL SERVICES STANDARDS</w:t>
      </w:r>
    </w:p>
    <w:p w14:paraId="2BBC202F" w14:textId="77777777" w:rsidR="00970FFC" w:rsidRPr="00970FFC" w:rsidRDefault="00970FFC" w:rsidP="00970FFC">
      <w:pPr>
        <w:pStyle w:val="Header"/>
        <w:jc w:val="both"/>
        <w:rPr>
          <w:rFonts w:ascii="Times New Roman" w:hAnsi="Times New Roman"/>
          <w:u w:val="single"/>
        </w:rPr>
      </w:pPr>
      <w:r w:rsidRPr="00970FFC">
        <w:rPr>
          <w:rFonts w:ascii="Times New Roman" w:hAnsi="Times New Roman"/>
          <w:u w:val="single"/>
        </w:rPr>
        <w:t>Regulations</w:t>
      </w:r>
      <w:r w:rsidRPr="00970FFC">
        <w:rPr>
          <w:rFonts w:ascii="Times New Roman" w:hAnsi="Times New Roman"/>
          <w:u w:val="single"/>
        </w:rPr>
        <w:tab/>
        <w:t>SERVICE PROGRAM NO. 7:  IHSS</w:t>
      </w:r>
      <w:r w:rsidRPr="00970FFC">
        <w:rPr>
          <w:rFonts w:ascii="Times New Roman" w:hAnsi="Times New Roman"/>
          <w:u w:val="single"/>
        </w:rPr>
        <w:tab/>
        <w:t>30-75</w:t>
      </w:r>
      <w:r w:rsidR="004759F8">
        <w:rPr>
          <w:rFonts w:ascii="Times New Roman" w:hAnsi="Times New Roman"/>
          <w:u w:val="single"/>
        </w:rPr>
        <w:t>7(Cont.)</w:t>
      </w:r>
    </w:p>
    <w:p w14:paraId="6B2B824A" w14:textId="77777777" w:rsidR="00970FFC" w:rsidRPr="006E327F" w:rsidRDefault="00970FFC" w:rsidP="00970FF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F323B34" w14:textId="77777777" w:rsidR="00970FFC" w:rsidRDefault="00970FFC" w:rsidP="00970FFC">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w:t>
      </w:r>
      <w:r w:rsidRPr="006E327F">
        <w:rPr>
          <w:rFonts w:ascii="Times New Roman" w:hAnsi="Times New Roman"/>
          <w:b/>
          <w:sz w:val="22"/>
        </w:rPr>
        <w:t>0-757</w:t>
      </w:r>
      <w:r w:rsidRPr="006E327F">
        <w:rPr>
          <w:rFonts w:ascii="Times New Roman" w:hAnsi="Times New Roman"/>
          <w:b/>
          <w:sz w:val="22"/>
        </w:rPr>
        <w:tab/>
        <w:t>PROGRAM</w:t>
      </w:r>
      <w:r>
        <w:rPr>
          <w:rFonts w:ascii="Times New Roman" w:hAnsi="Times New Roman"/>
          <w:b/>
          <w:sz w:val="22"/>
        </w:rPr>
        <w:t xml:space="preserve"> SERVICE CATEGORIES AND TIME GUIDELINES</w:t>
      </w:r>
      <w:r w:rsidRPr="006E327F">
        <w:rPr>
          <w:rFonts w:ascii="Times New Roman" w:hAnsi="Times New Roman"/>
          <w:b/>
          <w:sz w:val="22"/>
        </w:rPr>
        <w:tab/>
        <w:t>30-757</w:t>
      </w:r>
    </w:p>
    <w:p w14:paraId="45163081" w14:textId="77777777" w:rsidR="00970FFC" w:rsidRPr="00970FFC" w:rsidRDefault="00970FFC" w:rsidP="00970FF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b/>
          <w:sz w:val="22"/>
        </w:rPr>
        <w:tab/>
      </w:r>
      <w:r>
        <w:rPr>
          <w:rFonts w:ascii="Times New Roman" w:hAnsi="Times New Roman"/>
          <w:b/>
          <w:sz w:val="22"/>
        </w:rPr>
        <w:tab/>
      </w:r>
      <w:r w:rsidRPr="00970FFC">
        <w:rPr>
          <w:rFonts w:ascii="Times New Roman" w:hAnsi="Times New Roman"/>
          <w:sz w:val="22"/>
        </w:rPr>
        <w:t>(Continued)</w:t>
      </w:r>
    </w:p>
    <w:p w14:paraId="7F4F8D04" w14:textId="77777777" w:rsidR="00970FFC" w:rsidRPr="006E327F" w:rsidRDefault="00970FFC" w:rsidP="003D6C3C">
      <w:pPr>
        <w:tabs>
          <w:tab w:val="left" w:pos="540"/>
          <w:tab w:val="left" w:pos="1350"/>
          <w:tab w:val="left" w:pos="1800"/>
          <w:tab w:val="left" w:pos="2520"/>
          <w:tab w:val="left" w:pos="3240"/>
          <w:tab w:val="left" w:pos="3960"/>
          <w:tab w:val="left" w:pos="4680"/>
          <w:tab w:val="right" w:pos="9360"/>
        </w:tabs>
        <w:ind w:left="3240" w:hanging="3240"/>
        <w:jc w:val="both"/>
        <w:rPr>
          <w:rFonts w:ascii="Times New Roman" w:hAnsi="Times New Roman"/>
          <w:sz w:val="22"/>
        </w:rPr>
      </w:pPr>
    </w:p>
    <w:p w14:paraId="29E1CF9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.11</w:t>
      </w:r>
      <w:r w:rsidRPr="006E327F">
        <w:rPr>
          <w:rFonts w:ascii="Times New Roman" w:hAnsi="Times New Roman"/>
          <w:sz w:val="22"/>
        </w:rPr>
        <w:tab/>
        <w:t>Domestic services which are limited to the following:</w:t>
      </w:r>
    </w:p>
    <w:p w14:paraId="56E56E2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ABFC50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Sweeping, vacuuming, washing and waxing of floor surfaces.</w:t>
      </w:r>
    </w:p>
    <w:p w14:paraId="69F59459" w14:textId="77777777" w:rsidR="009D4899" w:rsidRDefault="009D489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0D49042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Washing kitchen counters and sinks.</w:t>
      </w:r>
    </w:p>
    <w:p w14:paraId="4530521C" w14:textId="77777777" w:rsidR="009D4899" w:rsidRDefault="009D489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69CADA2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(c)</w:t>
      </w:r>
      <w:r w:rsidRPr="006E327F">
        <w:rPr>
          <w:rFonts w:ascii="Times New Roman" w:hAnsi="Times New Roman"/>
          <w:sz w:val="22"/>
        </w:rPr>
        <w:tab/>
        <w:t>Cleaning the bathroom.</w:t>
      </w:r>
    </w:p>
    <w:p w14:paraId="261F1BA7" w14:textId="77777777" w:rsidR="009D4899" w:rsidRDefault="009D489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12748C38"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(d)</w:t>
      </w:r>
      <w:r w:rsidRPr="006E327F">
        <w:rPr>
          <w:rFonts w:ascii="Times New Roman" w:hAnsi="Times New Roman"/>
          <w:sz w:val="22"/>
        </w:rPr>
        <w:tab/>
        <w:t>Storing food and supplies.</w:t>
      </w:r>
    </w:p>
    <w:p w14:paraId="1C33FCD0" w14:textId="77777777" w:rsidR="009D4899" w:rsidRDefault="009D489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1176817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(e)</w:t>
      </w:r>
      <w:r w:rsidRPr="006E327F">
        <w:rPr>
          <w:rFonts w:ascii="Times New Roman" w:hAnsi="Times New Roman"/>
          <w:sz w:val="22"/>
        </w:rPr>
        <w:tab/>
        <w:t>Taking out garbage.</w:t>
      </w:r>
    </w:p>
    <w:p w14:paraId="0A50A9A4" w14:textId="77777777" w:rsidR="009D4899" w:rsidRDefault="009D489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5388A708"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(f)</w:t>
      </w:r>
      <w:r w:rsidRPr="006E327F">
        <w:rPr>
          <w:rFonts w:ascii="Times New Roman" w:hAnsi="Times New Roman"/>
          <w:sz w:val="22"/>
        </w:rPr>
        <w:tab/>
        <w:t>Dusting and picking up.</w:t>
      </w:r>
    </w:p>
    <w:p w14:paraId="3C7CCF6C" w14:textId="77777777" w:rsidR="009D4899" w:rsidRDefault="009D489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1B2E433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(g)</w:t>
      </w:r>
      <w:r w:rsidRPr="006E327F">
        <w:rPr>
          <w:rFonts w:ascii="Times New Roman" w:hAnsi="Times New Roman"/>
          <w:sz w:val="22"/>
        </w:rPr>
        <w:tab/>
        <w:t>Cleaning oven and stove.</w:t>
      </w:r>
    </w:p>
    <w:p w14:paraId="58D48A49" w14:textId="77777777" w:rsidR="009D4899" w:rsidRDefault="009D489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6CCA0A6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(h)</w:t>
      </w:r>
      <w:r w:rsidRPr="006E327F">
        <w:rPr>
          <w:rFonts w:ascii="Times New Roman" w:hAnsi="Times New Roman"/>
          <w:sz w:val="22"/>
        </w:rPr>
        <w:tab/>
        <w:t>Cleaning and defrosting refrigerator.</w:t>
      </w:r>
    </w:p>
    <w:p w14:paraId="1DFE033D" w14:textId="77777777" w:rsidR="009D4899" w:rsidRDefault="009D489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34CEEB5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w:t>
      </w:r>
      <w:proofErr w:type="spellStart"/>
      <w:r w:rsidRPr="006E327F">
        <w:rPr>
          <w:rFonts w:ascii="Times New Roman" w:hAnsi="Times New Roman"/>
          <w:sz w:val="22"/>
        </w:rPr>
        <w:t>i</w:t>
      </w:r>
      <w:proofErr w:type="spellEnd"/>
      <w:r w:rsidRPr="006E327F">
        <w:rPr>
          <w:rFonts w:ascii="Times New Roman" w:hAnsi="Times New Roman"/>
          <w:sz w:val="22"/>
        </w:rPr>
        <w:t>)</w:t>
      </w:r>
      <w:r w:rsidRPr="006E327F">
        <w:rPr>
          <w:rFonts w:ascii="Times New Roman" w:hAnsi="Times New Roman"/>
          <w:sz w:val="22"/>
        </w:rPr>
        <w:tab/>
        <w:t>Bringing in fuel for heating or cooking purposes from a fuel bin in the yard.</w:t>
      </w:r>
    </w:p>
    <w:p w14:paraId="01273A95" w14:textId="77777777" w:rsidR="009D4899" w:rsidRDefault="009D489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58FF0EAA"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(j)</w:t>
      </w:r>
      <w:r w:rsidRPr="006E327F">
        <w:rPr>
          <w:rFonts w:ascii="Times New Roman" w:hAnsi="Times New Roman"/>
          <w:sz w:val="22"/>
        </w:rPr>
        <w:tab/>
        <w:t>Changing bed linen.</w:t>
      </w:r>
    </w:p>
    <w:p w14:paraId="4BE273DD" w14:textId="77777777" w:rsidR="009D4899" w:rsidRDefault="009D489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4983BE00" w14:textId="77777777" w:rsidR="00E8522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3E3A60">
        <w:rPr>
          <w:rFonts w:ascii="Times New Roman" w:hAnsi="Times New Roman"/>
          <w:sz w:val="22"/>
        </w:rPr>
        <w:t>(k)</w:t>
      </w:r>
      <w:r w:rsidRPr="003E3A60">
        <w:rPr>
          <w:rFonts w:ascii="Times New Roman" w:hAnsi="Times New Roman"/>
          <w:sz w:val="22"/>
        </w:rPr>
        <w:tab/>
        <w:t>Miscellaneous domestic services (e.g., changing light bulbs</w:t>
      </w:r>
      <w:r w:rsidR="00F949C6" w:rsidRPr="003E3A60">
        <w:rPr>
          <w:rFonts w:ascii="Times New Roman" w:hAnsi="Times New Roman"/>
          <w:sz w:val="22"/>
        </w:rPr>
        <w:t>, wheelchair cleaning, and changing</w:t>
      </w:r>
      <w:r w:rsidR="007C414B" w:rsidRPr="00765ABB">
        <w:rPr>
          <w:rFonts w:ascii="Times New Roman" w:hAnsi="Times New Roman"/>
          <w:sz w:val="22"/>
        </w:rPr>
        <w:t xml:space="preserve"> and recharging wheelchair batteries</w:t>
      </w:r>
      <w:r w:rsidRPr="00B87729">
        <w:rPr>
          <w:rFonts w:ascii="Times New Roman" w:hAnsi="Times New Roman"/>
          <w:sz w:val="22"/>
        </w:rPr>
        <w:t xml:space="preserve">) when the service is identified and </w:t>
      </w:r>
      <w:r w:rsidRPr="006E327F">
        <w:rPr>
          <w:rFonts w:ascii="Times New Roman" w:hAnsi="Times New Roman"/>
          <w:sz w:val="22"/>
        </w:rPr>
        <w:t>documented by the caseworker as necessary for the recipient to remain safely in his/her home.</w:t>
      </w:r>
    </w:p>
    <w:p w14:paraId="5E1CE23C" w14:textId="77777777" w:rsidR="00263266" w:rsidRDefault="00263266">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152008A4" w14:textId="77777777" w:rsidR="00263266" w:rsidRPr="003E3A60" w:rsidRDefault="00263266" w:rsidP="00263266">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3E3A60">
        <w:rPr>
          <w:rFonts w:ascii="Times New Roman" w:hAnsi="Times New Roman"/>
          <w:sz w:val="22"/>
        </w:rPr>
        <w:tab/>
        <w:t>(1)</w:t>
      </w:r>
      <w:r w:rsidRPr="003E3A60">
        <w:rPr>
          <w:rFonts w:ascii="Times New Roman" w:hAnsi="Times New Roman"/>
          <w:sz w:val="22"/>
        </w:rPr>
        <w:tab/>
        <w:t>The time guideline for "domestic services" shall not exceed 6.0 hours total per month per household unless the recipient's needs require an exception.</w:t>
      </w:r>
    </w:p>
    <w:p w14:paraId="08F8443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75C994A"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.12</w:t>
      </w:r>
      <w:r w:rsidRPr="006E327F">
        <w:rPr>
          <w:rFonts w:ascii="Times New Roman" w:hAnsi="Times New Roman"/>
          <w:sz w:val="22"/>
        </w:rPr>
        <w:tab/>
        <w:t>Heavy cleaning which involves thorough cleaning of the home to remove hazardous debris or dirt.</w:t>
      </w:r>
    </w:p>
    <w:p w14:paraId="76717A0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A63700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.121</w:t>
      </w:r>
      <w:r w:rsidRPr="006E327F">
        <w:rPr>
          <w:rFonts w:ascii="Times New Roman" w:hAnsi="Times New Roman"/>
          <w:sz w:val="22"/>
        </w:rPr>
        <w:tab/>
        <w:t>The county shall have the authority to authorize this service only at the time IHSS is initially granted, to enable the provider to perform continuous maintenance; or if a lapse in eligibility occurs, eligibility is reestablished, and IHSS has not been provided within the previous 12 months.  The county shall also have the authority to authorize this service should the recipient's living conditions result in a threat to his/her safety and such service may be authorized where a recipient is at risk of eviction for failure to prepare his/her home or abode for fumigation as required by statute or ordinance.  The caseworker shall document the circumstances, justifying any such allowance.</w:t>
      </w:r>
    </w:p>
    <w:p w14:paraId="53CE9955"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7DD4066" w14:textId="77777777" w:rsidR="00970FFC" w:rsidRDefault="00970FF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DFC5FD2" w14:textId="77777777" w:rsidR="00970FFC" w:rsidRDefault="00970FF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5F4E22B" w14:textId="77777777" w:rsidR="00C325D0" w:rsidRDefault="00C325D0" w:rsidP="00970FFC">
      <w:pPr>
        <w:tabs>
          <w:tab w:val="left" w:pos="1260"/>
          <w:tab w:val="left" w:pos="1800"/>
          <w:tab w:val="left" w:pos="3960"/>
          <w:tab w:val="left" w:pos="4680"/>
          <w:tab w:val="right" w:pos="9360"/>
        </w:tabs>
        <w:ind w:left="1800" w:hanging="1800"/>
        <w:jc w:val="both"/>
        <w:rPr>
          <w:rFonts w:ascii="Times New Roman" w:hAnsi="Times New Roman"/>
          <w:sz w:val="22"/>
        </w:rPr>
      </w:pPr>
    </w:p>
    <w:p w14:paraId="6E954E28" w14:textId="77777777" w:rsidR="00C325D0" w:rsidRDefault="00C325D0" w:rsidP="00970FFC">
      <w:pPr>
        <w:tabs>
          <w:tab w:val="left" w:pos="1260"/>
          <w:tab w:val="left" w:pos="1800"/>
          <w:tab w:val="left" w:pos="3960"/>
          <w:tab w:val="left" w:pos="4680"/>
          <w:tab w:val="right" w:pos="9360"/>
        </w:tabs>
        <w:ind w:left="1800" w:hanging="1800"/>
        <w:jc w:val="both"/>
        <w:rPr>
          <w:rFonts w:ascii="Times New Roman" w:hAnsi="Times New Roman"/>
          <w:sz w:val="22"/>
        </w:rPr>
      </w:pPr>
    </w:p>
    <w:p w14:paraId="70E439C2" w14:textId="77777777" w:rsidR="00970FFC" w:rsidRPr="006E327F" w:rsidRDefault="00B87729" w:rsidP="00970FFC">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87936" behindDoc="1" locked="1" layoutInCell="0" allowOverlap="1" wp14:anchorId="4BE992AA" wp14:editId="5AAC71D3">
                <wp:simplePos x="0" y="0"/>
                <wp:positionH relativeFrom="page">
                  <wp:posOffset>914400</wp:posOffset>
                </wp:positionH>
                <wp:positionV relativeFrom="paragraph">
                  <wp:posOffset>0</wp:posOffset>
                </wp:positionV>
                <wp:extent cx="5943600" cy="12065"/>
                <wp:effectExtent l="0" t="0" r="0" b="0"/>
                <wp:wrapNone/>
                <wp:docPr id="166" name="Rectangle 2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521D1" id="Rectangle 233" o:spid="_x0000_s1026" style="position:absolute;margin-left:1in;margin-top:0;width:468pt;height:.9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0cbJg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Bp0cb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7E88B099" w14:textId="77777777" w:rsidR="00970FFC" w:rsidRPr="006E327F" w:rsidRDefault="00970FFC" w:rsidP="00970FFC">
      <w:pPr>
        <w:pStyle w:val="Footer"/>
        <w:tabs>
          <w:tab w:val="center" w:pos="4680"/>
        </w:tabs>
        <w:jc w:val="both"/>
        <w:rPr>
          <w:rFonts w:ascii="Times New Roman" w:hAnsi="Times New Roman"/>
        </w:rPr>
      </w:pPr>
      <w:r w:rsidRPr="006E327F">
        <w:rPr>
          <w:rFonts w:ascii="Times New Roman" w:hAnsi="Times New Roman"/>
        </w:rPr>
        <w:tab/>
        <w:t>CALIFORNIA-DSS-MANUAL-SS</w:t>
      </w:r>
    </w:p>
    <w:p w14:paraId="5CEBD7CA" w14:textId="77777777" w:rsidR="00970FFC" w:rsidRPr="006E327F" w:rsidRDefault="00970FFC" w:rsidP="00970FFC">
      <w:pPr>
        <w:pStyle w:val="Footer"/>
        <w:jc w:val="both"/>
        <w:rPr>
          <w:rFonts w:ascii="Times New Roman" w:hAnsi="Times New Roman"/>
        </w:rPr>
      </w:pPr>
      <w:r w:rsidRPr="006E327F">
        <w:rPr>
          <w:rFonts w:ascii="Times New Roman" w:hAnsi="Times New Roman"/>
        </w:rPr>
        <w:t>MANUAL LETTER NO. SS-</w:t>
      </w:r>
      <w:r w:rsidR="00D04372">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D04372">
          <w:rPr>
            <w:rFonts w:ascii="Times New Roman" w:hAnsi="Times New Roman"/>
          </w:rPr>
          <w:t>9</w:t>
        </w:r>
        <w:r w:rsidRPr="006E327F">
          <w:rPr>
            <w:rFonts w:ascii="Times New Roman" w:hAnsi="Times New Roman"/>
          </w:rPr>
          <w:t>/1/</w:t>
        </w:r>
        <w:r w:rsidR="00D04372">
          <w:rPr>
            <w:rFonts w:ascii="Times New Roman" w:hAnsi="Times New Roman"/>
          </w:rPr>
          <w:t>06</w:t>
        </w:r>
      </w:smartTag>
    </w:p>
    <w:p w14:paraId="5EC2441C" w14:textId="77777777" w:rsidR="00970FFC" w:rsidRPr="006E327F" w:rsidRDefault="00B87729" w:rsidP="00970FFC">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88960" behindDoc="1" locked="1" layoutInCell="0" allowOverlap="1" wp14:anchorId="2497A556" wp14:editId="68AEAD7B">
                <wp:simplePos x="0" y="0"/>
                <wp:positionH relativeFrom="page">
                  <wp:posOffset>914400</wp:posOffset>
                </wp:positionH>
                <wp:positionV relativeFrom="paragraph">
                  <wp:posOffset>0</wp:posOffset>
                </wp:positionV>
                <wp:extent cx="5943600" cy="12065"/>
                <wp:effectExtent l="0" t="0" r="0" b="0"/>
                <wp:wrapNone/>
                <wp:docPr id="165" name="Rectangle 2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E339A" id="Rectangle 234" o:spid="_x0000_s1026" style="position:absolute;margin-left:1in;margin-top:0;width:468pt;height:.9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xRETRCoDAADz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14:paraId="5DBBDD4E" w14:textId="77777777" w:rsidR="00970FFC" w:rsidRPr="006E327F" w:rsidRDefault="00970FFC" w:rsidP="00970FFC">
      <w:pPr>
        <w:pStyle w:val="Footer"/>
        <w:tabs>
          <w:tab w:val="center" w:pos="4680"/>
        </w:tabs>
        <w:jc w:val="both"/>
        <w:rPr>
          <w:rFonts w:ascii="Times New Roman" w:hAnsi="Times New Roman"/>
        </w:rPr>
      </w:pPr>
      <w:r w:rsidRPr="006E327F">
        <w:rPr>
          <w:rFonts w:ascii="Times New Roman" w:hAnsi="Times New Roman"/>
        </w:rPr>
        <w:tab/>
        <w:t xml:space="preserve">Page </w:t>
      </w:r>
      <w:r w:rsidR="00504EBB">
        <w:rPr>
          <w:rFonts w:ascii="Times New Roman" w:hAnsi="Times New Roman"/>
        </w:rPr>
        <w:t>65.2</w:t>
      </w:r>
    </w:p>
    <w:p w14:paraId="0B25F233" w14:textId="77777777" w:rsidR="00970FFC" w:rsidRPr="006E327F" w:rsidRDefault="00970FFC" w:rsidP="00970FFC">
      <w:pPr>
        <w:pStyle w:val="Header"/>
        <w:spacing w:line="19" w:lineRule="exact"/>
        <w:jc w:val="both"/>
        <w:rPr>
          <w:rFonts w:ascii="Times New Roman" w:hAnsi="Times New Roman"/>
        </w:rPr>
      </w:pPr>
      <w:r w:rsidRPr="006E327F">
        <w:rPr>
          <w:rFonts w:ascii="Times New Roman" w:hAnsi="Times New Roman"/>
        </w:rPr>
        <w:br w:type="page"/>
      </w:r>
    </w:p>
    <w:p w14:paraId="49C9417A" w14:textId="77777777" w:rsidR="00970FFC" w:rsidRPr="006E327F" w:rsidRDefault="00970FFC" w:rsidP="00970FFC">
      <w:pPr>
        <w:pStyle w:val="Header"/>
        <w:jc w:val="both"/>
        <w:rPr>
          <w:rFonts w:ascii="Times New Roman" w:hAnsi="Times New Roman"/>
        </w:rPr>
      </w:pPr>
      <w:r w:rsidRPr="006E327F">
        <w:rPr>
          <w:rFonts w:ascii="Times New Roman" w:hAnsi="Times New Roman"/>
        </w:rPr>
        <w:lastRenderedPageBreak/>
        <w:tab/>
        <w:t>SOC</w:t>
      </w:r>
      <w:r w:rsidR="00293477" w:rsidRPr="006E327F">
        <w:rPr>
          <w:rFonts w:ascii="Times New Roman" w:hAnsi="Times New Roman"/>
          <w:noProof/>
          <w:snapToGrid/>
        </w:rPr>
        <mc:AlternateContent>
          <mc:Choice Requires="wps">
            <w:drawing>
              <wp:anchor distT="0" distB="0" distL="114300" distR="114300" simplePos="0" relativeHeight="251837440" behindDoc="1" locked="0" layoutInCell="0" allowOverlap="1" wp14:anchorId="10422E57" wp14:editId="55F86D3C">
                <wp:simplePos x="0" y="0"/>
                <wp:positionH relativeFrom="page">
                  <wp:posOffset>914400</wp:posOffset>
                </wp:positionH>
                <wp:positionV relativeFrom="paragraph">
                  <wp:posOffset>0</wp:posOffset>
                </wp:positionV>
                <wp:extent cx="5943600" cy="12065"/>
                <wp:effectExtent l="0" t="0" r="0" b="0"/>
                <wp:wrapNone/>
                <wp:docPr id="301"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AF192" id="Rectangle 200" o:spid="_x0000_s1026" style="position:absolute;margin-left:1in;margin-top:0;width:468pt;height:.95pt;z-index:-25147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tmJwMAAPM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rSsrZicDAADzBgAADgAA&#10;AAAAAAAAAAAAAAAuAgAAZHJzL2Uyb0RvYy54bWxQSwECLQAUAAYACAAAACEA3pBdo9kAAAAHAQAA&#10;DwAAAAAAAAAAAAAAAACBBQAAZHJzL2Rvd25yZXYueG1sUEsFBgAAAAAEAAQA8wAAAIcGAAAAAA==&#10;" o:allowincell="f" fillcolor="black" stroked="f" strokeweight="0">
                <w10:wrap anchorx="page"/>
              </v:rect>
            </w:pict>
          </mc:Fallback>
        </mc:AlternateContent>
      </w:r>
      <w:r w:rsidRPr="006E327F">
        <w:rPr>
          <w:rFonts w:ascii="Times New Roman" w:hAnsi="Times New Roman"/>
        </w:rPr>
        <w:t>IAL SERVICES STANDARDS</w:t>
      </w:r>
    </w:p>
    <w:p w14:paraId="48E1D2F1" w14:textId="77777777" w:rsidR="00970FFC" w:rsidRPr="00970FFC" w:rsidRDefault="00C325D0" w:rsidP="00970FFC">
      <w:pPr>
        <w:pStyle w:val="Header"/>
        <w:jc w:val="both"/>
        <w:rPr>
          <w:rFonts w:ascii="Times New Roman" w:hAnsi="Times New Roman"/>
          <w:u w:val="single"/>
        </w:rPr>
      </w:pPr>
      <w:r w:rsidRPr="00970FFC">
        <w:rPr>
          <w:rFonts w:ascii="Times New Roman" w:hAnsi="Times New Roman"/>
          <w:u w:val="single"/>
        </w:rPr>
        <w:t>30-75</w:t>
      </w:r>
      <w:r>
        <w:rPr>
          <w:rFonts w:ascii="Times New Roman" w:hAnsi="Times New Roman"/>
          <w:u w:val="single"/>
        </w:rPr>
        <w:t>7(Cont.)</w:t>
      </w:r>
      <w:r w:rsidR="00970FFC" w:rsidRPr="00970FFC">
        <w:rPr>
          <w:rFonts w:ascii="Times New Roman" w:hAnsi="Times New Roman"/>
          <w:u w:val="single"/>
        </w:rPr>
        <w:tab/>
        <w:t>SERVICE PROGRAM NO. 7:  IHSS</w:t>
      </w:r>
      <w:r w:rsidR="00970FFC" w:rsidRPr="00970FFC">
        <w:rPr>
          <w:rFonts w:ascii="Times New Roman" w:hAnsi="Times New Roman"/>
          <w:u w:val="single"/>
        </w:rPr>
        <w:tab/>
      </w:r>
      <w:r>
        <w:rPr>
          <w:rFonts w:ascii="Times New Roman" w:hAnsi="Times New Roman"/>
          <w:u w:val="single"/>
        </w:rPr>
        <w:t>Regulation</w:t>
      </w:r>
      <w:r w:rsidR="006A2326">
        <w:rPr>
          <w:rFonts w:ascii="Times New Roman" w:hAnsi="Times New Roman"/>
          <w:u w:val="single"/>
        </w:rPr>
        <w:t>s</w:t>
      </w:r>
    </w:p>
    <w:p w14:paraId="1A66376D" w14:textId="77777777" w:rsidR="00970FFC" w:rsidRPr="006E327F" w:rsidRDefault="00970FFC" w:rsidP="00970FF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E691C33" w14:textId="77777777" w:rsidR="00970FFC" w:rsidRPr="003E3A60" w:rsidRDefault="00970FFC" w:rsidP="00970FFC">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30-757</w:t>
      </w:r>
      <w:r w:rsidRPr="003E3A60">
        <w:rPr>
          <w:rFonts w:ascii="Times New Roman" w:hAnsi="Times New Roman"/>
          <w:b/>
          <w:sz w:val="22"/>
        </w:rPr>
        <w:tab/>
        <w:t>PROGRAM SERVICE CATEGORIES AND TIME GUIDELINES</w:t>
      </w:r>
      <w:r w:rsidRPr="003E3A60">
        <w:rPr>
          <w:rFonts w:ascii="Times New Roman" w:hAnsi="Times New Roman"/>
          <w:b/>
          <w:sz w:val="22"/>
        </w:rPr>
        <w:tab/>
        <w:t>30-757</w:t>
      </w:r>
    </w:p>
    <w:p w14:paraId="016BB4EF" w14:textId="77777777" w:rsidR="00970FFC" w:rsidRPr="00B87729" w:rsidRDefault="00970FFC" w:rsidP="00970FF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b/>
          <w:sz w:val="22"/>
        </w:rPr>
        <w:tab/>
      </w:r>
      <w:r w:rsidRPr="003E3A60">
        <w:rPr>
          <w:rFonts w:ascii="Times New Roman" w:hAnsi="Times New Roman"/>
          <w:b/>
          <w:sz w:val="22"/>
        </w:rPr>
        <w:tab/>
      </w:r>
      <w:r w:rsidRPr="00765ABB">
        <w:rPr>
          <w:rFonts w:ascii="Times New Roman" w:hAnsi="Times New Roman"/>
          <w:sz w:val="22"/>
        </w:rPr>
        <w:t>(C</w:t>
      </w:r>
      <w:r w:rsidRPr="00B87729">
        <w:rPr>
          <w:rFonts w:ascii="Times New Roman" w:hAnsi="Times New Roman"/>
          <w:sz w:val="22"/>
        </w:rPr>
        <w:t>ontinued)</w:t>
      </w:r>
    </w:p>
    <w:p w14:paraId="1C08F796" w14:textId="77777777" w:rsidR="00970FFC" w:rsidRPr="00B87729" w:rsidRDefault="00970FF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F0F0944"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B87729">
        <w:rPr>
          <w:rFonts w:ascii="Times New Roman" w:hAnsi="Times New Roman"/>
          <w:sz w:val="22"/>
        </w:rPr>
        <w:t>.13</w:t>
      </w:r>
      <w:r w:rsidRPr="00B87729">
        <w:rPr>
          <w:rFonts w:ascii="Times New Roman" w:hAnsi="Times New Roman"/>
          <w:sz w:val="22"/>
        </w:rPr>
        <w:tab/>
        <w:t>Related services</w:t>
      </w:r>
      <w:r w:rsidR="00A634D9" w:rsidRPr="00B87729">
        <w:rPr>
          <w:rFonts w:ascii="Times New Roman" w:hAnsi="Times New Roman"/>
          <w:sz w:val="22"/>
        </w:rPr>
        <w:t xml:space="preserve"> which are</w:t>
      </w:r>
      <w:r w:rsidRPr="00B87729">
        <w:rPr>
          <w:rFonts w:ascii="Times New Roman" w:hAnsi="Times New Roman"/>
          <w:sz w:val="22"/>
        </w:rPr>
        <w:t xml:space="preserve"> limited to</w:t>
      </w:r>
      <w:r w:rsidR="00A634D9" w:rsidRPr="00B87729">
        <w:rPr>
          <w:rFonts w:ascii="Times New Roman" w:hAnsi="Times New Roman"/>
          <w:sz w:val="22"/>
        </w:rPr>
        <w:t xml:space="preserve"> the following</w:t>
      </w:r>
      <w:r w:rsidRPr="00B87729">
        <w:rPr>
          <w:rFonts w:ascii="Times New Roman" w:hAnsi="Times New Roman"/>
          <w:sz w:val="22"/>
        </w:rPr>
        <w:t>:</w:t>
      </w:r>
    </w:p>
    <w:p w14:paraId="1EE33788" w14:textId="77777777" w:rsidR="00E8522F" w:rsidRPr="00B87729"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DD6129F"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.131</w:t>
      </w:r>
      <w:r w:rsidRPr="00B87729">
        <w:rPr>
          <w:rFonts w:ascii="Times New Roman" w:hAnsi="Times New Roman"/>
          <w:sz w:val="22"/>
        </w:rPr>
        <w:tab/>
        <w:t>Preparation of meals,</w:t>
      </w:r>
      <w:r w:rsidR="00AD3987" w:rsidRPr="00B87729">
        <w:rPr>
          <w:rFonts w:ascii="Times New Roman" w:hAnsi="Times New Roman"/>
          <w:sz w:val="22"/>
        </w:rPr>
        <w:t xml:space="preserve"> which </w:t>
      </w:r>
      <w:r w:rsidRPr="00B87729">
        <w:rPr>
          <w:rFonts w:ascii="Times New Roman" w:hAnsi="Times New Roman"/>
          <w:sz w:val="22"/>
        </w:rPr>
        <w:t>includes</w:t>
      </w:r>
      <w:r w:rsidR="00565E49" w:rsidRPr="00B87729">
        <w:rPr>
          <w:rFonts w:ascii="Times New Roman" w:hAnsi="Times New Roman"/>
          <w:sz w:val="22"/>
        </w:rPr>
        <w:t xml:space="preserve"> planning menus; removing food from the refrigerator or pantry; washing</w:t>
      </w:r>
      <w:r w:rsidR="00E660BE" w:rsidRPr="00B87729">
        <w:rPr>
          <w:rFonts w:ascii="Times New Roman" w:hAnsi="Times New Roman"/>
          <w:sz w:val="22"/>
        </w:rPr>
        <w:t>/</w:t>
      </w:r>
      <w:r w:rsidR="00565E49" w:rsidRPr="00B87729">
        <w:rPr>
          <w:rFonts w:ascii="Times New Roman" w:hAnsi="Times New Roman"/>
          <w:sz w:val="22"/>
        </w:rPr>
        <w:t>drying hands before and after meal preparation; washing</w:t>
      </w:r>
      <w:r w:rsidR="00E660BE" w:rsidRPr="00B87729">
        <w:rPr>
          <w:rFonts w:ascii="Times New Roman" w:hAnsi="Times New Roman"/>
          <w:sz w:val="22"/>
        </w:rPr>
        <w:t>,</w:t>
      </w:r>
      <w:r w:rsidR="00565E49" w:rsidRPr="00B87729">
        <w:rPr>
          <w:rFonts w:ascii="Times New Roman" w:hAnsi="Times New Roman"/>
          <w:sz w:val="22"/>
        </w:rPr>
        <w:t xml:space="preserve"> peeling, and slicing vegetables; opening packages, cans and bags; measuring and mixing ingredients; lifting pots and pans;</w:t>
      </w:r>
      <w:r w:rsidRPr="00B87729">
        <w:rPr>
          <w:rFonts w:ascii="Times New Roman" w:hAnsi="Times New Roman"/>
          <w:sz w:val="22"/>
        </w:rPr>
        <w:t xml:space="preserve"> trimming meat</w:t>
      </w:r>
      <w:r w:rsidR="00565E49" w:rsidRPr="00B87729">
        <w:rPr>
          <w:rFonts w:ascii="Times New Roman" w:hAnsi="Times New Roman"/>
          <w:sz w:val="22"/>
        </w:rPr>
        <w:t>;</w:t>
      </w:r>
      <w:r w:rsidRPr="00B87729">
        <w:rPr>
          <w:rFonts w:ascii="Times New Roman" w:hAnsi="Times New Roman"/>
          <w:sz w:val="22"/>
        </w:rPr>
        <w:t xml:space="preserve"> </w:t>
      </w:r>
      <w:r w:rsidR="00565E49" w:rsidRPr="00B87729">
        <w:rPr>
          <w:rFonts w:ascii="Times New Roman" w:hAnsi="Times New Roman"/>
          <w:sz w:val="22"/>
        </w:rPr>
        <w:t>reheating food</w:t>
      </w:r>
      <w:r w:rsidR="000A77A6" w:rsidRPr="00B87729">
        <w:rPr>
          <w:rFonts w:ascii="Times New Roman" w:hAnsi="Times New Roman"/>
          <w:sz w:val="22"/>
        </w:rPr>
        <w:t xml:space="preserve">; </w:t>
      </w:r>
      <w:r w:rsidRPr="00B87729">
        <w:rPr>
          <w:rFonts w:ascii="Times New Roman" w:hAnsi="Times New Roman"/>
          <w:sz w:val="22"/>
        </w:rPr>
        <w:t>cooking</w:t>
      </w:r>
      <w:r w:rsidR="000A77A6" w:rsidRPr="00B87729">
        <w:rPr>
          <w:rFonts w:ascii="Times New Roman" w:hAnsi="Times New Roman"/>
          <w:sz w:val="22"/>
        </w:rPr>
        <w:t xml:space="preserve"> and safely operating the stove; setting the table;</w:t>
      </w:r>
      <w:r w:rsidRPr="00B87729">
        <w:rPr>
          <w:rFonts w:ascii="Times New Roman" w:hAnsi="Times New Roman"/>
          <w:sz w:val="22"/>
        </w:rPr>
        <w:t xml:space="preserve"> serving the meals</w:t>
      </w:r>
      <w:r w:rsidR="000A77A6" w:rsidRPr="00B87729">
        <w:rPr>
          <w:rFonts w:ascii="Times New Roman" w:hAnsi="Times New Roman"/>
          <w:sz w:val="22"/>
        </w:rPr>
        <w:t>; pureeing food;</w:t>
      </w:r>
      <w:r w:rsidRPr="00B87729">
        <w:rPr>
          <w:rFonts w:ascii="Times New Roman" w:hAnsi="Times New Roman"/>
          <w:sz w:val="22"/>
        </w:rPr>
        <w:t xml:space="preserve"> and cutting the food into bite-size pieces.</w:t>
      </w:r>
    </w:p>
    <w:p w14:paraId="68950E0D" w14:textId="77777777" w:rsidR="0002243E" w:rsidRPr="00B87729" w:rsidRDefault="0002243E">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3948F854" w14:textId="77777777" w:rsidR="0002243E" w:rsidRPr="00B87729" w:rsidRDefault="0002243E" w:rsidP="0002243E">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t>(a)</w:t>
      </w:r>
      <w:r w:rsidRPr="00B87729">
        <w:rPr>
          <w:rFonts w:ascii="Times New Roman" w:hAnsi="Times New Roman"/>
          <w:sz w:val="22"/>
        </w:rPr>
        <w:tab/>
        <w:t>The time guidelines range for " preparation of meals" shall be as follows unless the recipient's needs require an exception:</w:t>
      </w:r>
    </w:p>
    <w:p w14:paraId="3F6B8A61" w14:textId="77777777" w:rsidR="00F75542" w:rsidRPr="00B87729" w:rsidRDefault="00F75542" w:rsidP="0002243E">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1BA8793E" w14:textId="77777777" w:rsidR="00F75542" w:rsidRPr="00CC15FA" w:rsidRDefault="00BA1D2B" w:rsidP="0002243E">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r>
        <w:rPr>
          <w:rFonts w:ascii="Times New Roman" w:hAnsi="Times New Roman"/>
          <w:sz w:val="22"/>
          <w:szCs w:val="22"/>
        </w:rPr>
        <w:t xml:space="preserve"> </w:t>
      </w:r>
    </w:p>
    <w:tbl>
      <w:tblPr>
        <w:tblpPr w:leftFromText="180" w:rightFromText="180" w:vertAnchor="text" w:horzAnchor="page" w:tblpX="4465" w:tblpY="-59"/>
        <w:tblW w:w="2628" w:type="dxa"/>
        <w:tblLook w:val="0000" w:firstRow="0" w:lastRow="0" w:firstColumn="0" w:lastColumn="0" w:noHBand="0" w:noVBand="0"/>
      </w:tblPr>
      <w:tblGrid>
        <w:gridCol w:w="1188"/>
        <w:gridCol w:w="620"/>
        <w:gridCol w:w="834"/>
      </w:tblGrid>
      <w:tr w:rsidR="00F75542" w:rsidRPr="00CC15FA" w14:paraId="77AF13B9" w14:textId="77777777">
        <w:trPr>
          <w:trHeight w:val="255"/>
        </w:trPr>
        <w:tc>
          <w:tcPr>
            <w:tcW w:w="2628" w:type="dxa"/>
            <w:gridSpan w:val="3"/>
            <w:tcBorders>
              <w:top w:val="single" w:sz="4" w:space="0" w:color="auto"/>
              <w:left w:val="single" w:sz="8" w:space="0" w:color="auto"/>
              <w:bottom w:val="single" w:sz="4" w:space="0" w:color="auto"/>
              <w:right w:val="single" w:sz="4" w:space="0" w:color="auto"/>
            </w:tcBorders>
            <w:noWrap/>
            <w:vAlign w:val="bottom"/>
          </w:tcPr>
          <w:p w14:paraId="293FF65F" w14:textId="77777777" w:rsidR="00F75542" w:rsidRPr="00CC15FA" w:rsidRDefault="00F75542" w:rsidP="00F75542">
            <w:pPr>
              <w:jc w:val="center"/>
              <w:rPr>
                <w:rFonts w:ascii="Times New Roman" w:hAnsi="Times New Roman"/>
                <w:sz w:val="22"/>
                <w:szCs w:val="22"/>
              </w:rPr>
            </w:pPr>
            <w:r w:rsidRPr="00CC15FA">
              <w:rPr>
                <w:rFonts w:ascii="Times New Roman" w:hAnsi="Times New Roman"/>
                <w:sz w:val="22"/>
                <w:szCs w:val="22"/>
              </w:rPr>
              <w:t>Preparation of Meals</w:t>
            </w:r>
          </w:p>
          <w:p w14:paraId="15DB72DB" w14:textId="77777777" w:rsidR="00F75542" w:rsidRPr="00CC15FA" w:rsidRDefault="00F75542" w:rsidP="00F75542">
            <w:pPr>
              <w:jc w:val="center"/>
              <w:rPr>
                <w:rFonts w:ascii="Times New Roman" w:hAnsi="Times New Roman"/>
                <w:sz w:val="22"/>
                <w:szCs w:val="22"/>
              </w:rPr>
            </w:pPr>
            <w:r w:rsidRPr="00CC15FA">
              <w:rPr>
                <w:rFonts w:ascii="Times New Roman" w:hAnsi="Times New Roman"/>
                <w:sz w:val="22"/>
                <w:szCs w:val="22"/>
              </w:rPr>
              <w:t>Hours per Week</w:t>
            </w:r>
          </w:p>
          <w:p w14:paraId="1ED1F4F5" w14:textId="77777777" w:rsidR="00F75542" w:rsidRPr="00CC15FA" w:rsidRDefault="00F75542" w:rsidP="00F75542">
            <w:pPr>
              <w:jc w:val="center"/>
              <w:rPr>
                <w:rFonts w:ascii="Times New Roman" w:hAnsi="Times New Roman"/>
                <w:sz w:val="22"/>
                <w:szCs w:val="22"/>
              </w:rPr>
            </w:pPr>
            <w:r w:rsidRPr="00CC15FA">
              <w:rPr>
                <w:rFonts w:ascii="Times New Roman" w:hAnsi="Times New Roman"/>
                <w:sz w:val="22"/>
                <w:szCs w:val="22"/>
              </w:rPr>
              <w:t>Time Guidelines</w:t>
            </w:r>
          </w:p>
        </w:tc>
      </w:tr>
      <w:tr w:rsidR="00F75542" w:rsidRPr="00CC15FA" w14:paraId="29ED81F2" w14:textId="77777777">
        <w:trPr>
          <w:trHeight w:val="255"/>
        </w:trPr>
        <w:tc>
          <w:tcPr>
            <w:tcW w:w="1188" w:type="dxa"/>
            <w:tcBorders>
              <w:top w:val="single" w:sz="4" w:space="0" w:color="auto"/>
              <w:left w:val="single" w:sz="8" w:space="0" w:color="auto"/>
              <w:bottom w:val="single" w:sz="4" w:space="0" w:color="auto"/>
              <w:right w:val="single" w:sz="4" w:space="0" w:color="auto"/>
            </w:tcBorders>
            <w:noWrap/>
            <w:vAlign w:val="bottom"/>
          </w:tcPr>
          <w:p w14:paraId="12948D4E" w14:textId="77777777" w:rsidR="00F75542" w:rsidRPr="00CC15FA" w:rsidRDefault="00F75542" w:rsidP="00F75542">
            <w:pPr>
              <w:jc w:val="both"/>
              <w:rPr>
                <w:rFonts w:ascii="Times New Roman" w:hAnsi="Times New Roman"/>
                <w:sz w:val="22"/>
                <w:szCs w:val="22"/>
              </w:rPr>
            </w:pPr>
            <w:r w:rsidRPr="00CC15FA">
              <w:rPr>
                <w:rFonts w:ascii="Times New Roman" w:hAnsi="Times New Roman"/>
                <w:sz w:val="22"/>
                <w:szCs w:val="22"/>
              </w:rPr>
              <w:t> </w:t>
            </w:r>
          </w:p>
        </w:tc>
        <w:tc>
          <w:tcPr>
            <w:tcW w:w="606" w:type="dxa"/>
            <w:tcBorders>
              <w:top w:val="single" w:sz="4" w:space="0" w:color="auto"/>
              <w:left w:val="single" w:sz="4" w:space="0" w:color="auto"/>
              <w:bottom w:val="single" w:sz="4" w:space="0" w:color="auto"/>
              <w:right w:val="single" w:sz="4" w:space="0" w:color="auto"/>
            </w:tcBorders>
            <w:noWrap/>
            <w:vAlign w:val="bottom"/>
          </w:tcPr>
          <w:p w14:paraId="67FDAECB" w14:textId="77777777" w:rsidR="00F75542" w:rsidRPr="00CC15FA" w:rsidRDefault="00F75542" w:rsidP="00F75542">
            <w:pPr>
              <w:jc w:val="both"/>
              <w:rPr>
                <w:rFonts w:ascii="Times New Roman" w:hAnsi="Times New Roman"/>
                <w:sz w:val="22"/>
                <w:szCs w:val="22"/>
              </w:rPr>
            </w:pPr>
            <w:r w:rsidRPr="00CC15FA">
              <w:rPr>
                <w:rFonts w:ascii="Times New Roman" w:hAnsi="Times New Roman"/>
                <w:sz w:val="22"/>
                <w:szCs w:val="22"/>
              </w:rPr>
              <w:t>Low</w:t>
            </w:r>
          </w:p>
        </w:tc>
        <w:tc>
          <w:tcPr>
            <w:tcW w:w="834" w:type="dxa"/>
            <w:tcBorders>
              <w:top w:val="single" w:sz="4" w:space="0" w:color="auto"/>
              <w:left w:val="single" w:sz="4" w:space="0" w:color="auto"/>
              <w:bottom w:val="single" w:sz="4" w:space="0" w:color="auto"/>
              <w:right w:val="single" w:sz="4" w:space="0" w:color="auto"/>
            </w:tcBorders>
            <w:noWrap/>
            <w:vAlign w:val="bottom"/>
          </w:tcPr>
          <w:p w14:paraId="0A278A33" w14:textId="77777777" w:rsidR="00F75542" w:rsidRPr="00CC15FA" w:rsidRDefault="00F75542" w:rsidP="00F75542">
            <w:pPr>
              <w:jc w:val="both"/>
              <w:rPr>
                <w:rFonts w:ascii="Times New Roman" w:hAnsi="Times New Roman"/>
                <w:sz w:val="22"/>
                <w:szCs w:val="22"/>
              </w:rPr>
            </w:pPr>
            <w:r w:rsidRPr="00CC15FA">
              <w:rPr>
                <w:rFonts w:ascii="Times New Roman" w:hAnsi="Times New Roman"/>
                <w:sz w:val="22"/>
                <w:szCs w:val="22"/>
              </w:rPr>
              <w:t>High</w:t>
            </w:r>
          </w:p>
        </w:tc>
      </w:tr>
      <w:tr w:rsidR="00F75542" w:rsidRPr="00CC15FA" w14:paraId="7E847DA0" w14:textId="77777777">
        <w:trPr>
          <w:trHeight w:val="255"/>
        </w:trPr>
        <w:tc>
          <w:tcPr>
            <w:tcW w:w="1188" w:type="dxa"/>
            <w:tcBorders>
              <w:top w:val="single" w:sz="4" w:space="0" w:color="auto"/>
              <w:left w:val="single" w:sz="8" w:space="0" w:color="auto"/>
              <w:bottom w:val="single" w:sz="4" w:space="0" w:color="auto"/>
              <w:right w:val="single" w:sz="4" w:space="0" w:color="auto"/>
            </w:tcBorders>
            <w:noWrap/>
            <w:vAlign w:val="bottom"/>
          </w:tcPr>
          <w:p w14:paraId="179EFC54" w14:textId="77777777" w:rsidR="00F75542" w:rsidRPr="00CC15FA" w:rsidRDefault="00F75542" w:rsidP="00F75542">
            <w:pPr>
              <w:jc w:val="both"/>
              <w:rPr>
                <w:rFonts w:ascii="Times New Roman" w:hAnsi="Times New Roman"/>
                <w:sz w:val="22"/>
                <w:szCs w:val="22"/>
              </w:rPr>
            </w:pPr>
            <w:r w:rsidRPr="00CC15FA">
              <w:rPr>
                <w:rFonts w:ascii="Times New Roman" w:hAnsi="Times New Roman"/>
                <w:sz w:val="22"/>
                <w:szCs w:val="22"/>
              </w:rPr>
              <w:t>Rank 2</w:t>
            </w:r>
          </w:p>
        </w:tc>
        <w:tc>
          <w:tcPr>
            <w:tcW w:w="606" w:type="dxa"/>
            <w:tcBorders>
              <w:top w:val="single" w:sz="4" w:space="0" w:color="auto"/>
              <w:left w:val="nil"/>
              <w:bottom w:val="single" w:sz="4" w:space="0" w:color="auto"/>
              <w:right w:val="single" w:sz="4" w:space="0" w:color="auto"/>
            </w:tcBorders>
            <w:noWrap/>
            <w:vAlign w:val="bottom"/>
          </w:tcPr>
          <w:p w14:paraId="4942ED12" w14:textId="77777777" w:rsidR="00F75542" w:rsidRPr="00CC15FA" w:rsidRDefault="00F75542" w:rsidP="00F75542">
            <w:pPr>
              <w:jc w:val="both"/>
              <w:rPr>
                <w:rFonts w:ascii="Times New Roman" w:hAnsi="Times New Roman"/>
                <w:sz w:val="22"/>
                <w:szCs w:val="22"/>
              </w:rPr>
            </w:pPr>
            <w:r w:rsidRPr="00CC15FA">
              <w:rPr>
                <w:rFonts w:ascii="Times New Roman" w:hAnsi="Times New Roman"/>
                <w:sz w:val="22"/>
                <w:szCs w:val="22"/>
              </w:rPr>
              <w:t>3.02</w:t>
            </w:r>
          </w:p>
        </w:tc>
        <w:tc>
          <w:tcPr>
            <w:tcW w:w="834" w:type="dxa"/>
            <w:tcBorders>
              <w:top w:val="single" w:sz="4" w:space="0" w:color="auto"/>
              <w:left w:val="nil"/>
              <w:bottom w:val="single" w:sz="4" w:space="0" w:color="auto"/>
              <w:right w:val="single" w:sz="4" w:space="0" w:color="auto"/>
            </w:tcBorders>
            <w:noWrap/>
            <w:vAlign w:val="bottom"/>
          </w:tcPr>
          <w:p w14:paraId="278D9B1D" w14:textId="77777777" w:rsidR="00F75542" w:rsidRPr="00CC15FA" w:rsidRDefault="00F75542" w:rsidP="00F75542">
            <w:pPr>
              <w:jc w:val="both"/>
              <w:rPr>
                <w:rFonts w:ascii="Times New Roman" w:hAnsi="Times New Roman"/>
                <w:sz w:val="22"/>
                <w:szCs w:val="22"/>
              </w:rPr>
            </w:pPr>
            <w:r w:rsidRPr="00CC15FA">
              <w:rPr>
                <w:rFonts w:ascii="Times New Roman" w:hAnsi="Times New Roman"/>
                <w:sz w:val="22"/>
                <w:szCs w:val="22"/>
              </w:rPr>
              <w:t>7.00</w:t>
            </w:r>
          </w:p>
        </w:tc>
      </w:tr>
      <w:tr w:rsidR="00F75542" w:rsidRPr="00CC15FA" w14:paraId="4B257D9F" w14:textId="77777777">
        <w:trPr>
          <w:trHeight w:val="255"/>
        </w:trPr>
        <w:tc>
          <w:tcPr>
            <w:tcW w:w="1188" w:type="dxa"/>
            <w:tcBorders>
              <w:top w:val="single" w:sz="4" w:space="0" w:color="auto"/>
              <w:left w:val="single" w:sz="8" w:space="0" w:color="auto"/>
              <w:bottom w:val="single" w:sz="4" w:space="0" w:color="auto"/>
              <w:right w:val="single" w:sz="4" w:space="0" w:color="auto"/>
            </w:tcBorders>
            <w:noWrap/>
            <w:vAlign w:val="bottom"/>
          </w:tcPr>
          <w:p w14:paraId="3BD45804" w14:textId="77777777" w:rsidR="00F75542" w:rsidRPr="00CC15FA" w:rsidRDefault="00F75542" w:rsidP="00F75542">
            <w:pPr>
              <w:jc w:val="both"/>
              <w:rPr>
                <w:rFonts w:ascii="Times New Roman" w:hAnsi="Times New Roman"/>
                <w:sz w:val="22"/>
                <w:szCs w:val="22"/>
              </w:rPr>
            </w:pPr>
            <w:r w:rsidRPr="00CC15FA">
              <w:rPr>
                <w:rFonts w:ascii="Times New Roman" w:hAnsi="Times New Roman"/>
                <w:sz w:val="22"/>
                <w:szCs w:val="22"/>
              </w:rPr>
              <w:t>Rank 3</w:t>
            </w:r>
          </w:p>
        </w:tc>
        <w:tc>
          <w:tcPr>
            <w:tcW w:w="606" w:type="dxa"/>
            <w:tcBorders>
              <w:top w:val="single" w:sz="4" w:space="0" w:color="auto"/>
              <w:left w:val="nil"/>
              <w:bottom w:val="single" w:sz="4" w:space="0" w:color="auto"/>
              <w:right w:val="single" w:sz="4" w:space="0" w:color="auto"/>
            </w:tcBorders>
            <w:noWrap/>
            <w:vAlign w:val="bottom"/>
          </w:tcPr>
          <w:p w14:paraId="5C4152B7" w14:textId="77777777" w:rsidR="00F75542" w:rsidRPr="00CC15FA" w:rsidRDefault="00F75542" w:rsidP="00F75542">
            <w:pPr>
              <w:jc w:val="both"/>
              <w:rPr>
                <w:rFonts w:ascii="Times New Roman" w:hAnsi="Times New Roman"/>
                <w:sz w:val="22"/>
                <w:szCs w:val="22"/>
              </w:rPr>
            </w:pPr>
            <w:r w:rsidRPr="00CC15FA">
              <w:rPr>
                <w:rFonts w:ascii="Times New Roman" w:hAnsi="Times New Roman"/>
                <w:sz w:val="22"/>
                <w:szCs w:val="22"/>
              </w:rPr>
              <w:t>3.50</w:t>
            </w:r>
          </w:p>
        </w:tc>
        <w:tc>
          <w:tcPr>
            <w:tcW w:w="834" w:type="dxa"/>
            <w:tcBorders>
              <w:top w:val="single" w:sz="4" w:space="0" w:color="auto"/>
              <w:left w:val="nil"/>
              <w:bottom w:val="single" w:sz="4" w:space="0" w:color="auto"/>
              <w:right w:val="single" w:sz="4" w:space="0" w:color="auto"/>
            </w:tcBorders>
            <w:noWrap/>
            <w:vAlign w:val="bottom"/>
          </w:tcPr>
          <w:p w14:paraId="510F1856" w14:textId="77777777" w:rsidR="00F75542" w:rsidRPr="00CC15FA" w:rsidRDefault="00F75542" w:rsidP="00F75542">
            <w:pPr>
              <w:jc w:val="both"/>
              <w:rPr>
                <w:rFonts w:ascii="Times New Roman" w:hAnsi="Times New Roman"/>
                <w:sz w:val="22"/>
                <w:szCs w:val="22"/>
              </w:rPr>
            </w:pPr>
            <w:r w:rsidRPr="00CC15FA">
              <w:rPr>
                <w:rFonts w:ascii="Times New Roman" w:hAnsi="Times New Roman"/>
                <w:sz w:val="22"/>
                <w:szCs w:val="22"/>
              </w:rPr>
              <w:t>7.00</w:t>
            </w:r>
          </w:p>
        </w:tc>
      </w:tr>
      <w:tr w:rsidR="00F75542" w:rsidRPr="00CC15FA" w14:paraId="24C71FC8" w14:textId="77777777">
        <w:trPr>
          <w:trHeight w:val="255"/>
        </w:trPr>
        <w:tc>
          <w:tcPr>
            <w:tcW w:w="1188" w:type="dxa"/>
            <w:tcBorders>
              <w:top w:val="single" w:sz="4" w:space="0" w:color="auto"/>
              <w:left w:val="single" w:sz="8" w:space="0" w:color="auto"/>
              <w:bottom w:val="single" w:sz="4" w:space="0" w:color="auto"/>
              <w:right w:val="single" w:sz="4" w:space="0" w:color="auto"/>
            </w:tcBorders>
            <w:noWrap/>
            <w:vAlign w:val="bottom"/>
          </w:tcPr>
          <w:p w14:paraId="7851298E" w14:textId="77777777" w:rsidR="00F75542" w:rsidRPr="00CC15FA" w:rsidRDefault="00F75542" w:rsidP="00F75542">
            <w:pPr>
              <w:jc w:val="both"/>
              <w:rPr>
                <w:rFonts w:ascii="Times New Roman" w:hAnsi="Times New Roman"/>
                <w:sz w:val="22"/>
                <w:szCs w:val="22"/>
              </w:rPr>
            </w:pPr>
            <w:r w:rsidRPr="00CC15FA">
              <w:rPr>
                <w:rFonts w:ascii="Times New Roman" w:hAnsi="Times New Roman"/>
                <w:sz w:val="22"/>
                <w:szCs w:val="22"/>
              </w:rPr>
              <w:t>Rank 4</w:t>
            </w:r>
          </w:p>
        </w:tc>
        <w:tc>
          <w:tcPr>
            <w:tcW w:w="606" w:type="dxa"/>
            <w:tcBorders>
              <w:top w:val="single" w:sz="4" w:space="0" w:color="auto"/>
              <w:left w:val="nil"/>
              <w:bottom w:val="single" w:sz="4" w:space="0" w:color="auto"/>
              <w:right w:val="single" w:sz="4" w:space="0" w:color="auto"/>
            </w:tcBorders>
            <w:noWrap/>
            <w:vAlign w:val="bottom"/>
          </w:tcPr>
          <w:p w14:paraId="5CB422E5" w14:textId="77777777" w:rsidR="00F75542" w:rsidRPr="00CC15FA" w:rsidRDefault="00F75542" w:rsidP="00F75542">
            <w:pPr>
              <w:jc w:val="both"/>
              <w:rPr>
                <w:rFonts w:ascii="Times New Roman" w:hAnsi="Times New Roman"/>
                <w:sz w:val="22"/>
                <w:szCs w:val="22"/>
              </w:rPr>
            </w:pPr>
            <w:r w:rsidRPr="00CC15FA">
              <w:rPr>
                <w:rFonts w:ascii="Times New Roman" w:hAnsi="Times New Roman"/>
                <w:sz w:val="22"/>
                <w:szCs w:val="22"/>
              </w:rPr>
              <w:t>5.25</w:t>
            </w:r>
          </w:p>
        </w:tc>
        <w:tc>
          <w:tcPr>
            <w:tcW w:w="834" w:type="dxa"/>
            <w:tcBorders>
              <w:top w:val="single" w:sz="4" w:space="0" w:color="auto"/>
              <w:left w:val="nil"/>
              <w:bottom w:val="single" w:sz="4" w:space="0" w:color="auto"/>
              <w:right w:val="single" w:sz="4" w:space="0" w:color="auto"/>
            </w:tcBorders>
            <w:noWrap/>
            <w:vAlign w:val="bottom"/>
          </w:tcPr>
          <w:p w14:paraId="05ABA434" w14:textId="77777777" w:rsidR="00F75542" w:rsidRPr="00CC15FA" w:rsidRDefault="00F75542" w:rsidP="00F75542">
            <w:pPr>
              <w:jc w:val="both"/>
              <w:rPr>
                <w:rFonts w:ascii="Times New Roman" w:hAnsi="Times New Roman"/>
                <w:sz w:val="22"/>
                <w:szCs w:val="22"/>
              </w:rPr>
            </w:pPr>
            <w:r w:rsidRPr="00CC15FA">
              <w:rPr>
                <w:rFonts w:ascii="Times New Roman" w:hAnsi="Times New Roman"/>
                <w:sz w:val="22"/>
                <w:szCs w:val="22"/>
              </w:rPr>
              <w:t>7.00</w:t>
            </w:r>
          </w:p>
        </w:tc>
      </w:tr>
      <w:tr w:rsidR="00F75542" w:rsidRPr="00CC15FA" w14:paraId="2C74B67E" w14:textId="77777777">
        <w:trPr>
          <w:trHeight w:val="255"/>
        </w:trPr>
        <w:tc>
          <w:tcPr>
            <w:tcW w:w="1188" w:type="dxa"/>
            <w:tcBorders>
              <w:top w:val="single" w:sz="4" w:space="0" w:color="auto"/>
              <w:left w:val="single" w:sz="8" w:space="0" w:color="auto"/>
              <w:bottom w:val="single" w:sz="4" w:space="0" w:color="auto"/>
              <w:right w:val="single" w:sz="4" w:space="0" w:color="auto"/>
            </w:tcBorders>
            <w:noWrap/>
            <w:vAlign w:val="bottom"/>
          </w:tcPr>
          <w:p w14:paraId="061AFAAD" w14:textId="77777777" w:rsidR="00F75542" w:rsidRPr="00CC15FA" w:rsidRDefault="00F75542" w:rsidP="00F75542">
            <w:pPr>
              <w:jc w:val="both"/>
              <w:rPr>
                <w:rFonts w:ascii="Times New Roman" w:hAnsi="Times New Roman"/>
                <w:sz w:val="22"/>
                <w:szCs w:val="22"/>
              </w:rPr>
            </w:pPr>
            <w:r w:rsidRPr="00CC15FA">
              <w:rPr>
                <w:rFonts w:ascii="Times New Roman" w:hAnsi="Times New Roman"/>
                <w:sz w:val="22"/>
                <w:szCs w:val="22"/>
              </w:rPr>
              <w:t>Rank 5</w:t>
            </w:r>
          </w:p>
        </w:tc>
        <w:tc>
          <w:tcPr>
            <w:tcW w:w="606" w:type="dxa"/>
            <w:tcBorders>
              <w:top w:val="single" w:sz="4" w:space="0" w:color="auto"/>
              <w:left w:val="nil"/>
              <w:bottom w:val="single" w:sz="4" w:space="0" w:color="auto"/>
              <w:right w:val="single" w:sz="4" w:space="0" w:color="auto"/>
            </w:tcBorders>
            <w:noWrap/>
            <w:vAlign w:val="bottom"/>
          </w:tcPr>
          <w:p w14:paraId="540F691B" w14:textId="77777777" w:rsidR="00F75542" w:rsidRPr="00CC15FA" w:rsidRDefault="00F75542" w:rsidP="00F75542">
            <w:pPr>
              <w:jc w:val="both"/>
              <w:rPr>
                <w:rFonts w:ascii="Times New Roman" w:hAnsi="Times New Roman"/>
                <w:sz w:val="22"/>
                <w:szCs w:val="22"/>
              </w:rPr>
            </w:pPr>
            <w:r w:rsidRPr="00CC15FA">
              <w:rPr>
                <w:rFonts w:ascii="Times New Roman" w:hAnsi="Times New Roman"/>
                <w:sz w:val="22"/>
                <w:szCs w:val="22"/>
              </w:rPr>
              <w:t>7.00</w:t>
            </w:r>
          </w:p>
        </w:tc>
        <w:tc>
          <w:tcPr>
            <w:tcW w:w="834" w:type="dxa"/>
            <w:tcBorders>
              <w:top w:val="single" w:sz="4" w:space="0" w:color="auto"/>
              <w:left w:val="nil"/>
              <w:bottom w:val="single" w:sz="4" w:space="0" w:color="auto"/>
              <w:right w:val="single" w:sz="4" w:space="0" w:color="auto"/>
            </w:tcBorders>
            <w:noWrap/>
            <w:vAlign w:val="bottom"/>
          </w:tcPr>
          <w:p w14:paraId="6E401BBB" w14:textId="77777777" w:rsidR="00F75542" w:rsidRPr="00CC15FA" w:rsidRDefault="00F75542" w:rsidP="00F75542">
            <w:pPr>
              <w:jc w:val="both"/>
              <w:rPr>
                <w:rFonts w:ascii="Times New Roman" w:hAnsi="Times New Roman"/>
                <w:sz w:val="22"/>
                <w:szCs w:val="22"/>
              </w:rPr>
            </w:pPr>
            <w:r w:rsidRPr="00CC15FA">
              <w:rPr>
                <w:rFonts w:ascii="Times New Roman" w:hAnsi="Times New Roman"/>
                <w:sz w:val="22"/>
                <w:szCs w:val="22"/>
              </w:rPr>
              <w:t>7.00</w:t>
            </w:r>
          </w:p>
        </w:tc>
      </w:tr>
    </w:tbl>
    <w:p w14:paraId="1489C66F" w14:textId="77777777" w:rsidR="00F75542" w:rsidRPr="00F75542" w:rsidRDefault="00BA1D2B" w:rsidP="0002243E">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Pr>
          <w:rFonts w:ascii="Times New Roman" w:hAnsi="Times New Roman"/>
          <w:sz w:val="22"/>
        </w:rPr>
        <w:t xml:space="preserve"> </w:t>
      </w:r>
    </w:p>
    <w:p w14:paraId="048E4ED2" w14:textId="77777777" w:rsidR="00F75542" w:rsidRPr="00F75542" w:rsidRDefault="00BA1D2B" w:rsidP="0002243E">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Pr>
          <w:rFonts w:ascii="Times New Roman" w:hAnsi="Times New Roman"/>
          <w:sz w:val="22"/>
        </w:rPr>
        <w:t xml:space="preserve"> </w:t>
      </w:r>
    </w:p>
    <w:p w14:paraId="62726E22" w14:textId="77777777" w:rsidR="00F75542" w:rsidRPr="00F75542" w:rsidRDefault="00BA1D2B" w:rsidP="0002243E">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Pr>
          <w:rFonts w:ascii="Times New Roman" w:hAnsi="Times New Roman"/>
          <w:sz w:val="22"/>
        </w:rPr>
        <w:t xml:space="preserve"> </w:t>
      </w:r>
    </w:p>
    <w:p w14:paraId="5AF7EFC2" w14:textId="77777777" w:rsidR="00F75542" w:rsidRPr="00F75542" w:rsidRDefault="00BA1D2B" w:rsidP="0002243E">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Pr>
          <w:rFonts w:ascii="Times New Roman" w:hAnsi="Times New Roman"/>
          <w:sz w:val="22"/>
        </w:rPr>
        <w:t xml:space="preserve"> </w:t>
      </w:r>
    </w:p>
    <w:p w14:paraId="74B5C468" w14:textId="77777777" w:rsidR="00F75542" w:rsidRDefault="00BA1D2B" w:rsidP="0002243E">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Pr>
          <w:rFonts w:ascii="Times New Roman" w:hAnsi="Times New Roman"/>
          <w:sz w:val="22"/>
        </w:rPr>
        <w:t xml:space="preserve"> </w:t>
      </w:r>
    </w:p>
    <w:p w14:paraId="7C3CCF4D" w14:textId="77777777" w:rsidR="00F75542" w:rsidRDefault="00BA1D2B" w:rsidP="0002243E">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Pr>
          <w:rFonts w:ascii="Times New Roman" w:hAnsi="Times New Roman"/>
          <w:sz w:val="22"/>
        </w:rPr>
        <w:t xml:space="preserve"> </w:t>
      </w:r>
    </w:p>
    <w:p w14:paraId="43E9B130" w14:textId="77777777" w:rsidR="00F75542" w:rsidRDefault="00BA1D2B" w:rsidP="0002243E">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Pr>
          <w:rFonts w:ascii="Times New Roman" w:hAnsi="Times New Roman"/>
          <w:sz w:val="22"/>
        </w:rPr>
        <w:t xml:space="preserve"> </w:t>
      </w:r>
    </w:p>
    <w:p w14:paraId="773F4DC9" w14:textId="77777777" w:rsidR="00F75542" w:rsidRDefault="00BA1D2B" w:rsidP="0002243E">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Pr>
          <w:rFonts w:ascii="Times New Roman" w:hAnsi="Times New Roman"/>
          <w:sz w:val="22"/>
        </w:rPr>
        <w:t xml:space="preserve"> </w:t>
      </w:r>
    </w:p>
    <w:p w14:paraId="5297FF92" w14:textId="77777777" w:rsidR="00285E9B" w:rsidRDefault="00285E9B" w:rsidP="0002243E">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2C345F14" w14:textId="77777777" w:rsidR="00285E9B" w:rsidRPr="003E3A60" w:rsidRDefault="00285E9B" w:rsidP="0002243E">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3E3A60">
        <w:rPr>
          <w:rFonts w:ascii="Times New Roman" w:hAnsi="Times New Roman"/>
          <w:sz w:val="22"/>
        </w:rPr>
        <w:tab/>
      </w:r>
    </w:p>
    <w:p w14:paraId="70305057" w14:textId="77777777" w:rsidR="00285E9B" w:rsidRPr="00B87729" w:rsidRDefault="00285E9B" w:rsidP="00285E9B">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3E3A60">
        <w:rPr>
          <w:rFonts w:ascii="Times New Roman" w:hAnsi="Times New Roman"/>
          <w:sz w:val="22"/>
        </w:rPr>
        <w:t>Note:</w:t>
      </w:r>
      <w:r w:rsidR="00F71115" w:rsidRPr="00765ABB">
        <w:rPr>
          <w:rFonts w:ascii="Times New Roman" w:hAnsi="Times New Roman"/>
          <w:sz w:val="22"/>
        </w:rPr>
        <w:tab/>
        <w:t>Rank represents the recipient's level of functioning (functional index as provided in Section 30-756.1.</w:t>
      </w:r>
    </w:p>
    <w:p w14:paraId="0886FDCA" w14:textId="77777777" w:rsidR="00F71115" w:rsidRPr="00B87729" w:rsidRDefault="00F71115" w:rsidP="00285E9B">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p>
    <w:p w14:paraId="3DC2DC50" w14:textId="77777777" w:rsidR="00F71115" w:rsidRPr="00B87729" w:rsidRDefault="00F71115" w:rsidP="00285E9B">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B87729">
        <w:rPr>
          <w:rFonts w:ascii="Times New Roman" w:hAnsi="Times New Roman"/>
          <w:sz w:val="22"/>
        </w:rPr>
        <w:t>(b)</w:t>
      </w:r>
      <w:r w:rsidRPr="00B87729">
        <w:rPr>
          <w:rFonts w:ascii="Times New Roman" w:hAnsi="Times New Roman"/>
          <w:sz w:val="22"/>
        </w:rPr>
        <w:tab/>
        <w:t>Factors for the consideration of time include, but are not limited to:</w:t>
      </w:r>
    </w:p>
    <w:p w14:paraId="778AD029" w14:textId="77777777" w:rsidR="00E8522F" w:rsidRPr="00B87729"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360B2B4" w14:textId="77777777" w:rsidR="00F75542" w:rsidRPr="00B87729" w:rsidRDefault="00F7111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(1)</w:t>
      </w:r>
      <w:r w:rsidRPr="00B87729">
        <w:rPr>
          <w:rFonts w:ascii="Times New Roman" w:hAnsi="Times New Roman"/>
          <w:sz w:val="22"/>
        </w:rPr>
        <w:tab/>
        <w:t>The extent to which the recipient can assist or perform tasks safely.</w:t>
      </w:r>
    </w:p>
    <w:p w14:paraId="4FB455F7" w14:textId="77777777" w:rsidR="00F71115" w:rsidRPr="00B87729" w:rsidRDefault="00F7111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452D5DF" w14:textId="77777777" w:rsidR="00F71115" w:rsidRPr="00B87729" w:rsidRDefault="00F71115" w:rsidP="00F71115">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(2)</w:t>
      </w:r>
      <w:r w:rsidRPr="00B87729">
        <w:rPr>
          <w:rFonts w:ascii="Times New Roman" w:hAnsi="Times New Roman"/>
          <w:sz w:val="22"/>
        </w:rPr>
        <w:tab/>
        <w:t>The types of food the recipient usually eats for breakfast, lunch, dinner, and snacks and the amount of time needed to prepare the food (e.g., more cooked meals versus meals that do not require cooking).</w:t>
      </w:r>
    </w:p>
    <w:p w14:paraId="08E3B07F" w14:textId="77777777" w:rsidR="00F71115" w:rsidRPr="00B87729" w:rsidRDefault="00F7111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1F69B81" w14:textId="77777777" w:rsidR="00F71115" w:rsidRPr="00B87729" w:rsidRDefault="001D36E6" w:rsidP="001D36E6">
      <w:pPr>
        <w:tabs>
          <w:tab w:val="left" w:pos="540"/>
          <w:tab w:val="left" w:pos="1260"/>
          <w:tab w:val="left" w:pos="2160"/>
          <w:tab w:val="left" w:pos="2520"/>
          <w:tab w:val="left" w:pos="3240"/>
          <w:tab w:val="left" w:pos="3960"/>
          <w:tab w:val="left" w:pos="4680"/>
          <w:tab w:val="right" w:pos="9360"/>
        </w:tabs>
        <w:ind w:left="3240" w:hanging="198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(3)</w:t>
      </w:r>
      <w:r w:rsidRPr="00B87729">
        <w:rPr>
          <w:rFonts w:ascii="Times New Roman" w:hAnsi="Times New Roman"/>
          <w:sz w:val="22"/>
        </w:rPr>
        <w:tab/>
        <w:t>Whether the recipient is able to reheat meals prepared in advance and the types of food the recipient eats on days the provider does not work.</w:t>
      </w:r>
    </w:p>
    <w:p w14:paraId="0CB87384" w14:textId="2C7E67C8" w:rsidR="00F71115" w:rsidRPr="00B87729" w:rsidRDefault="00F71115">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1B3445A7" w14:textId="77777777" w:rsidR="00DC6F57" w:rsidRPr="00B87729" w:rsidRDefault="00DC6F57">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00C1780A" w:rsidRPr="00B87729">
        <w:rPr>
          <w:rFonts w:ascii="Times New Roman" w:hAnsi="Times New Roman"/>
          <w:sz w:val="22"/>
        </w:rPr>
        <w:t>(4)</w:t>
      </w:r>
      <w:r w:rsidR="00C1780A" w:rsidRPr="00B87729">
        <w:rPr>
          <w:rFonts w:ascii="Times New Roman" w:hAnsi="Times New Roman"/>
          <w:sz w:val="22"/>
        </w:rPr>
        <w:tab/>
        <w:t>The frequency the recipient eats.</w:t>
      </w:r>
    </w:p>
    <w:p w14:paraId="3F60E212" w14:textId="77777777" w:rsidR="00C1780A" w:rsidRPr="00B87729" w:rsidRDefault="00C1780A">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02CDB48B" w14:textId="77777777" w:rsidR="00C1780A" w:rsidRPr="00B87729" w:rsidRDefault="00C1780A">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(5)</w:t>
      </w:r>
      <w:r w:rsidRPr="00B87729">
        <w:rPr>
          <w:rFonts w:ascii="Times New Roman" w:hAnsi="Times New Roman"/>
          <w:sz w:val="22"/>
        </w:rPr>
        <w:tab/>
        <w:t>Time for universal precautions, as appropriate.</w:t>
      </w:r>
    </w:p>
    <w:p w14:paraId="2893F078" w14:textId="77777777" w:rsidR="00C1780A" w:rsidRPr="00B87729" w:rsidRDefault="00C1780A">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4E7CF95F" w14:textId="77777777" w:rsidR="00C1780A" w:rsidRPr="00B87729" w:rsidRDefault="00C1780A">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ab/>
        <w:t xml:space="preserve">(c) </w:t>
      </w:r>
      <w:r w:rsidRPr="00B87729">
        <w:rPr>
          <w:rFonts w:ascii="Times New Roman" w:hAnsi="Times New Roman"/>
          <w:sz w:val="22"/>
        </w:rPr>
        <w:tab/>
        <w:t>Exception criteria to the time guideline range include, but are not limited to:</w:t>
      </w:r>
    </w:p>
    <w:p w14:paraId="2B7790D2" w14:textId="77777777" w:rsidR="00C1780A" w:rsidRPr="00B87729" w:rsidRDefault="00C1780A">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24FBA3EE" w14:textId="77777777" w:rsidR="00C1780A" w:rsidRPr="00B87729" w:rsidRDefault="00C1780A">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(1)</w:t>
      </w:r>
      <w:r w:rsidRPr="00B87729">
        <w:rPr>
          <w:rFonts w:ascii="Times New Roman" w:hAnsi="Times New Roman"/>
          <w:sz w:val="22"/>
        </w:rPr>
        <w:tab/>
        <w:t>If the recipient must have meals pureed or cut into bite-sized pieces.</w:t>
      </w:r>
    </w:p>
    <w:p w14:paraId="64CC9A8E" w14:textId="77777777" w:rsidR="00C1780A" w:rsidRDefault="00C1780A">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1852232A" w14:textId="77777777" w:rsidR="00B3339A" w:rsidRDefault="00B3339A" w:rsidP="00B3339A">
      <w:pPr>
        <w:tabs>
          <w:tab w:val="left" w:pos="1260"/>
          <w:tab w:val="left" w:pos="1800"/>
          <w:tab w:val="left" w:pos="3960"/>
          <w:tab w:val="left" w:pos="4680"/>
          <w:tab w:val="right" w:pos="9360"/>
        </w:tabs>
        <w:ind w:left="1800" w:hanging="1800"/>
        <w:jc w:val="both"/>
        <w:rPr>
          <w:rFonts w:ascii="Times New Roman" w:hAnsi="Times New Roman"/>
          <w:sz w:val="22"/>
        </w:rPr>
      </w:pPr>
    </w:p>
    <w:p w14:paraId="221BB31D" w14:textId="77777777" w:rsidR="00B3339A" w:rsidRPr="006E327F" w:rsidRDefault="00B87729" w:rsidP="00B3339A">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91008" behindDoc="1" locked="1" layoutInCell="0" allowOverlap="1" wp14:anchorId="36838864" wp14:editId="6F1425E3">
                <wp:simplePos x="0" y="0"/>
                <wp:positionH relativeFrom="page">
                  <wp:posOffset>914400</wp:posOffset>
                </wp:positionH>
                <wp:positionV relativeFrom="paragraph">
                  <wp:posOffset>0</wp:posOffset>
                </wp:positionV>
                <wp:extent cx="5943600" cy="12065"/>
                <wp:effectExtent l="0" t="0" r="0" b="0"/>
                <wp:wrapNone/>
                <wp:docPr id="163" name="Rectangle 2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D8863" id="Rectangle 236" o:spid="_x0000_s1026" style="position:absolute;margin-left:1in;margin-top:0;width:468pt;height:.9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4XJg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pzp4X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1BB3237F" w14:textId="77777777" w:rsidR="00B3339A" w:rsidRPr="006E327F" w:rsidRDefault="00B3339A" w:rsidP="00B3339A">
      <w:pPr>
        <w:pStyle w:val="Footer"/>
        <w:tabs>
          <w:tab w:val="center" w:pos="4680"/>
        </w:tabs>
        <w:jc w:val="both"/>
        <w:rPr>
          <w:rFonts w:ascii="Times New Roman" w:hAnsi="Times New Roman"/>
        </w:rPr>
      </w:pPr>
      <w:r w:rsidRPr="006E327F">
        <w:rPr>
          <w:rFonts w:ascii="Times New Roman" w:hAnsi="Times New Roman"/>
        </w:rPr>
        <w:tab/>
        <w:t>CALIFORNIA-DSS-MANUAL-SS</w:t>
      </w:r>
    </w:p>
    <w:p w14:paraId="42658F4F" w14:textId="77777777" w:rsidR="00B3339A" w:rsidRPr="006E327F" w:rsidRDefault="00B3339A" w:rsidP="00B3339A">
      <w:pPr>
        <w:pStyle w:val="Footer"/>
        <w:jc w:val="both"/>
        <w:rPr>
          <w:rFonts w:ascii="Times New Roman" w:hAnsi="Times New Roman"/>
        </w:rPr>
      </w:pPr>
      <w:r w:rsidRPr="006E327F">
        <w:rPr>
          <w:rFonts w:ascii="Times New Roman" w:hAnsi="Times New Roman"/>
        </w:rPr>
        <w:t>MANUAL LETTER NO. SS-</w:t>
      </w:r>
      <w:r w:rsidR="00FF642A">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FF642A">
          <w:rPr>
            <w:rFonts w:ascii="Times New Roman" w:hAnsi="Times New Roman"/>
          </w:rPr>
          <w:t>9</w:t>
        </w:r>
        <w:r w:rsidRPr="006E327F">
          <w:rPr>
            <w:rFonts w:ascii="Times New Roman" w:hAnsi="Times New Roman"/>
          </w:rPr>
          <w:t>/1/</w:t>
        </w:r>
        <w:r w:rsidR="00FF642A">
          <w:rPr>
            <w:rFonts w:ascii="Times New Roman" w:hAnsi="Times New Roman"/>
          </w:rPr>
          <w:t>06</w:t>
        </w:r>
      </w:smartTag>
    </w:p>
    <w:p w14:paraId="4D37B12D" w14:textId="77777777" w:rsidR="00B3339A" w:rsidRPr="006E327F" w:rsidRDefault="00B87729" w:rsidP="00B3339A">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92032" behindDoc="1" locked="1" layoutInCell="0" allowOverlap="1" wp14:anchorId="72FE7331" wp14:editId="26961736">
                <wp:simplePos x="0" y="0"/>
                <wp:positionH relativeFrom="page">
                  <wp:posOffset>914400</wp:posOffset>
                </wp:positionH>
                <wp:positionV relativeFrom="paragraph">
                  <wp:posOffset>0</wp:posOffset>
                </wp:positionV>
                <wp:extent cx="5943600" cy="12065"/>
                <wp:effectExtent l="0" t="0" r="0" b="0"/>
                <wp:wrapNone/>
                <wp:docPr id="162" name="Rectangle 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73ACE" id="Rectangle 237" o:spid="_x0000_s1026" style="position:absolute;margin-left:1in;margin-top:0;width:468pt;height:.9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Imi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ehImi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C94DF44" w14:textId="77777777" w:rsidR="00B3339A" w:rsidRPr="006E327F" w:rsidRDefault="00B3339A" w:rsidP="00B3339A">
      <w:pPr>
        <w:pStyle w:val="Footer"/>
        <w:tabs>
          <w:tab w:val="center" w:pos="4680"/>
        </w:tabs>
        <w:jc w:val="both"/>
        <w:rPr>
          <w:rFonts w:ascii="Times New Roman" w:hAnsi="Times New Roman"/>
        </w:rPr>
      </w:pPr>
      <w:r w:rsidRPr="006E327F">
        <w:rPr>
          <w:rFonts w:ascii="Times New Roman" w:hAnsi="Times New Roman"/>
        </w:rPr>
        <w:tab/>
        <w:t xml:space="preserve">Page </w:t>
      </w:r>
      <w:r w:rsidR="0096101F">
        <w:rPr>
          <w:rFonts w:ascii="Times New Roman" w:hAnsi="Times New Roman"/>
        </w:rPr>
        <w:t>65.3</w:t>
      </w:r>
    </w:p>
    <w:p w14:paraId="26461E54" w14:textId="77777777" w:rsidR="00B3339A" w:rsidRPr="006E327F" w:rsidRDefault="00B3339A" w:rsidP="00B3339A">
      <w:pPr>
        <w:pStyle w:val="Header"/>
        <w:spacing w:line="19" w:lineRule="exact"/>
        <w:jc w:val="both"/>
        <w:rPr>
          <w:rFonts w:ascii="Times New Roman" w:hAnsi="Times New Roman"/>
        </w:rPr>
      </w:pPr>
      <w:r w:rsidRPr="006E327F">
        <w:rPr>
          <w:rFonts w:ascii="Times New Roman" w:hAnsi="Times New Roman"/>
        </w:rPr>
        <w:br w:type="page"/>
      </w:r>
    </w:p>
    <w:p w14:paraId="6B064246" w14:textId="77777777" w:rsidR="00B3339A" w:rsidRPr="006E327F" w:rsidRDefault="00B3339A" w:rsidP="00B3339A">
      <w:pPr>
        <w:pStyle w:val="Header"/>
        <w:jc w:val="both"/>
        <w:rPr>
          <w:rFonts w:ascii="Times New Roman" w:hAnsi="Times New Roman"/>
        </w:rPr>
      </w:pPr>
      <w:r w:rsidRPr="006E327F">
        <w:rPr>
          <w:rFonts w:ascii="Times New Roman" w:hAnsi="Times New Roman"/>
        </w:rPr>
        <w:lastRenderedPageBreak/>
        <w:tab/>
        <w:t>SOCIAL SERVIC</w:t>
      </w:r>
      <w:r w:rsidR="00293477" w:rsidRPr="006E327F">
        <w:rPr>
          <w:rFonts w:ascii="Times New Roman" w:hAnsi="Times New Roman"/>
          <w:noProof/>
          <w:snapToGrid/>
        </w:rPr>
        <mc:AlternateContent>
          <mc:Choice Requires="wps">
            <w:drawing>
              <wp:anchor distT="0" distB="0" distL="114300" distR="114300" simplePos="0" relativeHeight="251839488" behindDoc="1" locked="0" layoutInCell="0" allowOverlap="1" wp14:anchorId="6705488F" wp14:editId="50BD7CE6">
                <wp:simplePos x="0" y="0"/>
                <wp:positionH relativeFrom="page">
                  <wp:posOffset>914400</wp:posOffset>
                </wp:positionH>
                <wp:positionV relativeFrom="paragraph">
                  <wp:posOffset>0</wp:posOffset>
                </wp:positionV>
                <wp:extent cx="5943600" cy="12065"/>
                <wp:effectExtent l="0" t="0" r="0" b="0"/>
                <wp:wrapNone/>
                <wp:docPr id="302"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7E64D" id="Rectangle 200" o:spid="_x0000_s1026" style="position:absolute;margin-left:1in;margin-top:0;width:468pt;height:.95pt;z-index:-25147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ypZ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c3ypZ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ES STANDARDS</w:t>
      </w:r>
    </w:p>
    <w:p w14:paraId="6A295563" w14:textId="77777777" w:rsidR="00B3339A" w:rsidRPr="00970FFC" w:rsidRDefault="00B3339A" w:rsidP="00B3339A">
      <w:pPr>
        <w:pStyle w:val="Header"/>
        <w:jc w:val="both"/>
        <w:rPr>
          <w:rFonts w:ascii="Times New Roman" w:hAnsi="Times New Roman"/>
          <w:u w:val="single"/>
        </w:rPr>
      </w:pPr>
      <w:r w:rsidRPr="00970FFC">
        <w:rPr>
          <w:rFonts w:ascii="Times New Roman" w:hAnsi="Times New Roman"/>
          <w:u w:val="single"/>
        </w:rPr>
        <w:t>Regulations</w:t>
      </w:r>
      <w:r w:rsidRPr="00970FFC">
        <w:rPr>
          <w:rFonts w:ascii="Times New Roman" w:hAnsi="Times New Roman"/>
          <w:u w:val="single"/>
        </w:rPr>
        <w:tab/>
        <w:t>SERVICE PROGRAM NO. 7:  IHSS</w:t>
      </w:r>
      <w:r w:rsidRPr="00970FFC">
        <w:rPr>
          <w:rFonts w:ascii="Times New Roman" w:hAnsi="Times New Roman"/>
          <w:u w:val="single"/>
        </w:rPr>
        <w:tab/>
      </w:r>
      <w:r w:rsidR="00C325D0" w:rsidRPr="00970FFC">
        <w:rPr>
          <w:rFonts w:ascii="Times New Roman" w:hAnsi="Times New Roman"/>
          <w:u w:val="single"/>
        </w:rPr>
        <w:t>30-75</w:t>
      </w:r>
      <w:r w:rsidR="00C325D0">
        <w:rPr>
          <w:rFonts w:ascii="Times New Roman" w:hAnsi="Times New Roman"/>
          <w:u w:val="single"/>
        </w:rPr>
        <w:t>7(Cont.)</w:t>
      </w:r>
    </w:p>
    <w:p w14:paraId="4EBDAEC6" w14:textId="77777777" w:rsidR="00B3339A" w:rsidRPr="006E327F" w:rsidRDefault="00B3339A" w:rsidP="00B3339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DE6CCC7" w14:textId="77777777" w:rsidR="00B3339A" w:rsidRPr="003E3A60" w:rsidRDefault="00B3339A" w:rsidP="00B3339A">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30-757</w:t>
      </w:r>
      <w:r w:rsidRPr="003E3A60">
        <w:rPr>
          <w:rFonts w:ascii="Times New Roman" w:hAnsi="Times New Roman"/>
          <w:b/>
          <w:sz w:val="22"/>
        </w:rPr>
        <w:tab/>
        <w:t>PROGRAM SERVICE CATEGORIES AND TIME GUIDELINES</w:t>
      </w:r>
      <w:r w:rsidRPr="003E3A60">
        <w:rPr>
          <w:rFonts w:ascii="Times New Roman" w:hAnsi="Times New Roman"/>
          <w:b/>
          <w:sz w:val="22"/>
        </w:rPr>
        <w:tab/>
        <w:t>30-757</w:t>
      </w:r>
    </w:p>
    <w:p w14:paraId="7A4AC8E1" w14:textId="77777777" w:rsidR="00B3339A" w:rsidRPr="00765ABB" w:rsidRDefault="00B3339A" w:rsidP="00B3339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b/>
          <w:sz w:val="22"/>
        </w:rPr>
        <w:tab/>
      </w:r>
      <w:r w:rsidRPr="003E3A60">
        <w:rPr>
          <w:rFonts w:ascii="Times New Roman" w:hAnsi="Times New Roman"/>
          <w:b/>
          <w:sz w:val="22"/>
        </w:rPr>
        <w:tab/>
      </w:r>
      <w:r w:rsidRPr="00765ABB">
        <w:rPr>
          <w:rFonts w:ascii="Times New Roman" w:hAnsi="Times New Roman"/>
          <w:sz w:val="22"/>
        </w:rPr>
        <w:t>(Continued)</w:t>
      </w:r>
    </w:p>
    <w:p w14:paraId="220950BB" w14:textId="086020BA" w:rsidR="00B3339A" w:rsidRPr="00B87729" w:rsidRDefault="00B3339A" w:rsidP="00C1780A">
      <w:pPr>
        <w:tabs>
          <w:tab w:val="left" w:pos="540"/>
          <w:tab w:val="left" w:pos="1260"/>
          <w:tab w:val="left" w:pos="2430"/>
          <w:tab w:val="left" w:pos="2520"/>
          <w:tab w:val="left" w:pos="3240"/>
          <w:tab w:val="left" w:pos="4680"/>
          <w:tab w:val="right" w:pos="9360"/>
        </w:tabs>
        <w:ind w:left="3240" w:hanging="1980"/>
        <w:jc w:val="both"/>
        <w:rPr>
          <w:rFonts w:ascii="Times New Roman" w:hAnsi="Times New Roman"/>
          <w:sz w:val="22"/>
        </w:rPr>
      </w:pPr>
    </w:p>
    <w:p w14:paraId="5A6AEC79" w14:textId="77777777" w:rsidR="00C1780A" w:rsidRPr="00B87729" w:rsidRDefault="00C1780A" w:rsidP="00C1780A">
      <w:pPr>
        <w:tabs>
          <w:tab w:val="left" w:pos="540"/>
          <w:tab w:val="left" w:pos="1260"/>
          <w:tab w:val="left" w:pos="2430"/>
          <w:tab w:val="left" w:pos="2520"/>
          <w:tab w:val="left" w:pos="3240"/>
          <w:tab w:val="left" w:pos="4680"/>
          <w:tab w:val="right" w:pos="9360"/>
        </w:tabs>
        <w:ind w:left="3240" w:hanging="1980"/>
        <w:jc w:val="both"/>
        <w:rPr>
          <w:rFonts w:ascii="Times New Roman" w:hAnsi="Times New Roman"/>
          <w:sz w:val="22"/>
        </w:rPr>
      </w:pPr>
      <w:r w:rsidRPr="00B87729">
        <w:rPr>
          <w:rFonts w:ascii="Times New Roman" w:hAnsi="Times New Roman"/>
          <w:sz w:val="22"/>
        </w:rPr>
        <w:tab/>
        <w:t>(2)</w:t>
      </w:r>
      <w:r w:rsidRPr="00B87729">
        <w:rPr>
          <w:rFonts w:ascii="Times New Roman" w:hAnsi="Times New Roman"/>
          <w:sz w:val="22"/>
        </w:rPr>
        <w:tab/>
        <w:t>If the recipient has special dietary requirements that require longer preparation times or preparation of more frequent meals.</w:t>
      </w:r>
    </w:p>
    <w:p w14:paraId="52FED64B" w14:textId="77777777" w:rsidR="00E54C27" w:rsidRPr="00B87729" w:rsidRDefault="00E54C27" w:rsidP="00C1780A">
      <w:pPr>
        <w:tabs>
          <w:tab w:val="left" w:pos="540"/>
          <w:tab w:val="left" w:pos="1260"/>
          <w:tab w:val="left" w:pos="2430"/>
          <w:tab w:val="left" w:pos="2520"/>
          <w:tab w:val="left" w:pos="3240"/>
          <w:tab w:val="left" w:pos="4680"/>
          <w:tab w:val="right" w:pos="9360"/>
        </w:tabs>
        <w:ind w:left="3240" w:hanging="1980"/>
        <w:jc w:val="both"/>
        <w:rPr>
          <w:rFonts w:ascii="Times New Roman" w:hAnsi="Times New Roman"/>
          <w:sz w:val="22"/>
        </w:rPr>
      </w:pPr>
    </w:p>
    <w:p w14:paraId="156FCA26" w14:textId="77777777" w:rsidR="00E54C27" w:rsidRPr="00B87729" w:rsidRDefault="00E54C27" w:rsidP="00E54C27">
      <w:pPr>
        <w:tabs>
          <w:tab w:val="left" w:pos="540"/>
          <w:tab w:val="left" w:pos="1260"/>
          <w:tab w:val="left" w:pos="2520"/>
          <w:tab w:val="left" w:pos="3240"/>
          <w:tab w:val="left" w:pos="4680"/>
          <w:tab w:val="right" w:pos="9360"/>
        </w:tabs>
        <w:ind w:left="3240" w:hanging="1980"/>
        <w:jc w:val="both"/>
        <w:rPr>
          <w:rFonts w:ascii="Times New Roman" w:hAnsi="Times New Roman"/>
          <w:sz w:val="22"/>
        </w:rPr>
      </w:pPr>
      <w:r w:rsidRPr="00B87729">
        <w:rPr>
          <w:rFonts w:ascii="Times New Roman" w:hAnsi="Times New Roman"/>
          <w:sz w:val="22"/>
        </w:rPr>
        <w:tab/>
        <w:t>(3)</w:t>
      </w:r>
      <w:r w:rsidRPr="00B87729">
        <w:rPr>
          <w:rFonts w:ascii="Times New Roman" w:hAnsi="Times New Roman"/>
          <w:sz w:val="22"/>
        </w:rPr>
        <w:tab/>
      </w:r>
      <w:r w:rsidR="00CE3B16" w:rsidRPr="00B87729">
        <w:rPr>
          <w:rFonts w:ascii="Times New Roman" w:hAnsi="Times New Roman"/>
          <w:sz w:val="22"/>
        </w:rPr>
        <w:t>If the recipient eats meals that require less preparation time (e.g., toast and coffee for breakfast).</w:t>
      </w:r>
    </w:p>
    <w:p w14:paraId="7CAAD18B" w14:textId="77777777" w:rsidR="00F71115" w:rsidRPr="00B87729" w:rsidRDefault="00F71115" w:rsidP="00C1780A">
      <w:pPr>
        <w:tabs>
          <w:tab w:val="left" w:pos="540"/>
          <w:tab w:val="left" w:pos="1260"/>
          <w:tab w:val="left" w:pos="2430"/>
          <w:tab w:val="left" w:pos="2520"/>
          <w:tab w:val="left" w:pos="3960"/>
          <w:tab w:val="left" w:pos="4680"/>
          <w:tab w:val="right" w:pos="9360"/>
        </w:tabs>
        <w:ind w:left="3240" w:hanging="1980"/>
        <w:jc w:val="both"/>
        <w:rPr>
          <w:rFonts w:ascii="Times New Roman" w:hAnsi="Times New Roman"/>
          <w:sz w:val="22"/>
        </w:rPr>
      </w:pPr>
    </w:p>
    <w:p w14:paraId="4035B51C"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.132</w:t>
      </w:r>
      <w:r w:rsidRPr="00B87729">
        <w:rPr>
          <w:rFonts w:ascii="Times New Roman" w:hAnsi="Times New Roman"/>
          <w:sz w:val="22"/>
        </w:rPr>
        <w:tab/>
        <w:t xml:space="preserve">Meal clean-up, </w:t>
      </w:r>
      <w:r w:rsidR="00724749" w:rsidRPr="00B87729">
        <w:rPr>
          <w:rFonts w:ascii="Times New Roman" w:hAnsi="Times New Roman"/>
          <w:sz w:val="22"/>
        </w:rPr>
        <w:t xml:space="preserve">which </w:t>
      </w:r>
      <w:r w:rsidRPr="00B87729">
        <w:rPr>
          <w:rFonts w:ascii="Times New Roman" w:hAnsi="Times New Roman"/>
          <w:sz w:val="22"/>
        </w:rPr>
        <w:t>includ</w:t>
      </w:r>
      <w:r w:rsidR="00724749" w:rsidRPr="00B87729">
        <w:rPr>
          <w:rFonts w:ascii="Times New Roman" w:hAnsi="Times New Roman"/>
          <w:sz w:val="22"/>
        </w:rPr>
        <w:t>es loading and unloading dishwasher;</w:t>
      </w:r>
      <w:r w:rsidRPr="00B87729">
        <w:rPr>
          <w:rFonts w:ascii="Times New Roman" w:hAnsi="Times New Roman"/>
          <w:sz w:val="22"/>
        </w:rPr>
        <w:t xml:space="preserve"> washing</w:t>
      </w:r>
      <w:r w:rsidR="00724749" w:rsidRPr="00B87729">
        <w:rPr>
          <w:rFonts w:ascii="Times New Roman" w:hAnsi="Times New Roman"/>
          <w:sz w:val="22"/>
        </w:rPr>
        <w:t>, rinsing</w:t>
      </w:r>
      <w:r w:rsidR="006B5732" w:rsidRPr="00B87729">
        <w:rPr>
          <w:rFonts w:ascii="Times New Roman" w:hAnsi="Times New Roman"/>
          <w:sz w:val="22"/>
        </w:rPr>
        <w:t>,</w:t>
      </w:r>
      <w:r w:rsidR="00724749" w:rsidRPr="00B87729">
        <w:rPr>
          <w:rFonts w:ascii="Times New Roman" w:hAnsi="Times New Roman"/>
          <w:sz w:val="22"/>
        </w:rPr>
        <w:t xml:space="preserve"> and d</w:t>
      </w:r>
      <w:r w:rsidRPr="00B87729">
        <w:rPr>
          <w:rFonts w:ascii="Times New Roman" w:hAnsi="Times New Roman"/>
          <w:sz w:val="22"/>
        </w:rPr>
        <w:t xml:space="preserve">rying dishes, pots, </w:t>
      </w:r>
      <w:r w:rsidR="00724749" w:rsidRPr="00B87729">
        <w:rPr>
          <w:rFonts w:ascii="Times New Roman" w:hAnsi="Times New Roman"/>
          <w:sz w:val="22"/>
        </w:rPr>
        <w:t xml:space="preserve">pans, </w:t>
      </w:r>
      <w:r w:rsidRPr="00B87729">
        <w:rPr>
          <w:rFonts w:ascii="Times New Roman" w:hAnsi="Times New Roman"/>
          <w:sz w:val="22"/>
        </w:rPr>
        <w:t>utensils, and culinary ap</w:t>
      </w:r>
      <w:r w:rsidR="00724749" w:rsidRPr="00B87729">
        <w:rPr>
          <w:rFonts w:ascii="Times New Roman" w:hAnsi="Times New Roman"/>
          <w:sz w:val="22"/>
        </w:rPr>
        <w:t>pliances, and putting them away; storing/putting away leftover foods/liquids; wiping up tables, counters, stoves/ovens, and sinks; and washing/drying hands.</w:t>
      </w:r>
    </w:p>
    <w:p w14:paraId="6771D780" w14:textId="77777777" w:rsidR="0074287D" w:rsidRPr="00B87729" w:rsidRDefault="0074287D">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15652BA9" w14:textId="77777777" w:rsidR="0074287D" w:rsidRPr="00B87729" w:rsidRDefault="0074287D" w:rsidP="00710332">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t>(a)</w:t>
      </w:r>
      <w:r w:rsidRPr="00B87729">
        <w:rPr>
          <w:rFonts w:ascii="Times New Roman" w:hAnsi="Times New Roman"/>
          <w:sz w:val="22"/>
        </w:rPr>
        <w:tab/>
        <w:t xml:space="preserve">Meal clean up does not include general cleaning of the refrigerator, </w:t>
      </w:r>
      <w:r w:rsidR="00710332" w:rsidRPr="00B87729">
        <w:rPr>
          <w:rFonts w:ascii="Times New Roman" w:hAnsi="Times New Roman"/>
          <w:sz w:val="22"/>
        </w:rPr>
        <w:t>stove/oven, or counters and sinks.  These services are assessed under "domestic services" in Section 30-757.11.</w:t>
      </w:r>
    </w:p>
    <w:p w14:paraId="6548A3EC" w14:textId="77777777" w:rsidR="0097571B" w:rsidRPr="00B87729" w:rsidRDefault="0097571B" w:rsidP="00710332">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2EC5710C" w14:textId="77777777" w:rsidR="0097571B" w:rsidRPr="00B87729" w:rsidRDefault="0097571B" w:rsidP="00710332">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r w:rsidRPr="00B87729">
        <w:rPr>
          <w:rFonts w:ascii="Times New Roman" w:hAnsi="Times New Roman"/>
          <w:sz w:val="22"/>
        </w:rPr>
        <w:tab/>
        <w:t>(b)</w:t>
      </w:r>
      <w:r w:rsidRPr="00B87729">
        <w:rPr>
          <w:rFonts w:ascii="Times New Roman" w:hAnsi="Times New Roman"/>
          <w:sz w:val="22"/>
        </w:rPr>
        <w:tab/>
        <w:t xml:space="preserve">The time guideline range for "meal cleanup" shall be as follows unless the recipient's </w:t>
      </w:r>
      <w:r w:rsidRPr="00B87729">
        <w:rPr>
          <w:rFonts w:ascii="Times New Roman" w:hAnsi="Times New Roman"/>
          <w:sz w:val="22"/>
          <w:szCs w:val="22"/>
        </w:rPr>
        <w:t>needs require an exception:</w:t>
      </w:r>
    </w:p>
    <w:p w14:paraId="678EAACE" w14:textId="77777777" w:rsidR="00CC15FA" w:rsidRPr="00B87729" w:rsidRDefault="00CC15FA" w:rsidP="00710332">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tbl>
      <w:tblPr>
        <w:tblpPr w:leftFromText="180" w:rightFromText="180" w:vertAnchor="text" w:horzAnchor="page" w:tblpX="4465" w:tblpY="-59"/>
        <w:tblW w:w="3404" w:type="dxa"/>
        <w:tblLook w:val="0000" w:firstRow="0" w:lastRow="0" w:firstColumn="0" w:lastColumn="0" w:noHBand="0" w:noVBand="0"/>
      </w:tblPr>
      <w:tblGrid>
        <w:gridCol w:w="1188"/>
        <w:gridCol w:w="1088"/>
        <w:gridCol w:w="1128"/>
      </w:tblGrid>
      <w:tr w:rsidR="00CC15FA" w:rsidRPr="00CC15FA" w14:paraId="776FE701" w14:textId="77777777">
        <w:trPr>
          <w:trHeight w:val="255"/>
        </w:trPr>
        <w:tc>
          <w:tcPr>
            <w:tcW w:w="3404" w:type="dxa"/>
            <w:gridSpan w:val="3"/>
            <w:tcBorders>
              <w:top w:val="single" w:sz="4" w:space="0" w:color="auto"/>
              <w:left w:val="single" w:sz="8" w:space="0" w:color="auto"/>
              <w:bottom w:val="single" w:sz="4" w:space="0" w:color="auto"/>
              <w:right w:val="single" w:sz="4" w:space="0" w:color="auto"/>
            </w:tcBorders>
            <w:noWrap/>
            <w:vAlign w:val="bottom"/>
          </w:tcPr>
          <w:p w14:paraId="673B8BAE" w14:textId="77777777" w:rsidR="00CC15FA" w:rsidRPr="00CC15FA" w:rsidRDefault="00CC15FA" w:rsidP="00CC15FA">
            <w:pPr>
              <w:jc w:val="center"/>
              <w:rPr>
                <w:rFonts w:ascii="Times New Roman" w:hAnsi="Times New Roman"/>
                <w:sz w:val="22"/>
                <w:szCs w:val="22"/>
              </w:rPr>
            </w:pPr>
            <w:r w:rsidRPr="00CC15FA">
              <w:rPr>
                <w:rFonts w:ascii="Times New Roman" w:hAnsi="Times New Roman"/>
                <w:sz w:val="22"/>
                <w:szCs w:val="22"/>
              </w:rPr>
              <w:t>Meal Cleanup</w:t>
            </w:r>
          </w:p>
          <w:p w14:paraId="726A9329" w14:textId="77777777" w:rsidR="00CC15FA" w:rsidRPr="00CC15FA" w:rsidRDefault="00CC15FA" w:rsidP="00CC15FA">
            <w:pPr>
              <w:jc w:val="center"/>
              <w:rPr>
                <w:rFonts w:ascii="Times New Roman" w:hAnsi="Times New Roman"/>
                <w:sz w:val="22"/>
                <w:szCs w:val="22"/>
              </w:rPr>
            </w:pPr>
            <w:r w:rsidRPr="00CC15FA">
              <w:rPr>
                <w:rFonts w:ascii="Times New Roman" w:hAnsi="Times New Roman"/>
                <w:sz w:val="22"/>
                <w:szCs w:val="22"/>
              </w:rPr>
              <w:t>Hours per Week</w:t>
            </w:r>
          </w:p>
          <w:p w14:paraId="7D9C7CE2" w14:textId="77777777" w:rsidR="00CC15FA" w:rsidRPr="00CC15FA" w:rsidRDefault="00CC15FA" w:rsidP="00CC15FA">
            <w:pPr>
              <w:jc w:val="center"/>
              <w:rPr>
                <w:rFonts w:ascii="Times New Roman" w:hAnsi="Times New Roman"/>
                <w:sz w:val="22"/>
                <w:szCs w:val="22"/>
              </w:rPr>
            </w:pPr>
            <w:r w:rsidRPr="00CC15FA">
              <w:rPr>
                <w:rFonts w:ascii="Times New Roman" w:hAnsi="Times New Roman"/>
                <w:sz w:val="22"/>
                <w:szCs w:val="22"/>
              </w:rPr>
              <w:t>Time Guideline</w:t>
            </w:r>
          </w:p>
        </w:tc>
      </w:tr>
      <w:tr w:rsidR="00CC15FA" w:rsidRPr="00CC15FA" w14:paraId="38A5B03C" w14:textId="77777777">
        <w:trPr>
          <w:trHeight w:val="255"/>
        </w:trPr>
        <w:tc>
          <w:tcPr>
            <w:tcW w:w="1188" w:type="dxa"/>
            <w:tcBorders>
              <w:top w:val="single" w:sz="4" w:space="0" w:color="auto"/>
              <w:left w:val="single" w:sz="8" w:space="0" w:color="auto"/>
              <w:bottom w:val="single" w:sz="4" w:space="0" w:color="auto"/>
              <w:right w:val="single" w:sz="4" w:space="0" w:color="auto"/>
            </w:tcBorders>
            <w:noWrap/>
            <w:vAlign w:val="bottom"/>
          </w:tcPr>
          <w:p w14:paraId="1AFE09C7" w14:textId="77777777" w:rsidR="00CC15FA" w:rsidRPr="00CC15FA" w:rsidRDefault="00CC15FA" w:rsidP="00CC15FA">
            <w:pPr>
              <w:jc w:val="both"/>
              <w:rPr>
                <w:rFonts w:ascii="Times New Roman" w:hAnsi="Times New Roman"/>
                <w:sz w:val="22"/>
                <w:szCs w:val="22"/>
              </w:rPr>
            </w:pPr>
            <w:r w:rsidRPr="00CC15FA">
              <w:rPr>
                <w:rFonts w:ascii="Times New Roman" w:hAnsi="Times New Roman"/>
                <w:sz w:val="22"/>
                <w:szCs w:val="22"/>
              </w:rPr>
              <w:t> </w:t>
            </w:r>
          </w:p>
        </w:tc>
        <w:tc>
          <w:tcPr>
            <w:tcW w:w="1088" w:type="dxa"/>
            <w:tcBorders>
              <w:top w:val="single" w:sz="4" w:space="0" w:color="auto"/>
              <w:left w:val="single" w:sz="4" w:space="0" w:color="auto"/>
              <w:bottom w:val="single" w:sz="4" w:space="0" w:color="auto"/>
              <w:right w:val="single" w:sz="4" w:space="0" w:color="auto"/>
            </w:tcBorders>
            <w:noWrap/>
            <w:vAlign w:val="bottom"/>
          </w:tcPr>
          <w:p w14:paraId="1EC9C6E0" w14:textId="77777777" w:rsidR="00CC15FA" w:rsidRPr="00CC15FA" w:rsidRDefault="00CC15FA" w:rsidP="00CC15FA">
            <w:pPr>
              <w:jc w:val="both"/>
              <w:rPr>
                <w:rFonts w:ascii="Times New Roman" w:hAnsi="Times New Roman"/>
                <w:sz w:val="22"/>
                <w:szCs w:val="22"/>
              </w:rPr>
            </w:pPr>
            <w:r w:rsidRPr="00CC15FA">
              <w:rPr>
                <w:rFonts w:ascii="Times New Roman" w:hAnsi="Times New Roman"/>
                <w:sz w:val="22"/>
                <w:szCs w:val="22"/>
              </w:rPr>
              <w:t>Low</w:t>
            </w:r>
          </w:p>
        </w:tc>
        <w:tc>
          <w:tcPr>
            <w:tcW w:w="1128" w:type="dxa"/>
            <w:tcBorders>
              <w:top w:val="single" w:sz="4" w:space="0" w:color="auto"/>
              <w:left w:val="single" w:sz="4" w:space="0" w:color="auto"/>
              <w:bottom w:val="single" w:sz="4" w:space="0" w:color="auto"/>
              <w:right w:val="single" w:sz="4" w:space="0" w:color="auto"/>
            </w:tcBorders>
            <w:noWrap/>
            <w:vAlign w:val="bottom"/>
          </w:tcPr>
          <w:p w14:paraId="3DDF3FF7" w14:textId="77777777" w:rsidR="00CC15FA" w:rsidRPr="00CC15FA" w:rsidRDefault="00CC15FA" w:rsidP="00CC15FA">
            <w:pPr>
              <w:jc w:val="both"/>
              <w:rPr>
                <w:rFonts w:ascii="Times New Roman" w:hAnsi="Times New Roman"/>
                <w:sz w:val="22"/>
                <w:szCs w:val="22"/>
              </w:rPr>
            </w:pPr>
            <w:r w:rsidRPr="00CC15FA">
              <w:rPr>
                <w:rFonts w:ascii="Times New Roman" w:hAnsi="Times New Roman"/>
                <w:sz w:val="22"/>
                <w:szCs w:val="22"/>
              </w:rPr>
              <w:t>High</w:t>
            </w:r>
          </w:p>
        </w:tc>
      </w:tr>
      <w:tr w:rsidR="00CC15FA" w:rsidRPr="00CC15FA" w14:paraId="7669DD73" w14:textId="77777777">
        <w:trPr>
          <w:trHeight w:val="255"/>
        </w:trPr>
        <w:tc>
          <w:tcPr>
            <w:tcW w:w="1188" w:type="dxa"/>
            <w:tcBorders>
              <w:top w:val="single" w:sz="4" w:space="0" w:color="auto"/>
              <w:left w:val="single" w:sz="8" w:space="0" w:color="auto"/>
              <w:bottom w:val="single" w:sz="4" w:space="0" w:color="auto"/>
              <w:right w:val="single" w:sz="4" w:space="0" w:color="auto"/>
            </w:tcBorders>
            <w:noWrap/>
            <w:vAlign w:val="bottom"/>
          </w:tcPr>
          <w:p w14:paraId="4766CEE7" w14:textId="77777777" w:rsidR="00CC15FA" w:rsidRPr="00CC15FA" w:rsidRDefault="00CC15FA" w:rsidP="00CC15FA">
            <w:pPr>
              <w:jc w:val="both"/>
              <w:rPr>
                <w:rFonts w:ascii="Times New Roman" w:hAnsi="Times New Roman"/>
                <w:sz w:val="22"/>
                <w:szCs w:val="22"/>
              </w:rPr>
            </w:pPr>
            <w:r w:rsidRPr="00CC15FA">
              <w:rPr>
                <w:rFonts w:ascii="Times New Roman" w:hAnsi="Times New Roman"/>
                <w:sz w:val="22"/>
                <w:szCs w:val="22"/>
              </w:rPr>
              <w:t>Rank 2</w:t>
            </w:r>
          </w:p>
        </w:tc>
        <w:tc>
          <w:tcPr>
            <w:tcW w:w="1088" w:type="dxa"/>
            <w:tcBorders>
              <w:top w:val="single" w:sz="4" w:space="0" w:color="auto"/>
              <w:left w:val="nil"/>
              <w:bottom w:val="single" w:sz="4" w:space="0" w:color="auto"/>
              <w:right w:val="single" w:sz="4" w:space="0" w:color="auto"/>
            </w:tcBorders>
            <w:noWrap/>
            <w:vAlign w:val="bottom"/>
          </w:tcPr>
          <w:p w14:paraId="4E1C5D57" w14:textId="77777777" w:rsidR="00CC15FA" w:rsidRPr="00CC15FA" w:rsidRDefault="00CC15FA" w:rsidP="00CC15FA">
            <w:pPr>
              <w:jc w:val="both"/>
              <w:rPr>
                <w:rFonts w:ascii="Times New Roman" w:hAnsi="Times New Roman"/>
                <w:sz w:val="22"/>
                <w:szCs w:val="22"/>
              </w:rPr>
            </w:pPr>
            <w:r w:rsidRPr="00CC15FA">
              <w:rPr>
                <w:rFonts w:ascii="Times New Roman" w:hAnsi="Times New Roman"/>
                <w:sz w:val="22"/>
                <w:szCs w:val="22"/>
              </w:rPr>
              <w:t>1.17</w:t>
            </w:r>
          </w:p>
        </w:tc>
        <w:tc>
          <w:tcPr>
            <w:tcW w:w="1128" w:type="dxa"/>
            <w:tcBorders>
              <w:top w:val="single" w:sz="4" w:space="0" w:color="auto"/>
              <w:left w:val="nil"/>
              <w:bottom w:val="single" w:sz="4" w:space="0" w:color="auto"/>
              <w:right w:val="single" w:sz="4" w:space="0" w:color="auto"/>
            </w:tcBorders>
            <w:noWrap/>
            <w:vAlign w:val="bottom"/>
          </w:tcPr>
          <w:p w14:paraId="3135C240" w14:textId="77777777" w:rsidR="00CC15FA" w:rsidRPr="00CC15FA" w:rsidRDefault="00CC15FA" w:rsidP="00CC15FA">
            <w:pPr>
              <w:jc w:val="both"/>
              <w:rPr>
                <w:rFonts w:ascii="Times New Roman" w:hAnsi="Times New Roman"/>
                <w:sz w:val="22"/>
                <w:szCs w:val="22"/>
              </w:rPr>
            </w:pPr>
            <w:r w:rsidRPr="00CC15FA">
              <w:rPr>
                <w:rFonts w:ascii="Times New Roman" w:hAnsi="Times New Roman"/>
                <w:sz w:val="22"/>
                <w:szCs w:val="22"/>
              </w:rPr>
              <w:t>3.50</w:t>
            </w:r>
          </w:p>
        </w:tc>
      </w:tr>
      <w:tr w:rsidR="00CC15FA" w:rsidRPr="00CC15FA" w14:paraId="4A6A6078" w14:textId="77777777">
        <w:trPr>
          <w:trHeight w:val="255"/>
        </w:trPr>
        <w:tc>
          <w:tcPr>
            <w:tcW w:w="1188" w:type="dxa"/>
            <w:tcBorders>
              <w:top w:val="single" w:sz="4" w:space="0" w:color="auto"/>
              <w:left w:val="single" w:sz="8" w:space="0" w:color="auto"/>
              <w:bottom w:val="single" w:sz="4" w:space="0" w:color="auto"/>
              <w:right w:val="single" w:sz="4" w:space="0" w:color="auto"/>
            </w:tcBorders>
            <w:noWrap/>
            <w:vAlign w:val="bottom"/>
          </w:tcPr>
          <w:p w14:paraId="56617A90" w14:textId="77777777" w:rsidR="00CC15FA" w:rsidRPr="00CC15FA" w:rsidRDefault="00CC15FA" w:rsidP="00CC15FA">
            <w:pPr>
              <w:jc w:val="both"/>
              <w:rPr>
                <w:rFonts w:ascii="Times New Roman" w:hAnsi="Times New Roman"/>
                <w:sz w:val="22"/>
                <w:szCs w:val="22"/>
              </w:rPr>
            </w:pPr>
            <w:r w:rsidRPr="00CC15FA">
              <w:rPr>
                <w:rFonts w:ascii="Times New Roman" w:hAnsi="Times New Roman"/>
                <w:sz w:val="22"/>
                <w:szCs w:val="22"/>
              </w:rPr>
              <w:t>Rank 3</w:t>
            </w:r>
          </w:p>
        </w:tc>
        <w:tc>
          <w:tcPr>
            <w:tcW w:w="1088" w:type="dxa"/>
            <w:tcBorders>
              <w:top w:val="single" w:sz="4" w:space="0" w:color="auto"/>
              <w:left w:val="nil"/>
              <w:bottom w:val="single" w:sz="4" w:space="0" w:color="auto"/>
              <w:right w:val="single" w:sz="4" w:space="0" w:color="auto"/>
            </w:tcBorders>
            <w:noWrap/>
            <w:vAlign w:val="bottom"/>
          </w:tcPr>
          <w:p w14:paraId="74A7D4D4" w14:textId="77777777" w:rsidR="00CC15FA" w:rsidRPr="00CC15FA" w:rsidRDefault="00CC15FA" w:rsidP="00CC15FA">
            <w:pPr>
              <w:jc w:val="both"/>
              <w:rPr>
                <w:rFonts w:ascii="Times New Roman" w:hAnsi="Times New Roman"/>
                <w:sz w:val="22"/>
                <w:szCs w:val="22"/>
              </w:rPr>
            </w:pPr>
            <w:r w:rsidRPr="00CC15FA">
              <w:rPr>
                <w:rFonts w:ascii="Times New Roman" w:hAnsi="Times New Roman"/>
                <w:sz w:val="22"/>
                <w:szCs w:val="22"/>
              </w:rPr>
              <w:t>1.75</w:t>
            </w:r>
          </w:p>
        </w:tc>
        <w:tc>
          <w:tcPr>
            <w:tcW w:w="1128" w:type="dxa"/>
            <w:tcBorders>
              <w:top w:val="single" w:sz="4" w:space="0" w:color="auto"/>
              <w:left w:val="nil"/>
              <w:bottom w:val="single" w:sz="4" w:space="0" w:color="auto"/>
              <w:right w:val="single" w:sz="4" w:space="0" w:color="auto"/>
            </w:tcBorders>
            <w:noWrap/>
            <w:vAlign w:val="bottom"/>
          </w:tcPr>
          <w:p w14:paraId="659CC625" w14:textId="77777777" w:rsidR="00CC15FA" w:rsidRPr="00CC15FA" w:rsidRDefault="00CC15FA" w:rsidP="00CC15FA">
            <w:pPr>
              <w:jc w:val="both"/>
              <w:rPr>
                <w:rFonts w:ascii="Times New Roman" w:hAnsi="Times New Roman"/>
                <w:sz w:val="22"/>
                <w:szCs w:val="22"/>
              </w:rPr>
            </w:pPr>
            <w:r w:rsidRPr="00CC15FA">
              <w:rPr>
                <w:rFonts w:ascii="Times New Roman" w:hAnsi="Times New Roman"/>
                <w:sz w:val="22"/>
                <w:szCs w:val="22"/>
              </w:rPr>
              <w:t>3.50</w:t>
            </w:r>
          </w:p>
        </w:tc>
      </w:tr>
      <w:tr w:rsidR="00CC15FA" w:rsidRPr="00CC15FA" w14:paraId="043B354C" w14:textId="77777777">
        <w:trPr>
          <w:trHeight w:val="255"/>
        </w:trPr>
        <w:tc>
          <w:tcPr>
            <w:tcW w:w="1188" w:type="dxa"/>
            <w:tcBorders>
              <w:top w:val="single" w:sz="4" w:space="0" w:color="auto"/>
              <w:left w:val="single" w:sz="8" w:space="0" w:color="auto"/>
              <w:bottom w:val="single" w:sz="4" w:space="0" w:color="auto"/>
              <w:right w:val="single" w:sz="4" w:space="0" w:color="auto"/>
            </w:tcBorders>
            <w:noWrap/>
            <w:vAlign w:val="bottom"/>
          </w:tcPr>
          <w:p w14:paraId="6E03AC10" w14:textId="77777777" w:rsidR="00CC15FA" w:rsidRPr="00CC15FA" w:rsidRDefault="00CC15FA" w:rsidP="00CC15FA">
            <w:pPr>
              <w:jc w:val="both"/>
              <w:rPr>
                <w:rFonts w:ascii="Times New Roman" w:hAnsi="Times New Roman"/>
                <w:sz w:val="22"/>
                <w:szCs w:val="22"/>
              </w:rPr>
            </w:pPr>
            <w:r w:rsidRPr="00CC15FA">
              <w:rPr>
                <w:rFonts w:ascii="Times New Roman" w:hAnsi="Times New Roman"/>
                <w:sz w:val="22"/>
                <w:szCs w:val="22"/>
              </w:rPr>
              <w:t>Rank 4</w:t>
            </w:r>
          </w:p>
        </w:tc>
        <w:tc>
          <w:tcPr>
            <w:tcW w:w="1088" w:type="dxa"/>
            <w:tcBorders>
              <w:top w:val="single" w:sz="4" w:space="0" w:color="auto"/>
              <w:left w:val="nil"/>
              <w:bottom w:val="single" w:sz="4" w:space="0" w:color="auto"/>
              <w:right w:val="single" w:sz="4" w:space="0" w:color="auto"/>
            </w:tcBorders>
            <w:noWrap/>
            <w:vAlign w:val="bottom"/>
          </w:tcPr>
          <w:p w14:paraId="1DECE52A" w14:textId="77777777" w:rsidR="00CC15FA" w:rsidRPr="00CC15FA" w:rsidRDefault="00CC15FA" w:rsidP="00CC15FA">
            <w:pPr>
              <w:jc w:val="both"/>
              <w:rPr>
                <w:rFonts w:ascii="Times New Roman" w:hAnsi="Times New Roman"/>
                <w:sz w:val="22"/>
                <w:szCs w:val="22"/>
              </w:rPr>
            </w:pPr>
            <w:r w:rsidRPr="00CC15FA">
              <w:rPr>
                <w:rFonts w:ascii="Times New Roman" w:hAnsi="Times New Roman"/>
                <w:sz w:val="22"/>
                <w:szCs w:val="22"/>
              </w:rPr>
              <w:t>1.75</w:t>
            </w:r>
          </w:p>
        </w:tc>
        <w:tc>
          <w:tcPr>
            <w:tcW w:w="1128" w:type="dxa"/>
            <w:tcBorders>
              <w:top w:val="single" w:sz="4" w:space="0" w:color="auto"/>
              <w:left w:val="nil"/>
              <w:bottom w:val="single" w:sz="4" w:space="0" w:color="auto"/>
              <w:right w:val="single" w:sz="4" w:space="0" w:color="auto"/>
            </w:tcBorders>
            <w:noWrap/>
            <w:vAlign w:val="bottom"/>
          </w:tcPr>
          <w:p w14:paraId="24203FC5" w14:textId="77777777" w:rsidR="00CC15FA" w:rsidRPr="00CC15FA" w:rsidRDefault="00CC15FA" w:rsidP="00CC15FA">
            <w:pPr>
              <w:jc w:val="both"/>
              <w:rPr>
                <w:rFonts w:ascii="Times New Roman" w:hAnsi="Times New Roman"/>
                <w:sz w:val="22"/>
                <w:szCs w:val="22"/>
              </w:rPr>
            </w:pPr>
            <w:r w:rsidRPr="00CC15FA">
              <w:rPr>
                <w:rFonts w:ascii="Times New Roman" w:hAnsi="Times New Roman"/>
                <w:sz w:val="22"/>
                <w:szCs w:val="22"/>
              </w:rPr>
              <w:t>3.50</w:t>
            </w:r>
          </w:p>
        </w:tc>
      </w:tr>
      <w:tr w:rsidR="00CC15FA" w:rsidRPr="00CC15FA" w14:paraId="257FE3C6" w14:textId="77777777">
        <w:trPr>
          <w:trHeight w:val="255"/>
        </w:trPr>
        <w:tc>
          <w:tcPr>
            <w:tcW w:w="1188" w:type="dxa"/>
            <w:tcBorders>
              <w:top w:val="single" w:sz="4" w:space="0" w:color="auto"/>
              <w:left w:val="single" w:sz="8" w:space="0" w:color="auto"/>
              <w:bottom w:val="single" w:sz="4" w:space="0" w:color="auto"/>
              <w:right w:val="single" w:sz="4" w:space="0" w:color="auto"/>
            </w:tcBorders>
            <w:noWrap/>
            <w:vAlign w:val="bottom"/>
          </w:tcPr>
          <w:p w14:paraId="6E785815" w14:textId="77777777" w:rsidR="00CC15FA" w:rsidRPr="00CC15FA" w:rsidRDefault="00CC15FA" w:rsidP="00CC15FA">
            <w:pPr>
              <w:jc w:val="both"/>
              <w:rPr>
                <w:rFonts w:ascii="Times New Roman" w:hAnsi="Times New Roman"/>
                <w:sz w:val="22"/>
                <w:szCs w:val="22"/>
              </w:rPr>
            </w:pPr>
            <w:r w:rsidRPr="00CC15FA">
              <w:rPr>
                <w:rFonts w:ascii="Times New Roman" w:hAnsi="Times New Roman"/>
                <w:sz w:val="22"/>
                <w:szCs w:val="22"/>
              </w:rPr>
              <w:t>Rank 5</w:t>
            </w:r>
          </w:p>
        </w:tc>
        <w:tc>
          <w:tcPr>
            <w:tcW w:w="1088" w:type="dxa"/>
            <w:tcBorders>
              <w:top w:val="single" w:sz="4" w:space="0" w:color="auto"/>
              <w:left w:val="nil"/>
              <w:bottom w:val="single" w:sz="4" w:space="0" w:color="auto"/>
              <w:right w:val="single" w:sz="4" w:space="0" w:color="auto"/>
            </w:tcBorders>
            <w:noWrap/>
            <w:vAlign w:val="bottom"/>
          </w:tcPr>
          <w:p w14:paraId="19D815AB" w14:textId="77777777" w:rsidR="00CC15FA" w:rsidRPr="00CC15FA" w:rsidRDefault="00CC15FA" w:rsidP="00CC15FA">
            <w:pPr>
              <w:jc w:val="both"/>
              <w:rPr>
                <w:rFonts w:ascii="Times New Roman" w:hAnsi="Times New Roman"/>
                <w:sz w:val="22"/>
                <w:szCs w:val="22"/>
              </w:rPr>
            </w:pPr>
            <w:r w:rsidRPr="00CC15FA">
              <w:rPr>
                <w:rFonts w:ascii="Times New Roman" w:hAnsi="Times New Roman"/>
                <w:sz w:val="22"/>
                <w:szCs w:val="22"/>
              </w:rPr>
              <w:t>2.33</w:t>
            </w:r>
          </w:p>
        </w:tc>
        <w:tc>
          <w:tcPr>
            <w:tcW w:w="1128" w:type="dxa"/>
            <w:tcBorders>
              <w:top w:val="single" w:sz="4" w:space="0" w:color="auto"/>
              <w:left w:val="nil"/>
              <w:bottom w:val="single" w:sz="4" w:space="0" w:color="auto"/>
              <w:right w:val="single" w:sz="4" w:space="0" w:color="auto"/>
            </w:tcBorders>
            <w:noWrap/>
            <w:vAlign w:val="bottom"/>
          </w:tcPr>
          <w:p w14:paraId="11C3F44D" w14:textId="77777777" w:rsidR="00CC15FA" w:rsidRPr="00CC15FA" w:rsidRDefault="00CC15FA" w:rsidP="00CC15FA">
            <w:pPr>
              <w:jc w:val="both"/>
              <w:rPr>
                <w:rFonts w:ascii="Times New Roman" w:hAnsi="Times New Roman"/>
                <w:sz w:val="22"/>
                <w:szCs w:val="22"/>
              </w:rPr>
            </w:pPr>
            <w:r w:rsidRPr="00CC15FA">
              <w:rPr>
                <w:rFonts w:ascii="Times New Roman" w:hAnsi="Times New Roman"/>
                <w:sz w:val="22"/>
                <w:szCs w:val="22"/>
              </w:rPr>
              <w:t>3.50</w:t>
            </w:r>
          </w:p>
        </w:tc>
      </w:tr>
    </w:tbl>
    <w:p w14:paraId="3651E671" w14:textId="77777777" w:rsidR="00CC15FA" w:rsidRPr="00CC15FA" w:rsidRDefault="00BA1D2B" w:rsidP="00CC15FA">
      <w:pPr>
        <w:pStyle w:val="BodyTextIndent"/>
        <w:jc w:val="both"/>
        <w:rPr>
          <w:rFonts w:ascii="Times New Roman" w:hAnsi="Times New Roman"/>
          <w:sz w:val="22"/>
          <w:szCs w:val="22"/>
        </w:rPr>
      </w:pPr>
      <w:r>
        <w:rPr>
          <w:rFonts w:ascii="Times New Roman" w:hAnsi="Times New Roman"/>
          <w:sz w:val="22"/>
          <w:szCs w:val="22"/>
        </w:rPr>
        <w:t xml:space="preserve"> </w:t>
      </w:r>
    </w:p>
    <w:p w14:paraId="7F0249C6" w14:textId="77777777" w:rsidR="00CC15FA" w:rsidRPr="00CC15FA" w:rsidRDefault="00BA1D2B" w:rsidP="00CC15FA">
      <w:pPr>
        <w:pStyle w:val="BodyTextIndent"/>
        <w:jc w:val="both"/>
        <w:rPr>
          <w:rFonts w:ascii="Times New Roman" w:hAnsi="Times New Roman"/>
          <w:sz w:val="22"/>
          <w:szCs w:val="22"/>
        </w:rPr>
      </w:pPr>
      <w:r>
        <w:rPr>
          <w:rFonts w:ascii="Times New Roman" w:hAnsi="Times New Roman"/>
          <w:sz w:val="22"/>
          <w:szCs w:val="22"/>
        </w:rPr>
        <w:t xml:space="preserve"> </w:t>
      </w:r>
    </w:p>
    <w:p w14:paraId="15D53123" w14:textId="77777777" w:rsidR="00CC15FA" w:rsidRPr="00CC15FA" w:rsidRDefault="00BA1D2B" w:rsidP="00CC15FA">
      <w:pPr>
        <w:pStyle w:val="BodyTextIndent"/>
        <w:jc w:val="both"/>
        <w:rPr>
          <w:rFonts w:ascii="Times New Roman" w:hAnsi="Times New Roman"/>
          <w:sz w:val="22"/>
          <w:szCs w:val="22"/>
        </w:rPr>
      </w:pPr>
      <w:r>
        <w:rPr>
          <w:rFonts w:ascii="Times New Roman" w:hAnsi="Times New Roman"/>
          <w:sz w:val="22"/>
          <w:szCs w:val="22"/>
        </w:rPr>
        <w:t xml:space="preserve"> </w:t>
      </w:r>
    </w:p>
    <w:p w14:paraId="2ECAB71A" w14:textId="77777777" w:rsidR="00CC15FA" w:rsidRPr="00CC15FA" w:rsidRDefault="00BA1D2B" w:rsidP="00CC15FA">
      <w:pPr>
        <w:pStyle w:val="BodyTextIndent"/>
        <w:jc w:val="both"/>
        <w:rPr>
          <w:rFonts w:ascii="Times New Roman" w:hAnsi="Times New Roman"/>
          <w:sz w:val="22"/>
          <w:szCs w:val="22"/>
        </w:rPr>
      </w:pPr>
      <w:r>
        <w:rPr>
          <w:rFonts w:ascii="Times New Roman" w:hAnsi="Times New Roman"/>
          <w:sz w:val="22"/>
          <w:szCs w:val="22"/>
        </w:rPr>
        <w:t xml:space="preserve"> </w:t>
      </w:r>
    </w:p>
    <w:p w14:paraId="31DF1A71" w14:textId="77777777" w:rsidR="00CC15FA" w:rsidRPr="00CC15FA" w:rsidRDefault="00BA1D2B" w:rsidP="00CC15FA">
      <w:pPr>
        <w:pStyle w:val="BodyTextIndent"/>
        <w:jc w:val="both"/>
        <w:rPr>
          <w:rFonts w:ascii="Times New Roman" w:hAnsi="Times New Roman"/>
        </w:rPr>
      </w:pPr>
      <w:r>
        <w:rPr>
          <w:rFonts w:ascii="Times New Roman" w:hAnsi="Times New Roman"/>
        </w:rPr>
        <w:t xml:space="preserve"> </w:t>
      </w:r>
    </w:p>
    <w:p w14:paraId="57062B27" w14:textId="77777777" w:rsidR="00CC15FA" w:rsidRPr="00CC15FA" w:rsidRDefault="00BA1D2B" w:rsidP="00CC15FA">
      <w:pPr>
        <w:pStyle w:val="BodyTextIndent"/>
        <w:jc w:val="both"/>
        <w:rPr>
          <w:rFonts w:ascii="Times New Roman" w:hAnsi="Times New Roman"/>
          <w:sz w:val="22"/>
          <w:szCs w:val="22"/>
        </w:rPr>
      </w:pPr>
      <w:r>
        <w:rPr>
          <w:rFonts w:ascii="Times New Roman" w:hAnsi="Times New Roman"/>
          <w:sz w:val="22"/>
          <w:szCs w:val="22"/>
        </w:rPr>
        <w:t xml:space="preserve"> </w:t>
      </w:r>
    </w:p>
    <w:p w14:paraId="22B269A9" w14:textId="77777777" w:rsidR="00CC15FA" w:rsidRPr="00B87729" w:rsidRDefault="00032163" w:rsidP="00032163">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3E3A60">
        <w:rPr>
          <w:rFonts w:ascii="Times New Roman" w:hAnsi="Times New Roman"/>
          <w:sz w:val="22"/>
        </w:rPr>
        <w:tab/>
      </w:r>
      <w:r w:rsidR="00CC15FA" w:rsidRPr="003E3A60">
        <w:rPr>
          <w:rFonts w:ascii="Times New Roman" w:hAnsi="Times New Roman"/>
          <w:sz w:val="22"/>
        </w:rPr>
        <w:t>(c)</w:t>
      </w:r>
      <w:r w:rsidR="00CC15FA" w:rsidRPr="003E3A60">
        <w:rPr>
          <w:rFonts w:ascii="Times New Roman" w:hAnsi="Times New Roman"/>
          <w:sz w:val="22"/>
        </w:rPr>
        <w:tab/>
        <w:t>Factor</w:t>
      </w:r>
      <w:r w:rsidR="006B5732" w:rsidRPr="00765ABB">
        <w:rPr>
          <w:rFonts w:ascii="Times New Roman" w:hAnsi="Times New Roman"/>
          <w:sz w:val="22"/>
        </w:rPr>
        <w:t>s</w:t>
      </w:r>
      <w:r w:rsidR="00CC15FA" w:rsidRPr="00B87729">
        <w:rPr>
          <w:rFonts w:ascii="Times New Roman" w:hAnsi="Times New Roman"/>
          <w:sz w:val="22"/>
        </w:rPr>
        <w:t xml:space="preserve"> for consideration of time</w:t>
      </w:r>
      <w:r w:rsidR="00785311" w:rsidRPr="00B87729">
        <w:rPr>
          <w:rFonts w:ascii="Times New Roman" w:hAnsi="Times New Roman"/>
          <w:sz w:val="22"/>
        </w:rPr>
        <w:t xml:space="preserve"> include, but are not limited to:</w:t>
      </w:r>
    </w:p>
    <w:p w14:paraId="318C40DA" w14:textId="77777777" w:rsidR="00785311" w:rsidRPr="00B87729" w:rsidRDefault="00785311" w:rsidP="00032163">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6CA0B778" w14:textId="77777777" w:rsidR="00785311" w:rsidRDefault="00785311" w:rsidP="00785311">
      <w:pPr>
        <w:tabs>
          <w:tab w:val="left" w:pos="2520"/>
          <w:tab w:val="left" w:pos="3240"/>
        </w:tabs>
        <w:autoSpaceDE w:val="0"/>
        <w:autoSpaceDN w:val="0"/>
        <w:adjustRightInd w:val="0"/>
        <w:ind w:left="1800"/>
        <w:jc w:val="both"/>
        <w:rPr>
          <w:rFonts w:ascii="Times New Roman" w:hAnsi="Times New Roman"/>
          <w:bCs/>
          <w:sz w:val="22"/>
          <w:szCs w:val="22"/>
        </w:rPr>
      </w:pPr>
      <w:r w:rsidRPr="00B87729">
        <w:rPr>
          <w:rFonts w:ascii="Times New Roman" w:hAnsi="Times New Roman"/>
          <w:bCs/>
          <w:sz w:val="22"/>
          <w:szCs w:val="22"/>
        </w:rPr>
        <w:tab/>
        <w:t>(1)</w:t>
      </w:r>
      <w:r w:rsidRPr="00B87729">
        <w:rPr>
          <w:rFonts w:ascii="Times New Roman" w:hAnsi="Times New Roman"/>
          <w:bCs/>
          <w:sz w:val="22"/>
          <w:szCs w:val="22"/>
        </w:rPr>
        <w:tab/>
        <w:t>The extent to which the recipient can assist or perform tasks safely.</w:t>
      </w:r>
    </w:p>
    <w:p w14:paraId="69EDC292" w14:textId="77777777" w:rsidR="00D94B1D" w:rsidRPr="00B87729" w:rsidRDefault="00D94B1D" w:rsidP="00785311">
      <w:pPr>
        <w:tabs>
          <w:tab w:val="left" w:pos="2520"/>
          <w:tab w:val="left" w:pos="3240"/>
        </w:tabs>
        <w:autoSpaceDE w:val="0"/>
        <w:autoSpaceDN w:val="0"/>
        <w:adjustRightInd w:val="0"/>
        <w:ind w:left="1800"/>
        <w:jc w:val="both"/>
        <w:rPr>
          <w:rFonts w:ascii="Times New Roman" w:hAnsi="Times New Roman"/>
          <w:bCs/>
          <w:sz w:val="22"/>
          <w:szCs w:val="22"/>
        </w:rPr>
      </w:pPr>
    </w:p>
    <w:p w14:paraId="6CAB7359" w14:textId="77777777" w:rsidR="003F2263" w:rsidRPr="00B87729" w:rsidRDefault="003F2263" w:rsidP="003F2263">
      <w:pPr>
        <w:tabs>
          <w:tab w:val="left" w:pos="540"/>
          <w:tab w:val="left" w:pos="126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(A)</w:t>
      </w:r>
      <w:r w:rsidRPr="00B87729">
        <w:rPr>
          <w:rFonts w:ascii="Times New Roman" w:hAnsi="Times New Roman"/>
          <w:sz w:val="22"/>
        </w:rPr>
        <w:tab/>
        <w:t>A recipient with a Rank 3 in "meal cleanup" who has been determined</w:t>
      </w:r>
      <w:r w:rsidR="001F27CD" w:rsidRPr="00B87729">
        <w:rPr>
          <w:rFonts w:ascii="Times New Roman" w:hAnsi="Times New Roman"/>
          <w:sz w:val="22"/>
        </w:rPr>
        <w:t xml:space="preserve"> able to wash breakfast/lunch dishes and utensils and only needs the provider to </w:t>
      </w:r>
      <w:proofErr w:type="spellStart"/>
      <w:r w:rsidR="001F27CD" w:rsidRPr="00B87729">
        <w:rPr>
          <w:rFonts w:ascii="Times New Roman" w:hAnsi="Times New Roman"/>
          <w:sz w:val="22"/>
        </w:rPr>
        <w:t>cleanup</w:t>
      </w:r>
      <w:proofErr w:type="spellEnd"/>
      <w:r w:rsidR="001F27CD" w:rsidRPr="00B87729">
        <w:rPr>
          <w:rFonts w:ascii="Times New Roman" w:hAnsi="Times New Roman"/>
          <w:sz w:val="22"/>
        </w:rPr>
        <w:t xml:space="preserve"> after dinner would require time based on the provider performing cleanup of the dinner meal only.</w:t>
      </w:r>
    </w:p>
    <w:p w14:paraId="087507CF" w14:textId="77777777" w:rsidR="0044033B" w:rsidRPr="00B87729" w:rsidRDefault="0044033B" w:rsidP="003F2263">
      <w:pPr>
        <w:tabs>
          <w:tab w:val="left" w:pos="540"/>
          <w:tab w:val="left" w:pos="1260"/>
          <w:tab w:val="left" w:pos="1800"/>
          <w:tab w:val="left" w:pos="2520"/>
          <w:tab w:val="left" w:pos="3240"/>
          <w:tab w:val="left" w:pos="3960"/>
          <w:tab w:val="left" w:pos="4680"/>
          <w:tab w:val="right" w:pos="9360"/>
        </w:tabs>
        <w:ind w:left="3960" w:hanging="3960"/>
        <w:jc w:val="both"/>
        <w:rPr>
          <w:rFonts w:ascii="Times New Roman" w:hAnsi="Times New Roman"/>
          <w:sz w:val="22"/>
        </w:rPr>
      </w:pPr>
    </w:p>
    <w:p w14:paraId="0CB94806" w14:textId="77777777" w:rsidR="0044033B" w:rsidRPr="00B87729" w:rsidRDefault="0044033B" w:rsidP="003F2263">
      <w:pPr>
        <w:tabs>
          <w:tab w:val="left" w:pos="540"/>
          <w:tab w:val="left" w:pos="126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(B)</w:t>
      </w:r>
      <w:r w:rsidRPr="00B87729">
        <w:rPr>
          <w:rFonts w:ascii="Times New Roman" w:hAnsi="Times New Roman"/>
          <w:sz w:val="22"/>
        </w:rPr>
        <w:tab/>
        <w:t>A recipient who has less control of utensils and/or spills food frequently may require more time for cleanup.</w:t>
      </w:r>
    </w:p>
    <w:p w14:paraId="3B0CCE05" w14:textId="77777777" w:rsidR="0044033B" w:rsidRPr="00B87729" w:rsidRDefault="0044033B" w:rsidP="003F2263">
      <w:pPr>
        <w:tabs>
          <w:tab w:val="left" w:pos="540"/>
          <w:tab w:val="left" w:pos="1260"/>
          <w:tab w:val="left" w:pos="1800"/>
          <w:tab w:val="left" w:pos="2520"/>
          <w:tab w:val="left" w:pos="3240"/>
          <w:tab w:val="left" w:pos="3960"/>
          <w:tab w:val="left" w:pos="4680"/>
          <w:tab w:val="right" w:pos="9360"/>
        </w:tabs>
        <w:ind w:left="3960" w:hanging="3960"/>
        <w:jc w:val="both"/>
        <w:rPr>
          <w:rFonts w:ascii="Times New Roman" w:hAnsi="Times New Roman"/>
          <w:sz w:val="22"/>
        </w:rPr>
      </w:pPr>
    </w:p>
    <w:p w14:paraId="7548665D" w14:textId="77777777" w:rsidR="0044033B" w:rsidRPr="00B87729" w:rsidRDefault="0044033B" w:rsidP="00F45A02">
      <w:pPr>
        <w:tabs>
          <w:tab w:val="left" w:pos="540"/>
          <w:tab w:val="left" w:pos="126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(2)</w:t>
      </w:r>
      <w:r w:rsidRPr="00B87729">
        <w:rPr>
          <w:rFonts w:ascii="Times New Roman" w:hAnsi="Times New Roman"/>
          <w:sz w:val="22"/>
        </w:rPr>
        <w:tab/>
        <w:t>The types of meals requiring the cleanup.</w:t>
      </w:r>
    </w:p>
    <w:p w14:paraId="758BE1BD" w14:textId="77777777" w:rsidR="00B3339A" w:rsidRDefault="00B3339A" w:rsidP="00F45A02">
      <w:pPr>
        <w:tabs>
          <w:tab w:val="left" w:pos="540"/>
          <w:tab w:val="left" w:pos="1260"/>
          <w:tab w:val="left" w:pos="1800"/>
          <w:tab w:val="left" w:pos="2520"/>
          <w:tab w:val="left" w:pos="3240"/>
          <w:tab w:val="left" w:pos="3960"/>
          <w:tab w:val="left" w:pos="4680"/>
          <w:tab w:val="right" w:pos="9360"/>
        </w:tabs>
        <w:ind w:left="3960" w:hanging="3960"/>
        <w:jc w:val="both"/>
        <w:rPr>
          <w:rFonts w:ascii="Times New Roman" w:hAnsi="Times New Roman"/>
          <w:sz w:val="22"/>
        </w:rPr>
      </w:pPr>
    </w:p>
    <w:p w14:paraId="125FF57E" w14:textId="77777777" w:rsidR="00B3339A" w:rsidRDefault="00B3339A" w:rsidP="00B3339A">
      <w:pPr>
        <w:tabs>
          <w:tab w:val="left" w:pos="1260"/>
          <w:tab w:val="left" w:pos="1800"/>
          <w:tab w:val="left" w:pos="3960"/>
          <w:tab w:val="left" w:pos="4680"/>
          <w:tab w:val="right" w:pos="9360"/>
        </w:tabs>
        <w:ind w:left="1800" w:hanging="1800"/>
        <w:jc w:val="both"/>
        <w:rPr>
          <w:rFonts w:ascii="Times New Roman" w:hAnsi="Times New Roman"/>
          <w:sz w:val="22"/>
        </w:rPr>
      </w:pPr>
    </w:p>
    <w:p w14:paraId="0659908F" w14:textId="77777777" w:rsidR="00B3339A" w:rsidRDefault="00B3339A" w:rsidP="00B3339A">
      <w:pPr>
        <w:tabs>
          <w:tab w:val="left" w:pos="1260"/>
          <w:tab w:val="left" w:pos="1800"/>
          <w:tab w:val="left" w:pos="3960"/>
          <w:tab w:val="left" w:pos="4680"/>
          <w:tab w:val="right" w:pos="9360"/>
        </w:tabs>
        <w:ind w:left="1800" w:hanging="1800"/>
        <w:jc w:val="both"/>
        <w:rPr>
          <w:rFonts w:ascii="Times New Roman" w:hAnsi="Times New Roman"/>
          <w:sz w:val="22"/>
        </w:rPr>
      </w:pPr>
    </w:p>
    <w:p w14:paraId="350B70C0" w14:textId="77777777" w:rsidR="00191D59" w:rsidRDefault="00191D59" w:rsidP="00B3339A">
      <w:pPr>
        <w:tabs>
          <w:tab w:val="left" w:pos="1260"/>
          <w:tab w:val="left" w:pos="1800"/>
          <w:tab w:val="left" w:pos="3960"/>
          <w:tab w:val="left" w:pos="4680"/>
          <w:tab w:val="right" w:pos="9360"/>
        </w:tabs>
        <w:ind w:left="1800" w:hanging="1800"/>
        <w:jc w:val="both"/>
        <w:rPr>
          <w:rFonts w:ascii="Times New Roman" w:hAnsi="Times New Roman"/>
          <w:sz w:val="22"/>
        </w:rPr>
      </w:pPr>
    </w:p>
    <w:p w14:paraId="12F15570" w14:textId="77777777" w:rsidR="00191D59" w:rsidRDefault="00191D59" w:rsidP="00B3339A">
      <w:pPr>
        <w:tabs>
          <w:tab w:val="left" w:pos="1260"/>
          <w:tab w:val="left" w:pos="1800"/>
          <w:tab w:val="left" w:pos="3960"/>
          <w:tab w:val="left" w:pos="4680"/>
          <w:tab w:val="right" w:pos="9360"/>
        </w:tabs>
        <w:ind w:left="1800" w:hanging="1800"/>
        <w:jc w:val="both"/>
        <w:rPr>
          <w:rFonts w:ascii="Times New Roman" w:hAnsi="Times New Roman"/>
          <w:sz w:val="22"/>
        </w:rPr>
      </w:pPr>
    </w:p>
    <w:p w14:paraId="4F675B70" w14:textId="77777777" w:rsidR="00B3339A" w:rsidRPr="006E327F" w:rsidRDefault="00B87729" w:rsidP="00B3339A">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94080" behindDoc="1" locked="1" layoutInCell="0" allowOverlap="1" wp14:anchorId="106D736D" wp14:editId="51F1D757">
                <wp:simplePos x="0" y="0"/>
                <wp:positionH relativeFrom="page">
                  <wp:posOffset>914400</wp:posOffset>
                </wp:positionH>
                <wp:positionV relativeFrom="paragraph">
                  <wp:posOffset>0</wp:posOffset>
                </wp:positionV>
                <wp:extent cx="5943600" cy="12065"/>
                <wp:effectExtent l="0" t="0" r="0" b="0"/>
                <wp:wrapNone/>
                <wp:docPr id="160" name="Rectangle 2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571F9" id="Rectangle 239" o:spid="_x0000_s1026" style="position:absolute;margin-left:1in;margin-top:0;width:468pt;height:.9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fL+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VpfL+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4B2BC8E7" w14:textId="77777777" w:rsidR="00B3339A" w:rsidRPr="006E327F" w:rsidRDefault="00B3339A" w:rsidP="00B3339A">
      <w:pPr>
        <w:pStyle w:val="Footer"/>
        <w:tabs>
          <w:tab w:val="center" w:pos="4680"/>
        </w:tabs>
        <w:jc w:val="both"/>
        <w:rPr>
          <w:rFonts w:ascii="Times New Roman" w:hAnsi="Times New Roman"/>
        </w:rPr>
      </w:pPr>
      <w:r w:rsidRPr="006E327F">
        <w:rPr>
          <w:rFonts w:ascii="Times New Roman" w:hAnsi="Times New Roman"/>
        </w:rPr>
        <w:tab/>
        <w:t>CALIFORNIA-DSS-MANUAL-SS</w:t>
      </w:r>
    </w:p>
    <w:p w14:paraId="69C7315D" w14:textId="77777777" w:rsidR="00B3339A" w:rsidRPr="006E327F" w:rsidRDefault="00B3339A" w:rsidP="00B3339A">
      <w:pPr>
        <w:pStyle w:val="Footer"/>
        <w:jc w:val="both"/>
        <w:rPr>
          <w:rFonts w:ascii="Times New Roman" w:hAnsi="Times New Roman"/>
        </w:rPr>
      </w:pPr>
      <w:r w:rsidRPr="006E327F">
        <w:rPr>
          <w:rFonts w:ascii="Times New Roman" w:hAnsi="Times New Roman"/>
        </w:rPr>
        <w:t>MANUAL LETTER NO. SS-</w:t>
      </w:r>
      <w:r w:rsidR="000010D4">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0010D4">
          <w:rPr>
            <w:rFonts w:ascii="Times New Roman" w:hAnsi="Times New Roman"/>
          </w:rPr>
          <w:t>9</w:t>
        </w:r>
        <w:r w:rsidRPr="006E327F">
          <w:rPr>
            <w:rFonts w:ascii="Times New Roman" w:hAnsi="Times New Roman"/>
          </w:rPr>
          <w:t>/1/</w:t>
        </w:r>
        <w:r w:rsidR="000010D4">
          <w:rPr>
            <w:rFonts w:ascii="Times New Roman" w:hAnsi="Times New Roman"/>
          </w:rPr>
          <w:t>06</w:t>
        </w:r>
      </w:smartTag>
    </w:p>
    <w:p w14:paraId="19BDA8C2" w14:textId="77777777" w:rsidR="00B3339A" w:rsidRPr="006E327F" w:rsidRDefault="00B87729" w:rsidP="00B3339A">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95104" behindDoc="1" locked="1" layoutInCell="0" allowOverlap="1" wp14:anchorId="45DF0E08" wp14:editId="192A1230">
                <wp:simplePos x="0" y="0"/>
                <wp:positionH relativeFrom="page">
                  <wp:posOffset>914400</wp:posOffset>
                </wp:positionH>
                <wp:positionV relativeFrom="paragraph">
                  <wp:posOffset>0</wp:posOffset>
                </wp:positionV>
                <wp:extent cx="5943600" cy="12065"/>
                <wp:effectExtent l="0" t="0" r="0" b="0"/>
                <wp:wrapNone/>
                <wp:docPr id="159" name="Rectangle 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81A337" id="Rectangle 240" o:spid="_x0000_s1026" style="position:absolute;margin-left:1in;margin-top:0;width:468pt;height:.9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uaS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ifuaS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1BFFEA81" w14:textId="77777777" w:rsidR="00B3339A" w:rsidRPr="006E327F" w:rsidRDefault="00B3339A" w:rsidP="00B3339A">
      <w:pPr>
        <w:pStyle w:val="Footer"/>
        <w:tabs>
          <w:tab w:val="center" w:pos="4680"/>
        </w:tabs>
        <w:jc w:val="both"/>
        <w:rPr>
          <w:rFonts w:ascii="Times New Roman" w:hAnsi="Times New Roman"/>
        </w:rPr>
      </w:pPr>
      <w:r w:rsidRPr="006E327F">
        <w:rPr>
          <w:rFonts w:ascii="Times New Roman" w:hAnsi="Times New Roman"/>
        </w:rPr>
        <w:tab/>
        <w:t xml:space="preserve">Page </w:t>
      </w:r>
      <w:r w:rsidR="0096101F">
        <w:rPr>
          <w:rFonts w:ascii="Times New Roman" w:hAnsi="Times New Roman"/>
        </w:rPr>
        <w:t>65.4</w:t>
      </w:r>
    </w:p>
    <w:p w14:paraId="43D40A0A" w14:textId="77777777" w:rsidR="00B3339A" w:rsidRPr="006E327F" w:rsidRDefault="00B3339A" w:rsidP="00B3339A">
      <w:pPr>
        <w:pStyle w:val="Header"/>
        <w:spacing w:line="19" w:lineRule="exact"/>
        <w:jc w:val="both"/>
        <w:rPr>
          <w:rFonts w:ascii="Times New Roman" w:hAnsi="Times New Roman"/>
        </w:rPr>
      </w:pPr>
      <w:r w:rsidRPr="006E327F">
        <w:rPr>
          <w:rFonts w:ascii="Times New Roman" w:hAnsi="Times New Roman"/>
        </w:rPr>
        <w:br w:type="page"/>
      </w:r>
    </w:p>
    <w:p w14:paraId="3891FDCC" w14:textId="77777777" w:rsidR="00B3339A" w:rsidRPr="006E327F" w:rsidRDefault="00B3339A" w:rsidP="00B3339A">
      <w:pPr>
        <w:pStyle w:val="Header"/>
        <w:jc w:val="both"/>
        <w:rPr>
          <w:rFonts w:ascii="Times New Roman" w:hAnsi="Times New Roman"/>
        </w:rPr>
      </w:pPr>
      <w:r w:rsidRPr="006E327F">
        <w:rPr>
          <w:rFonts w:ascii="Times New Roman" w:hAnsi="Times New Roman"/>
        </w:rPr>
        <w:lastRenderedPageBreak/>
        <w:tab/>
        <w:t>SOCIAL SERVICES STANDARDS</w:t>
      </w:r>
      <w:r w:rsidR="00293477" w:rsidRPr="006E327F">
        <w:rPr>
          <w:rFonts w:ascii="Times New Roman" w:hAnsi="Times New Roman"/>
          <w:noProof/>
          <w:snapToGrid/>
        </w:rPr>
        <mc:AlternateContent>
          <mc:Choice Requires="wps">
            <w:drawing>
              <wp:anchor distT="0" distB="0" distL="114300" distR="114300" simplePos="0" relativeHeight="251841536" behindDoc="1" locked="0" layoutInCell="0" allowOverlap="1" wp14:anchorId="7E0887A3" wp14:editId="28486E01">
                <wp:simplePos x="0" y="0"/>
                <wp:positionH relativeFrom="page">
                  <wp:posOffset>914400</wp:posOffset>
                </wp:positionH>
                <wp:positionV relativeFrom="paragraph">
                  <wp:posOffset>0</wp:posOffset>
                </wp:positionV>
                <wp:extent cx="5943600" cy="12065"/>
                <wp:effectExtent l="0" t="0" r="0" b="0"/>
                <wp:wrapNone/>
                <wp:docPr id="303"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4E171" id="Rectangle 200" o:spid="_x0000_s1026" style="position:absolute;margin-left:1in;margin-top:0;width:468pt;height:.95pt;z-index:-25147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r6JQ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EyO+vo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p>
    <w:p w14:paraId="53C23E9E" w14:textId="77777777" w:rsidR="00B3339A" w:rsidRPr="00970FFC" w:rsidRDefault="00ED248F" w:rsidP="00B3339A">
      <w:pPr>
        <w:pStyle w:val="Header"/>
        <w:jc w:val="both"/>
        <w:rPr>
          <w:rFonts w:ascii="Times New Roman" w:hAnsi="Times New Roman"/>
          <w:u w:val="single"/>
        </w:rPr>
      </w:pPr>
      <w:r w:rsidRPr="00970FFC">
        <w:rPr>
          <w:rFonts w:ascii="Times New Roman" w:hAnsi="Times New Roman"/>
          <w:u w:val="single"/>
        </w:rPr>
        <w:t>30-75</w:t>
      </w:r>
      <w:r>
        <w:rPr>
          <w:rFonts w:ascii="Times New Roman" w:hAnsi="Times New Roman"/>
          <w:u w:val="single"/>
        </w:rPr>
        <w:t>7(Cont.)</w:t>
      </w:r>
      <w:r w:rsidR="00B3339A" w:rsidRPr="00970FFC">
        <w:rPr>
          <w:rFonts w:ascii="Times New Roman" w:hAnsi="Times New Roman"/>
          <w:u w:val="single"/>
        </w:rPr>
        <w:tab/>
        <w:t>SERVICE PROGRAM NO. 7:  IHSS</w:t>
      </w:r>
      <w:r w:rsidR="00B3339A" w:rsidRPr="00970FFC">
        <w:rPr>
          <w:rFonts w:ascii="Times New Roman" w:hAnsi="Times New Roman"/>
          <w:u w:val="single"/>
        </w:rPr>
        <w:tab/>
      </w:r>
      <w:r>
        <w:rPr>
          <w:rFonts w:ascii="Times New Roman" w:hAnsi="Times New Roman"/>
          <w:u w:val="single"/>
        </w:rPr>
        <w:t>Regulation</w:t>
      </w:r>
      <w:r w:rsidR="006A2326">
        <w:rPr>
          <w:rFonts w:ascii="Times New Roman" w:hAnsi="Times New Roman"/>
          <w:u w:val="single"/>
        </w:rPr>
        <w:t>s</w:t>
      </w:r>
    </w:p>
    <w:p w14:paraId="5DE9267D" w14:textId="77777777" w:rsidR="00B3339A" w:rsidRPr="006E327F" w:rsidRDefault="00B3339A" w:rsidP="00B3339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4766340" w14:textId="77777777" w:rsidR="00B3339A" w:rsidRPr="003E3A60" w:rsidRDefault="00B3339A" w:rsidP="00B3339A">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30-757</w:t>
      </w:r>
      <w:r w:rsidRPr="003E3A60">
        <w:rPr>
          <w:rFonts w:ascii="Times New Roman" w:hAnsi="Times New Roman"/>
          <w:b/>
          <w:sz w:val="22"/>
        </w:rPr>
        <w:tab/>
        <w:t>PROGRAM SERVICE CATEGORIES AND TIME GUIDELINES</w:t>
      </w:r>
      <w:r w:rsidRPr="003E3A60">
        <w:rPr>
          <w:rFonts w:ascii="Times New Roman" w:hAnsi="Times New Roman"/>
          <w:b/>
          <w:sz w:val="22"/>
        </w:rPr>
        <w:tab/>
        <w:t>30-757</w:t>
      </w:r>
    </w:p>
    <w:p w14:paraId="5CCA5FEC" w14:textId="77777777" w:rsidR="00B3339A" w:rsidRPr="00765ABB" w:rsidRDefault="00B3339A" w:rsidP="00B3339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b/>
          <w:sz w:val="22"/>
        </w:rPr>
        <w:tab/>
      </w:r>
      <w:r w:rsidRPr="003E3A60">
        <w:rPr>
          <w:rFonts w:ascii="Times New Roman" w:hAnsi="Times New Roman"/>
          <w:b/>
          <w:sz w:val="22"/>
        </w:rPr>
        <w:tab/>
      </w:r>
      <w:r w:rsidRPr="00765ABB">
        <w:rPr>
          <w:rFonts w:ascii="Times New Roman" w:hAnsi="Times New Roman"/>
          <w:sz w:val="22"/>
        </w:rPr>
        <w:t>(Continued)</w:t>
      </w:r>
    </w:p>
    <w:p w14:paraId="5ACEBA1F" w14:textId="77777777" w:rsidR="00321F34" w:rsidRPr="00B87729" w:rsidRDefault="00321F34" w:rsidP="00321F34">
      <w:pPr>
        <w:tabs>
          <w:tab w:val="center" w:pos="4680"/>
          <w:tab w:val="right" w:pos="9360"/>
        </w:tabs>
        <w:jc w:val="both"/>
        <w:rPr>
          <w:rFonts w:ascii="Times New Roman" w:hAnsi="Times New Roman"/>
          <w:sz w:val="22"/>
        </w:rPr>
      </w:pPr>
      <w:r w:rsidRPr="00B87729">
        <w:rPr>
          <w:rFonts w:ascii="Times New Roman" w:hAnsi="Times New Roman"/>
          <w:b/>
          <w:sz w:val="22"/>
          <w:u w:val="double"/>
        </w:rPr>
        <w:tab/>
      </w:r>
      <w:r w:rsidRPr="00B87729">
        <w:rPr>
          <w:rFonts w:ascii="Times New Roman" w:hAnsi="Times New Roman"/>
          <w:b/>
          <w:sz w:val="22"/>
          <w:u w:val="double"/>
        </w:rPr>
        <w:tab/>
      </w:r>
    </w:p>
    <w:p w14:paraId="47C72BDA" w14:textId="77777777" w:rsidR="00321F34" w:rsidRPr="00B87729" w:rsidRDefault="00321F34" w:rsidP="00321F34">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B87729">
        <w:rPr>
          <w:rFonts w:ascii="Times New Roman" w:hAnsi="Times New Roman"/>
          <w:sz w:val="22"/>
        </w:rPr>
        <w:t>.</w:t>
      </w:r>
      <w:r w:rsidRPr="00B87729">
        <w:rPr>
          <w:rFonts w:ascii="Times New Roman" w:hAnsi="Times New Roman"/>
          <w:sz w:val="22"/>
        </w:rPr>
        <w:tab/>
      </w:r>
      <w:r w:rsidRPr="00B87729">
        <w:rPr>
          <w:rFonts w:ascii="Times New Roman" w:hAnsi="Times New Roman"/>
          <w:sz w:val="22"/>
        </w:rPr>
        <w:tab/>
        <w:t xml:space="preserve"> </w:t>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b/>
          <w:sz w:val="22"/>
        </w:rPr>
        <w:tab/>
        <w:t>HAN</w:t>
      </w:r>
      <w:smartTag w:uri="urn:schemas-microsoft-com:office:smarttags" w:element="PersonName">
        <w:r w:rsidRPr="00B87729">
          <w:rPr>
            <w:rFonts w:ascii="Times New Roman" w:hAnsi="Times New Roman"/>
            <w:b/>
            <w:sz w:val="22"/>
          </w:rPr>
          <w:t>DB</w:t>
        </w:r>
      </w:smartTag>
      <w:r w:rsidRPr="00B87729">
        <w:rPr>
          <w:rFonts w:ascii="Times New Roman" w:hAnsi="Times New Roman"/>
          <w:b/>
          <w:sz w:val="22"/>
        </w:rPr>
        <w:t>OOK BEGINS HERE</w:t>
      </w:r>
    </w:p>
    <w:p w14:paraId="3EEA15F3" w14:textId="77777777" w:rsidR="003F38A8" w:rsidRPr="00B87729" w:rsidRDefault="003F38A8">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3558D741" w14:textId="77777777" w:rsidR="0082798D" w:rsidRPr="00B87729" w:rsidRDefault="0082798D" w:rsidP="0082798D">
      <w:pPr>
        <w:tabs>
          <w:tab w:val="left" w:pos="540"/>
          <w:tab w:val="left" w:pos="1260"/>
          <w:tab w:val="left" w:pos="2160"/>
          <w:tab w:val="left" w:pos="2520"/>
          <w:tab w:val="left" w:pos="3240"/>
          <w:tab w:val="left" w:pos="3960"/>
          <w:tab w:val="left" w:pos="4680"/>
          <w:tab w:val="right" w:pos="9360"/>
        </w:tabs>
        <w:ind w:left="3960" w:hanging="27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(A)</w:t>
      </w:r>
      <w:r w:rsidRPr="00B87729">
        <w:rPr>
          <w:rFonts w:ascii="Times New Roman" w:hAnsi="Times New Roman"/>
          <w:sz w:val="22"/>
        </w:rPr>
        <w:tab/>
        <w:t>A recipient who chooses to eat eggs and bacon for breakfast would require more time for cleanup than a recipient who chooses to eat toast and coffee.</w:t>
      </w:r>
    </w:p>
    <w:p w14:paraId="2C46B97F" w14:textId="77777777" w:rsidR="00A84D37" w:rsidRPr="00B87729" w:rsidRDefault="00A84D37" w:rsidP="003C6D5A">
      <w:pPr>
        <w:tabs>
          <w:tab w:val="center" w:pos="4680"/>
          <w:tab w:val="right" w:pos="9360"/>
        </w:tabs>
        <w:jc w:val="both"/>
        <w:rPr>
          <w:rFonts w:ascii="Times New Roman" w:hAnsi="Times New Roman"/>
          <w:b/>
          <w:sz w:val="22"/>
          <w:u w:val="double"/>
        </w:rPr>
      </w:pPr>
    </w:p>
    <w:p w14:paraId="304711A8" w14:textId="77777777" w:rsidR="003C6D5A" w:rsidRPr="00B87729" w:rsidRDefault="003C6D5A" w:rsidP="003C6D5A">
      <w:pPr>
        <w:tabs>
          <w:tab w:val="center" w:pos="4680"/>
          <w:tab w:val="right" w:pos="9360"/>
        </w:tabs>
        <w:jc w:val="both"/>
        <w:rPr>
          <w:rFonts w:ascii="Times New Roman" w:hAnsi="Times New Roman"/>
          <w:sz w:val="22"/>
        </w:rPr>
      </w:pPr>
      <w:r w:rsidRPr="00B87729">
        <w:rPr>
          <w:rFonts w:ascii="Times New Roman" w:hAnsi="Times New Roman"/>
          <w:b/>
          <w:sz w:val="22"/>
          <w:u w:val="double"/>
        </w:rPr>
        <w:tab/>
        <w:t>HAN</w:t>
      </w:r>
      <w:smartTag w:uri="urn:schemas-microsoft-com:office:smarttags" w:element="PersonName">
        <w:r w:rsidRPr="00B87729">
          <w:rPr>
            <w:rFonts w:ascii="Times New Roman" w:hAnsi="Times New Roman"/>
            <w:b/>
            <w:sz w:val="22"/>
            <w:u w:val="double"/>
          </w:rPr>
          <w:t>DB</w:t>
        </w:r>
      </w:smartTag>
      <w:r w:rsidRPr="00B87729">
        <w:rPr>
          <w:rFonts w:ascii="Times New Roman" w:hAnsi="Times New Roman"/>
          <w:b/>
          <w:sz w:val="22"/>
          <w:u w:val="double"/>
        </w:rPr>
        <w:t>OOK ENDS HERE</w:t>
      </w:r>
      <w:r w:rsidRPr="00B87729">
        <w:rPr>
          <w:rFonts w:ascii="Times New Roman" w:hAnsi="Times New Roman"/>
          <w:b/>
          <w:sz w:val="22"/>
          <w:u w:val="double"/>
        </w:rPr>
        <w:tab/>
      </w:r>
    </w:p>
    <w:p w14:paraId="317D2FAD" w14:textId="77777777" w:rsidR="003C6D5A" w:rsidRPr="00B87729" w:rsidRDefault="003C6D5A">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2A9ACAED" w14:textId="77777777" w:rsidR="004A1413" w:rsidRPr="00B87729" w:rsidRDefault="00AD78C7" w:rsidP="00AD78C7">
      <w:pPr>
        <w:tabs>
          <w:tab w:val="left" w:pos="540"/>
          <w:tab w:val="left" w:pos="1260"/>
          <w:tab w:val="left" w:pos="2520"/>
          <w:tab w:val="left" w:pos="3240"/>
          <w:tab w:val="left" w:pos="4680"/>
          <w:tab w:val="right" w:pos="9360"/>
        </w:tabs>
        <w:ind w:left="3240" w:hanging="1980"/>
        <w:jc w:val="both"/>
        <w:rPr>
          <w:rFonts w:ascii="Times New Roman" w:hAnsi="Times New Roman"/>
          <w:sz w:val="22"/>
        </w:rPr>
      </w:pPr>
      <w:r w:rsidRPr="00B87729">
        <w:rPr>
          <w:rFonts w:ascii="Times New Roman" w:hAnsi="Times New Roman"/>
          <w:sz w:val="22"/>
        </w:rPr>
        <w:tab/>
      </w:r>
      <w:r w:rsidR="004A1413" w:rsidRPr="00B87729">
        <w:rPr>
          <w:rFonts w:ascii="Times New Roman" w:hAnsi="Times New Roman"/>
          <w:sz w:val="22"/>
        </w:rPr>
        <w:t>(3)</w:t>
      </w:r>
      <w:r w:rsidR="004A1413" w:rsidRPr="00B87729">
        <w:rPr>
          <w:rFonts w:ascii="Times New Roman" w:hAnsi="Times New Roman"/>
          <w:sz w:val="22"/>
        </w:rPr>
        <w:tab/>
        <w:t>If the recipient can rinse the dishes and leave them in the sink until the provider can wash them.</w:t>
      </w:r>
    </w:p>
    <w:p w14:paraId="0F67C017" w14:textId="77777777" w:rsidR="00F45A02" w:rsidRPr="00B87729" w:rsidRDefault="00F45A02" w:rsidP="00AD78C7">
      <w:pPr>
        <w:tabs>
          <w:tab w:val="left" w:pos="540"/>
          <w:tab w:val="left" w:pos="1260"/>
          <w:tab w:val="left" w:pos="2520"/>
          <w:tab w:val="left" w:pos="3240"/>
          <w:tab w:val="left" w:pos="4680"/>
          <w:tab w:val="right" w:pos="9360"/>
        </w:tabs>
        <w:ind w:left="3240" w:hanging="1980"/>
        <w:jc w:val="both"/>
        <w:rPr>
          <w:rFonts w:ascii="Times New Roman" w:hAnsi="Times New Roman"/>
          <w:sz w:val="22"/>
        </w:rPr>
      </w:pPr>
    </w:p>
    <w:p w14:paraId="1A40EB9A" w14:textId="77777777" w:rsidR="00F45A02" w:rsidRPr="00B87729" w:rsidRDefault="00F45A02" w:rsidP="00AD78C7">
      <w:pPr>
        <w:tabs>
          <w:tab w:val="left" w:pos="540"/>
          <w:tab w:val="left" w:pos="1260"/>
          <w:tab w:val="left" w:pos="2520"/>
          <w:tab w:val="left" w:pos="3240"/>
          <w:tab w:val="left" w:pos="4680"/>
          <w:tab w:val="right" w:pos="9360"/>
        </w:tabs>
        <w:ind w:left="3240" w:hanging="1980"/>
        <w:jc w:val="both"/>
        <w:rPr>
          <w:rFonts w:ascii="Times New Roman" w:hAnsi="Times New Roman"/>
          <w:sz w:val="22"/>
        </w:rPr>
      </w:pPr>
      <w:r w:rsidRPr="00B87729">
        <w:rPr>
          <w:rFonts w:ascii="Times New Roman" w:hAnsi="Times New Roman"/>
          <w:sz w:val="22"/>
        </w:rPr>
        <w:tab/>
        <w:t>(4)</w:t>
      </w:r>
      <w:r w:rsidRPr="00B87729">
        <w:rPr>
          <w:rFonts w:ascii="Times New Roman" w:hAnsi="Times New Roman"/>
          <w:sz w:val="22"/>
        </w:rPr>
        <w:tab/>
        <w:t>The frequency that meal cleanup is necessary.</w:t>
      </w:r>
    </w:p>
    <w:p w14:paraId="479B4418" w14:textId="77777777" w:rsidR="00F45A02" w:rsidRPr="00B87729" w:rsidRDefault="00F45A02" w:rsidP="00AD78C7">
      <w:pPr>
        <w:tabs>
          <w:tab w:val="left" w:pos="540"/>
          <w:tab w:val="left" w:pos="1260"/>
          <w:tab w:val="left" w:pos="2520"/>
          <w:tab w:val="left" w:pos="3240"/>
          <w:tab w:val="left" w:pos="4680"/>
          <w:tab w:val="right" w:pos="9360"/>
        </w:tabs>
        <w:ind w:left="3240" w:hanging="1980"/>
        <w:jc w:val="both"/>
        <w:rPr>
          <w:rFonts w:ascii="Times New Roman" w:hAnsi="Times New Roman"/>
          <w:sz w:val="22"/>
        </w:rPr>
      </w:pPr>
    </w:p>
    <w:p w14:paraId="2A901BB2" w14:textId="77777777" w:rsidR="00F45A02" w:rsidRPr="00B87729" w:rsidRDefault="00F45A02" w:rsidP="00AD78C7">
      <w:pPr>
        <w:tabs>
          <w:tab w:val="left" w:pos="540"/>
          <w:tab w:val="left" w:pos="1260"/>
          <w:tab w:val="left" w:pos="2520"/>
          <w:tab w:val="left" w:pos="3240"/>
          <w:tab w:val="left" w:pos="4680"/>
          <w:tab w:val="right" w:pos="9360"/>
        </w:tabs>
        <w:ind w:left="3240" w:hanging="1980"/>
        <w:jc w:val="both"/>
        <w:rPr>
          <w:rFonts w:ascii="Times New Roman" w:hAnsi="Times New Roman"/>
          <w:sz w:val="22"/>
        </w:rPr>
      </w:pPr>
      <w:r w:rsidRPr="00B87729">
        <w:rPr>
          <w:rFonts w:ascii="Times New Roman" w:hAnsi="Times New Roman"/>
          <w:sz w:val="22"/>
        </w:rPr>
        <w:tab/>
        <w:t>(5)</w:t>
      </w:r>
      <w:r w:rsidRPr="00B87729">
        <w:rPr>
          <w:rFonts w:ascii="Times New Roman" w:hAnsi="Times New Roman"/>
          <w:sz w:val="22"/>
        </w:rPr>
        <w:tab/>
        <w:t>If there is a dishwasher appliance available.</w:t>
      </w:r>
    </w:p>
    <w:p w14:paraId="7583405F" w14:textId="77777777" w:rsidR="00F45A02" w:rsidRPr="00B87729" w:rsidRDefault="00F45A02" w:rsidP="00AD78C7">
      <w:pPr>
        <w:tabs>
          <w:tab w:val="left" w:pos="540"/>
          <w:tab w:val="left" w:pos="1260"/>
          <w:tab w:val="left" w:pos="2520"/>
          <w:tab w:val="left" w:pos="3240"/>
          <w:tab w:val="left" w:pos="4680"/>
          <w:tab w:val="right" w:pos="9360"/>
        </w:tabs>
        <w:ind w:left="3240" w:hanging="1980"/>
        <w:jc w:val="both"/>
        <w:rPr>
          <w:rFonts w:ascii="Times New Roman" w:hAnsi="Times New Roman"/>
          <w:sz w:val="22"/>
        </w:rPr>
      </w:pPr>
    </w:p>
    <w:p w14:paraId="47496C01" w14:textId="77777777" w:rsidR="00F45A02" w:rsidRPr="00B87729" w:rsidRDefault="00F45A02" w:rsidP="00AD78C7">
      <w:pPr>
        <w:tabs>
          <w:tab w:val="left" w:pos="540"/>
          <w:tab w:val="left" w:pos="1260"/>
          <w:tab w:val="left" w:pos="2520"/>
          <w:tab w:val="left" w:pos="3240"/>
          <w:tab w:val="left" w:pos="4680"/>
          <w:tab w:val="right" w:pos="9360"/>
        </w:tabs>
        <w:ind w:left="3240" w:hanging="1980"/>
        <w:jc w:val="both"/>
        <w:rPr>
          <w:rFonts w:ascii="Times New Roman" w:hAnsi="Times New Roman"/>
          <w:sz w:val="22"/>
        </w:rPr>
      </w:pPr>
      <w:r w:rsidRPr="00B87729">
        <w:rPr>
          <w:rFonts w:ascii="Times New Roman" w:hAnsi="Times New Roman"/>
          <w:sz w:val="22"/>
        </w:rPr>
        <w:tab/>
        <w:t>(6)</w:t>
      </w:r>
      <w:r w:rsidRPr="00B87729">
        <w:rPr>
          <w:rFonts w:ascii="Times New Roman" w:hAnsi="Times New Roman"/>
          <w:sz w:val="22"/>
        </w:rPr>
        <w:tab/>
        <w:t>Time for universal precautions, as appropriate.</w:t>
      </w:r>
    </w:p>
    <w:p w14:paraId="66C146FD" w14:textId="77777777" w:rsidR="00F45A02" w:rsidRPr="00B87729" w:rsidRDefault="00F45A02" w:rsidP="00AD78C7">
      <w:pPr>
        <w:tabs>
          <w:tab w:val="left" w:pos="540"/>
          <w:tab w:val="left" w:pos="1260"/>
          <w:tab w:val="left" w:pos="2520"/>
          <w:tab w:val="left" w:pos="3240"/>
          <w:tab w:val="left" w:pos="4680"/>
          <w:tab w:val="right" w:pos="9360"/>
        </w:tabs>
        <w:ind w:left="3240" w:hanging="1980"/>
        <w:jc w:val="both"/>
        <w:rPr>
          <w:rFonts w:ascii="Times New Roman" w:hAnsi="Times New Roman"/>
          <w:sz w:val="22"/>
        </w:rPr>
      </w:pPr>
    </w:p>
    <w:p w14:paraId="1FCD55F1" w14:textId="77777777" w:rsidR="00F45A02" w:rsidRPr="00B87729" w:rsidRDefault="00032163" w:rsidP="00032163">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r>
      <w:r w:rsidR="00F45A02" w:rsidRPr="00B87729">
        <w:rPr>
          <w:rFonts w:ascii="Times New Roman" w:hAnsi="Times New Roman"/>
          <w:sz w:val="22"/>
        </w:rPr>
        <w:t>(d)</w:t>
      </w:r>
      <w:r w:rsidR="00F45A02" w:rsidRPr="00B87729">
        <w:rPr>
          <w:rFonts w:ascii="Times New Roman" w:hAnsi="Times New Roman"/>
          <w:sz w:val="22"/>
        </w:rPr>
        <w:tab/>
        <w:t>Exceptions criteria to the time guideline range may include, but are not limited to:</w:t>
      </w:r>
    </w:p>
    <w:p w14:paraId="2366C5F6" w14:textId="77777777" w:rsidR="00032163" w:rsidRPr="00B87729" w:rsidRDefault="00032163" w:rsidP="00F45A02">
      <w:pPr>
        <w:tabs>
          <w:tab w:val="left" w:pos="540"/>
          <w:tab w:val="left" w:pos="1260"/>
          <w:tab w:val="left" w:pos="2520"/>
          <w:tab w:val="left" w:pos="4680"/>
          <w:tab w:val="right" w:pos="9360"/>
        </w:tabs>
        <w:ind w:left="2520" w:hanging="450"/>
        <w:jc w:val="both"/>
        <w:rPr>
          <w:rFonts w:ascii="Times New Roman" w:hAnsi="Times New Roman"/>
          <w:bCs/>
          <w:sz w:val="22"/>
          <w:szCs w:val="22"/>
        </w:rPr>
      </w:pPr>
    </w:p>
    <w:p w14:paraId="7E488648" w14:textId="6E89DFD1" w:rsidR="00E93CB8" w:rsidRDefault="00032163" w:rsidP="00D94B1D">
      <w:pPr>
        <w:tabs>
          <w:tab w:val="left" w:pos="540"/>
          <w:tab w:val="left" w:pos="1260"/>
          <w:tab w:val="left" w:pos="2520"/>
          <w:tab w:val="left" w:pos="3240"/>
          <w:tab w:val="right" w:pos="9360"/>
        </w:tabs>
        <w:ind w:left="3240" w:hanging="1170"/>
        <w:jc w:val="both"/>
        <w:rPr>
          <w:rFonts w:ascii="Times New Roman" w:hAnsi="Times New Roman"/>
          <w:bCs/>
          <w:sz w:val="22"/>
          <w:szCs w:val="22"/>
        </w:rPr>
      </w:pPr>
      <w:r w:rsidRPr="00B87729">
        <w:rPr>
          <w:rFonts w:ascii="Times New Roman" w:hAnsi="Times New Roman"/>
          <w:bCs/>
          <w:sz w:val="22"/>
          <w:szCs w:val="22"/>
        </w:rPr>
        <w:tab/>
        <w:t>(</w:t>
      </w:r>
      <w:r w:rsidR="00E93CB8" w:rsidRPr="00B87729">
        <w:rPr>
          <w:rFonts w:ascii="Times New Roman" w:hAnsi="Times New Roman"/>
          <w:bCs/>
          <w:sz w:val="22"/>
          <w:szCs w:val="22"/>
        </w:rPr>
        <w:t>1</w:t>
      </w:r>
      <w:r w:rsidRPr="00B87729">
        <w:rPr>
          <w:rFonts w:ascii="Times New Roman" w:hAnsi="Times New Roman"/>
          <w:bCs/>
          <w:sz w:val="22"/>
          <w:szCs w:val="22"/>
        </w:rPr>
        <w:t>)</w:t>
      </w:r>
      <w:r w:rsidRPr="00B87729">
        <w:rPr>
          <w:rFonts w:ascii="Times New Roman" w:hAnsi="Times New Roman"/>
          <w:bCs/>
          <w:sz w:val="22"/>
          <w:szCs w:val="22"/>
        </w:rPr>
        <w:tab/>
        <w:t xml:space="preserve">If the recipient must eat frequent meals which require additional time for </w:t>
      </w:r>
      <w:r w:rsidR="00E93CB8" w:rsidRPr="00B87729">
        <w:rPr>
          <w:rFonts w:ascii="Times New Roman" w:hAnsi="Times New Roman"/>
          <w:bCs/>
          <w:sz w:val="22"/>
          <w:szCs w:val="22"/>
        </w:rPr>
        <w:t>cleanup.</w:t>
      </w:r>
    </w:p>
    <w:p w14:paraId="03FB3C26" w14:textId="77777777" w:rsidR="00D94B1D" w:rsidRPr="00B87729" w:rsidRDefault="00D94B1D" w:rsidP="00D94B1D">
      <w:pPr>
        <w:tabs>
          <w:tab w:val="left" w:pos="540"/>
          <w:tab w:val="left" w:pos="1260"/>
          <w:tab w:val="left" w:pos="2520"/>
          <w:tab w:val="left" w:pos="3240"/>
          <w:tab w:val="right" w:pos="9360"/>
        </w:tabs>
        <w:ind w:left="3240" w:hanging="1170"/>
        <w:jc w:val="both"/>
        <w:rPr>
          <w:rFonts w:ascii="Times New Roman" w:hAnsi="Times New Roman"/>
          <w:bCs/>
          <w:sz w:val="22"/>
          <w:szCs w:val="22"/>
        </w:rPr>
      </w:pPr>
    </w:p>
    <w:p w14:paraId="3F5483AC" w14:textId="583F3733" w:rsidR="00E8522F" w:rsidRPr="00B87729" w:rsidRDefault="00E93CB8" w:rsidP="006E36AB">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bCs/>
          <w:sz w:val="22"/>
          <w:szCs w:val="22"/>
        </w:rPr>
        <w:tab/>
      </w:r>
      <w:r w:rsidR="00D61A00" w:rsidRPr="00B87729">
        <w:rPr>
          <w:rFonts w:ascii="Times New Roman" w:hAnsi="Times New Roman"/>
          <w:bCs/>
          <w:sz w:val="22"/>
          <w:szCs w:val="22"/>
        </w:rPr>
        <w:tab/>
      </w:r>
      <w:r w:rsidRPr="00B87729">
        <w:rPr>
          <w:rFonts w:ascii="Times New Roman" w:hAnsi="Times New Roman"/>
          <w:bCs/>
          <w:sz w:val="22"/>
          <w:szCs w:val="22"/>
        </w:rPr>
        <w:t>(</w:t>
      </w:r>
      <w:r w:rsidR="00032163" w:rsidRPr="00B87729">
        <w:rPr>
          <w:rFonts w:ascii="Times New Roman" w:hAnsi="Times New Roman"/>
          <w:bCs/>
          <w:sz w:val="22"/>
          <w:szCs w:val="22"/>
        </w:rPr>
        <w:t>2)</w:t>
      </w:r>
      <w:r w:rsidR="00032163" w:rsidRPr="00B87729">
        <w:rPr>
          <w:rFonts w:ascii="Times New Roman" w:hAnsi="Times New Roman"/>
          <w:bCs/>
          <w:sz w:val="22"/>
          <w:szCs w:val="22"/>
        </w:rPr>
        <w:tab/>
        <w:t>If the recipient eats light meals that require less time for cleanup.</w:t>
      </w:r>
    </w:p>
    <w:p w14:paraId="284C3FB8" w14:textId="77777777" w:rsidR="00E8522F" w:rsidRPr="00B87729"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0352E58"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.13</w:t>
      </w:r>
      <w:r w:rsidR="008C5E05" w:rsidRPr="00B87729">
        <w:rPr>
          <w:rFonts w:ascii="Times New Roman" w:hAnsi="Times New Roman"/>
          <w:sz w:val="22"/>
        </w:rPr>
        <w:t>3</w:t>
      </w:r>
      <w:r w:rsidRPr="00B87729">
        <w:rPr>
          <w:rFonts w:ascii="Times New Roman" w:hAnsi="Times New Roman"/>
          <w:sz w:val="22"/>
        </w:rPr>
        <w:tab/>
        <w:t>Restaurant meal allowance.</w:t>
      </w:r>
    </w:p>
    <w:p w14:paraId="633F97C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9AF3EEF"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An aged or disabled client who has adequate cooking facilities at home but whose disabilities prevent their use shall be advised of his/her option to receive a restaurant meal allowance in lieu of the services specified in .131 through .133, above, and shopping for food which the recipient would otherwise receive.</w:t>
      </w:r>
    </w:p>
    <w:p w14:paraId="730E17C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EB3665D" w14:textId="77777777" w:rsidR="00E8522F" w:rsidRDefault="00E8522F">
      <w:pPr>
        <w:tabs>
          <w:tab w:val="left" w:pos="540"/>
          <w:tab w:val="left" w:pos="1260"/>
          <w:tab w:val="left" w:pos="1800"/>
          <w:tab w:val="left" w:pos="2520"/>
          <w:tab w:val="left" w:pos="3240"/>
          <w:tab w:val="left" w:pos="3960"/>
          <w:tab w:val="left" w:pos="4680"/>
          <w:tab w:val="right" w:pos="9360"/>
        </w:tabs>
        <w:ind w:left="3240" w:hanging="720"/>
        <w:jc w:val="both"/>
        <w:rPr>
          <w:rFonts w:ascii="Times New Roman" w:hAnsi="Times New Roman"/>
          <w:sz w:val="22"/>
        </w:rPr>
      </w:pPr>
      <w:r w:rsidRPr="006E327F">
        <w:rPr>
          <w:rFonts w:ascii="Times New Roman" w:hAnsi="Times New Roman"/>
          <w:sz w:val="22"/>
        </w:rPr>
        <w:t>(1)</w:t>
      </w:r>
      <w:r w:rsidRPr="006E327F">
        <w:rPr>
          <w:rFonts w:ascii="Times New Roman" w:hAnsi="Times New Roman"/>
          <w:sz w:val="22"/>
        </w:rPr>
        <w:tab/>
        <w:t>The amount of the restaurant meal allowance shall be that specified in Welfare and Institutions Code Section 12303.7 or as otherwise provided by law.</w:t>
      </w:r>
    </w:p>
    <w:p w14:paraId="436AF0CD" w14:textId="77777777" w:rsidR="000275EF" w:rsidRDefault="000275EF" w:rsidP="00D94B1D">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8A4BB6A" w14:textId="77777777" w:rsidR="000275EF" w:rsidRDefault="000275EF" w:rsidP="00D94B1D">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2B6D4A1" w14:textId="77777777" w:rsidR="000275EF" w:rsidRDefault="000275EF" w:rsidP="00D94B1D">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B081FE6" w14:textId="77777777" w:rsidR="000275EF" w:rsidRDefault="000275EF" w:rsidP="00D94B1D">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1BC7440" w14:textId="77777777" w:rsidR="000275EF" w:rsidRDefault="000275EF" w:rsidP="00D94B1D">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5C48FD8" w14:textId="77777777" w:rsidR="000275EF" w:rsidRDefault="000275EF" w:rsidP="00D94B1D">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0CF2E14" w14:textId="77777777" w:rsidR="000275EF" w:rsidRDefault="000275EF" w:rsidP="00D94B1D">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727A296" w14:textId="77777777" w:rsidR="000275EF" w:rsidRDefault="000275EF" w:rsidP="00D94B1D">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6952EEF" w14:textId="77777777" w:rsidR="000275EF" w:rsidRDefault="000275EF" w:rsidP="00D94B1D">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0C8FDBC" w14:textId="77777777" w:rsidR="000275EF" w:rsidRDefault="000275EF" w:rsidP="000275EF">
      <w:pPr>
        <w:tabs>
          <w:tab w:val="left" w:pos="1260"/>
          <w:tab w:val="left" w:pos="1800"/>
          <w:tab w:val="left" w:pos="3960"/>
          <w:tab w:val="left" w:pos="4680"/>
          <w:tab w:val="right" w:pos="9360"/>
        </w:tabs>
        <w:ind w:left="1800" w:hanging="1800"/>
        <w:jc w:val="both"/>
        <w:rPr>
          <w:rFonts w:ascii="Times New Roman" w:hAnsi="Times New Roman"/>
          <w:sz w:val="22"/>
        </w:rPr>
      </w:pPr>
    </w:p>
    <w:p w14:paraId="69BB0CE1" w14:textId="77777777" w:rsidR="000275EF" w:rsidRPr="006E327F" w:rsidRDefault="00B87729" w:rsidP="000275EF">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97152" behindDoc="1" locked="1" layoutInCell="0" allowOverlap="1" wp14:anchorId="7DB0E484" wp14:editId="063B9916">
                <wp:simplePos x="0" y="0"/>
                <wp:positionH relativeFrom="page">
                  <wp:posOffset>914400</wp:posOffset>
                </wp:positionH>
                <wp:positionV relativeFrom="paragraph">
                  <wp:posOffset>0</wp:posOffset>
                </wp:positionV>
                <wp:extent cx="5943600" cy="12065"/>
                <wp:effectExtent l="0" t="0" r="0" b="0"/>
                <wp:wrapNone/>
                <wp:docPr id="157" name="Rectangle 2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13251" id="Rectangle 242" o:spid="_x0000_s1026" style="position:absolute;margin-left:1in;margin-top:0;width:468pt;height:.9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L7f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ZxipGgPQTpI8hGxbZjKCKR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klnmpWk8&#10;g1xfBV6ZrZfeYhkmSboql+UqfKrDymmrj9n+fCmcI8dAWUPugN19W4+o5jZjZnEehRgMaGtROvFF&#10;tNtCP66MwkhJ84Wb1jWTk6qXiZMF9ntInBP6JMT54gudDtzOUk31d647Wy5T2W1k/QilAz7Yq+2b&#10;AgatVN8xGqHrFlh/21HFMOreCCi/PCTEtmlnkDi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JPL7f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47EA100B" w14:textId="77777777" w:rsidR="000275EF" w:rsidRPr="006E327F" w:rsidRDefault="000275EF" w:rsidP="000275EF">
      <w:pPr>
        <w:pStyle w:val="Footer"/>
        <w:tabs>
          <w:tab w:val="center" w:pos="4680"/>
        </w:tabs>
        <w:jc w:val="both"/>
        <w:rPr>
          <w:rFonts w:ascii="Times New Roman" w:hAnsi="Times New Roman"/>
        </w:rPr>
      </w:pPr>
      <w:r w:rsidRPr="006E327F">
        <w:rPr>
          <w:rFonts w:ascii="Times New Roman" w:hAnsi="Times New Roman"/>
        </w:rPr>
        <w:tab/>
        <w:t>CALIFORNIA-DSS-MANUAL-SS</w:t>
      </w:r>
    </w:p>
    <w:p w14:paraId="79765CF2" w14:textId="77777777" w:rsidR="000275EF" w:rsidRPr="006E327F" w:rsidRDefault="000275EF" w:rsidP="000275EF">
      <w:pPr>
        <w:pStyle w:val="Footer"/>
        <w:jc w:val="both"/>
        <w:rPr>
          <w:rFonts w:ascii="Times New Roman" w:hAnsi="Times New Roman"/>
        </w:rPr>
      </w:pPr>
      <w:r w:rsidRPr="006E327F">
        <w:rPr>
          <w:rFonts w:ascii="Times New Roman" w:hAnsi="Times New Roman"/>
        </w:rPr>
        <w:t>MANUAL LETTER NO. SS-</w:t>
      </w:r>
      <w:r w:rsidR="00BF502F">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BF502F">
          <w:rPr>
            <w:rFonts w:ascii="Times New Roman" w:hAnsi="Times New Roman"/>
          </w:rPr>
          <w:t>9/1/06</w:t>
        </w:r>
      </w:smartTag>
    </w:p>
    <w:p w14:paraId="4CD89FC8" w14:textId="77777777" w:rsidR="000275EF" w:rsidRPr="006E327F" w:rsidRDefault="00B87729" w:rsidP="000275EF">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98176" behindDoc="1" locked="1" layoutInCell="0" allowOverlap="1" wp14:anchorId="376CA1A8" wp14:editId="5D827A81">
                <wp:simplePos x="0" y="0"/>
                <wp:positionH relativeFrom="page">
                  <wp:posOffset>914400</wp:posOffset>
                </wp:positionH>
                <wp:positionV relativeFrom="paragraph">
                  <wp:posOffset>0</wp:posOffset>
                </wp:positionV>
                <wp:extent cx="5943600" cy="12065"/>
                <wp:effectExtent l="0" t="0" r="0" b="0"/>
                <wp:wrapNone/>
                <wp:docPr id="156" name="Rectangle 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666DC" id="Rectangle 243" o:spid="_x0000_s1026" style="position:absolute;margin-left:1in;margin-top:0;width:468pt;height:.9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lq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dqlq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2D769CD7" w14:textId="77777777" w:rsidR="000275EF" w:rsidRPr="006E327F" w:rsidRDefault="000275EF" w:rsidP="000275EF">
      <w:pPr>
        <w:pStyle w:val="Footer"/>
        <w:tabs>
          <w:tab w:val="center" w:pos="4680"/>
        </w:tabs>
        <w:jc w:val="both"/>
        <w:rPr>
          <w:rFonts w:ascii="Times New Roman" w:hAnsi="Times New Roman"/>
        </w:rPr>
      </w:pPr>
      <w:r w:rsidRPr="006E327F">
        <w:rPr>
          <w:rFonts w:ascii="Times New Roman" w:hAnsi="Times New Roman"/>
        </w:rPr>
        <w:tab/>
        <w:t xml:space="preserve">Page </w:t>
      </w:r>
      <w:r w:rsidR="0096101F">
        <w:rPr>
          <w:rFonts w:ascii="Times New Roman" w:hAnsi="Times New Roman"/>
        </w:rPr>
        <w:t>65.5</w:t>
      </w:r>
    </w:p>
    <w:p w14:paraId="3A6BAE23" w14:textId="77777777" w:rsidR="000275EF" w:rsidRPr="006E327F" w:rsidRDefault="000275EF" w:rsidP="000275EF">
      <w:pPr>
        <w:pStyle w:val="Header"/>
        <w:spacing w:line="19" w:lineRule="exact"/>
        <w:jc w:val="both"/>
        <w:rPr>
          <w:rFonts w:ascii="Times New Roman" w:hAnsi="Times New Roman"/>
        </w:rPr>
      </w:pPr>
      <w:r w:rsidRPr="006E327F">
        <w:rPr>
          <w:rFonts w:ascii="Times New Roman" w:hAnsi="Times New Roman"/>
        </w:rPr>
        <w:br w:type="page"/>
      </w:r>
    </w:p>
    <w:p w14:paraId="500439DF" w14:textId="77777777" w:rsidR="000275EF" w:rsidRPr="006E327F" w:rsidRDefault="000275EF" w:rsidP="000275EF">
      <w:pPr>
        <w:pStyle w:val="Header"/>
        <w:jc w:val="both"/>
        <w:rPr>
          <w:rFonts w:ascii="Times New Roman" w:hAnsi="Times New Roman"/>
        </w:rPr>
      </w:pPr>
      <w:r w:rsidRPr="006E327F">
        <w:rPr>
          <w:rFonts w:ascii="Times New Roman" w:hAnsi="Times New Roman"/>
        </w:rPr>
        <w:lastRenderedPageBreak/>
        <w:tab/>
        <w:t>SOCIAL SERVICES STANDAR</w:t>
      </w:r>
      <w:r w:rsidR="00293477" w:rsidRPr="006E327F">
        <w:rPr>
          <w:rFonts w:ascii="Times New Roman" w:hAnsi="Times New Roman"/>
          <w:noProof/>
          <w:snapToGrid/>
        </w:rPr>
        <mc:AlternateContent>
          <mc:Choice Requires="wps">
            <w:drawing>
              <wp:anchor distT="0" distB="0" distL="114300" distR="114300" simplePos="0" relativeHeight="251843584" behindDoc="1" locked="0" layoutInCell="0" allowOverlap="1" wp14:anchorId="71A283D9" wp14:editId="02A905A3">
                <wp:simplePos x="0" y="0"/>
                <wp:positionH relativeFrom="page">
                  <wp:posOffset>914400</wp:posOffset>
                </wp:positionH>
                <wp:positionV relativeFrom="paragraph">
                  <wp:posOffset>0</wp:posOffset>
                </wp:positionV>
                <wp:extent cx="5943600" cy="12065"/>
                <wp:effectExtent l="0" t="0" r="0" b="0"/>
                <wp:wrapNone/>
                <wp:docPr id="304"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93623" id="Rectangle 200" o:spid="_x0000_s1026" style="position:absolute;margin-left:1in;margin-top:0;width:468pt;height:.95pt;z-index:-25147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knJg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Nykn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DS</w:t>
      </w:r>
    </w:p>
    <w:p w14:paraId="4D2D12F4" w14:textId="77777777" w:rsidR="000275EF" w:rsidRPr="00970FFC" w:rsidRDefault="000275EF" w:rsidP="000275EF">
      <w:pPr>
        <w:pStyle w:val="Header"/>
        <w:jc w:val="both"/>
        <w:rPr>
          <w:rFonts w:ascii="Times New Roman" w:hAnsi="Times New Roman"/>
          <w:u w:val="single"/>
        </w:rPr>
      </w:pPr>
      <w:r w:rsidRPr="00970FFC">
        <w:rPr>
          <w:rFonts w:ascii="Times New Roman" w:hAnsi="Times New Roman"/>
          <w:u w:val="single"/>
        </w:rPr>
        <w:t>Regulations</w:t>
      </w:r>
      <w:r w:rsidRPr="00970FFC">
        <w:rPr>
          <w:rFonts w:ascii="Times New Roman" w:hAnsi="Times New Roman"/>
          <w:u w:val="single"/>
        </w:rPr>
        <w:tab/>
        <w:t>SERVICE PROGRAM NO. 7:  IHSS</w:t>
      </w:r>
      <w:r w:rsidRPr="00970FFC">
        <w:rPr>
          <w:rFonts w:ascii="Times New Roman" w:hAnsi="Times New Roman"/>
          <w:u w:val="single"/>
        </w:rPr>
        <w:tab/>
      </w:r>
      <w:r w:rsidR="00AF34EE" w:rsidRPr="00970FFC">
        <w:rPr>
          <w:rFonts w:ascii="Times New Roman" w:hAnsi="Times New Roman"/>
          <w:u w:val="single"/>
        </w:rPr>
        <w:t>30-75</w:t>
      </w:r>
      <w:r w:rsidR="00AF34EE">
        <w:rPr>
          <w:rFonts w:ascii="Times New Roman" w:hAnsi="Times New Roman"/>
          <w:u w:val="single"/>
        </w:rPr>
        <w:t>7(Cont.)</w:t>
      </w:r>
    </w:p>
    <w:p w14:paraId="553CE68B" w14:textId="77777777" w:rsidR="000275EF" w:rsidRPr="006E327F" w:rsidRDefault="000275EF" w:rsidP="000275E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C653C6A" w14:textId="77777777" w:rsidR="000275EF" w:rsidRDefault="000275EF" w:rsidP="000275EF">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w:t>
      </w:r>
      <w:r w:rsidRPr="006E327F">
        <w:rPr>
          <w:rFonts w:ascii="Times New Roman" w:hAnsi="Times New Roman"/>
          <w:b/>
          <w:sz w:val="22"/>
        </w:rPr>
        <w:t>0-757</w:t>
      </w:r>
      <w:r w:rsidRPr="006E327F">
        <w:rPr>
          <w:rFonts w:ascii="Times New Roman" w:hAnsi="Times New Roman"/>
          <w:b/>
          <w:sz w:val="22"/>
        </w:rPr>
        <w:tab/>
        <w:t>PROGRAM</w:t>
      </w:r>
      <w:r>
        <w:rPr>
          <w:rFonts w:ascii="Times New Roman" w:hAnsi="Times New Roman"/>
          <w:b/>
          <w:sz w:val="22"/>
        </w:rPr>
        <w:t xml:space="preserve"> SERVICE CATEGORIES AND TIME GUIDELINES</w:t>
      </w:r>
      <w:r w:rsidRPr="006E327F">
        <w:rPr>
          <w:rFonts w:ascii="Times New Roman" w:hAnsi="Times New Roman"/>
          <w:b/>
          <w:sz w:val="22"/>
        </w:rPr>
        <w:tab/>
        <w:t>30-757</w:t>
      </w:r>
    </w:p>
    <w:p w14:paraId="72CB60C8" w14:textId="77777777" w:rsidR="000275EF" w:rsidRPr="00970FFC" w:rsidRDefault="000275EF" w:rsidP="000275E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b/>
          <w:sz w:val="22"/>
        </w:rPr>
        <w:tab/>
      </w:r>
      <w:r>
        <w:rPr>
          <w:rFonts w:ascii="Times New Roman" w:hAnsi="Times New Roman"/>
          <w:b/>
          <w:sz w:val="22"/>
        </w:rPr>
        <w:tab/>
      </w:r>
      <w:r w:rsidRPr="00970FFC">
        <w:rPr>
          <w:rFonts w:ascii="Times New Roman" w:hAnsi="Times New Roman"/>
          <w:sz w:val="22"/>
        </w:rPr>
        <w:t>(Continued)</w:t>
      </w:r>
    </w:p>
    <w:p w14:paraId="7F4CD44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178E9A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396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IHSS restaurant meal allowances established in accordance with Welfare and Institutions Code Section 12303.7 shall be as follows:</w:t>
      </w:r>
    </w:p>
    <w:p w14:paraId="56A7C21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CCDEF2D" w14:textId="77777777" w:rsidR="00E8522F" w:rsidRPr="006E327F" w:rsidRDefault="00E8522F">
      <w:pPr>
        <w:tabs>
          <w:tab w:val="left" w:pos="3960"/>
          <w:tab w:val="left" w:pos="5760"/>
        </w:tabs>
        <w:ind w:firstLine="3960"/>
        <w:jc w:val="both"/>
        <w:rPr>
          <w:rFonts w:ascii="Times New Roman" w:hAnsi="Times New Roman"/>
          <w:sz w:val="22"/>
        </w:rPr>
      </w:pPr>
      <w:r w:rsidRPr="006E327F">
        <w:rPr>
          <w:rFonts w:ascii="Times New Roman" w:hAnsi="Times New Roman"/>
          <w:sz w:val="22"/>
        </w:rPr>
        <w:t>Allowance for</w:t>
      </w:r>
      <w:r w:rsidRPr="006E327F">
        <w:rPr>
          <w:rFonts w:ascii="Times New Roman" w:hAnsi="Times New Roman"/>
          <w:sz w:val="22"/>
        </w:rPr>
        <w:tab/>
        <w:t>Allowance for</w:t>
      </w:r>
    </w:p>
    <w:p w14:paraId="035D9719" w14:textId="77777777" w:rsidR="00E8522F" w:rsidRPr="006E327F" w:rsidRDefault="00E8522F">
      <w:pPr>
        <w:tabs>
          <w:tab w:val="left" w:pos="3960"/>
          <w:tab w:val="left" w:pos="5760"/>
        </w:tabs>
        <w:ind w:firstLine="3960"/>
        <w:jc w:val="both"/>
        <w:rPr>
          <w:rFonts w:ascii="Times New Roman" w:hAnsi="Times New Roman"/>
          <w:sz w:val="22"/>
        </w:rPr>
      </w:pPr>
      <w:r w:rsidRPr="006E327F">
        <w:rPr>
          <w:rFonts w:ascii="Times New Roman" w:hAnsi="Times New Roman"/>
          <w:sz w:val="22"/>
          <w:u w:val="single"/>
        </w:rPr>
        <w:t xml:space="preserve">an Individual </w:t>
      </w:r>
      <w:r w:rsidRPr="006E327F">
        <w:rPr>
          <w:rFonts w:ascii="Times New Roman" w:hAnsi="Times New Roman"/>
          <w:sz w:val="22"/>
        </w:rPr>
        <w:tab/>
      </w:r>
      <w:r w:rsidRPr="006E327F">
        <w:rPr>
          <w:rFonts w:ascii="Times New Roman" w:hAnsi="Times New Roman"/>
          <w:sz w:val="22"/>
          <w:u w:val="single"/>
        </w:rPr>
        <w:t xml:space="preserve">    a Couple    </w:t>
      </w:r>
    </w:p>
    <w:p w14:paraId="387A5666" w14:textId="77777777" w:rsidR="00E8522F" w:rsidRPr="006E327F" w:rsidRDefault="00E8522F">
      <w:pPr>
        <w:tabs>
          <w:tab w:val="left" w:pos="3960"/>
          <w:tab w:val="left" w:pos="5760"/>
        </w:tabs>
        <w:ind w:firstLine="3960"/>
        <w:jc w:val="both"/>
        <w:rPr>
          <w:rFonts w:ascii="Times New Roman" w:hAnsi="Times New Roman"/>
          <w:sz w:val="22"/>
        </w:rPr>
      </w:pPr>
      <w:r w:rsidRPr="006E327F">
        <w:rPr>
          <w:rFonts w:ascii="Times New Roman" w:hAnsi="Times New Roman"/>
          <w:sz w:val="22"/>
        </w:rPr>
        <w:t>$62.00 per</w:t>
      </w:r>
      <w:r w:rsidRPr="006E327F">
        <w:rPr>
          <w:rFonts w:ascii="Times New Roman" w:hAnsi="Times New Roman"/>
          <w:sz w:val="22"/>
        </w:rPr>
        <w:tab/>
        <w:t>$124.00 per</w:t>
      </w:r>
    </w:p>
    <w:p w14:paraId="4851695C" w14:textId="77777777" w:rsidR="00E8522F" w:rsidRPr="006E327F" w:rsidRDefault="00E8522F">
      <w:pPr>
        <w:tabs>
          <w:tab w:val="left" w:pos="3960"/>
          <w:tab w:val="left" w:pos="5760"/>
        </w:tabs>
        <w:ind w:firstLine="3960"/>
        <w:jc w:val="both"/>
        <w:rPr>
          <w:rFonts w:ascii="Times New Roman" w:hAnsi="Times New Roman"/>
          <w:sz w:val="22"/>
        </w:rPr>
      </w:pPr>
      <w:r w:rsidRPr="006E327F">
        <w:rPr>
          <w:rFonts w:ascii="Times New Roman" w:hAnsi="Times New Roman"/>
          <w:sz w:val="22"/>
        </w:rPr>
        <w:t>month</w:t>
      </w:r>
      <w:r w:rsidRPr="006E327F">
        <w:rPr>
          <w:rFonts w:ascii="Times New Roman" w:hAnsi="Times New Roman"/>
          <w:sz w:val="22"/>
        </w:rPr>
        <w:tab/>
      </w:r>
      <w:proofErr w:type="spellStart"/>
      <w:r w:rsidRPr="006E327F">
        <w:rPr>
          <w:rFonts w:ascii="Times New Roman" w:hAnsi="Times New Roman"/>
          <w:sz w:val="22"/>
        </w:rPr>
        <w:t>month</w:t>
      </w:r>
      <w:proofErr w:type="spellEnd"/>
    </w:p>
    <w:p w14:paraId="7643D43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3326F5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3240" w:hanging="720"/>
        <w:jc w:val="both"/>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A recipient who receives a restaurant meal allowance as part of his/her SSP grant shall not receive a restaurant meal allowance from IHSS.</w:t>
      </w:r>
    </w:p>
    <w:p w14:paraId="60E56F2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CE55D1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3240" w:hanging="720"/>
        <w:jc w:val="both"/>
        <w:rPr>
          <w:rFonts w:ascii="Times New Roman" w:hAnsi="Times New Roman"/>
          <w:sz w:val="22"/>
        </w:rPr>
      </w:pPr>
      <w:r w:rsidRPr="006E327F">
        <w:rPr>
          <w:rFonts w:ascii="Times New Roman" w:hAnsi="Times New Roman"/>
          <w:sz w:val="22"/>
        </w:rPr>
        <w:t>(3)</w:t>
      </w:r>
      <w:r w:rsidRPr="006E327F">
        <w:rPr>
          <w:rFonts w:ascii="Times New Roman" w:hAnsi="Times New Roman"/>
          <w:sz w:val="22"/>
        </w:rPr>
        <w:tab/>
        <w:t>An aged or disabled recipient who is an SSP recipient, who requests a restaurant meal allowance, and who does not have adequate cooking facilities at home shall be referred to SSP.</w:t>
      </w:r>
    </w:p>
    <w:p w14:paraId="6631313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83A0079"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w:t>
      </w:r>
      <w:r w:rsidRPr="003E3A60">
        <w:rPr>
          <w:rFonts w:ascii="Times New Roman" w:hAnsi="Times New Roman"/>
          <w:sz w:val="22"/>
        </w:rPr>
        <w:t>1</w:t>
      </w:r>
      <w:r w:rsidRPr="006E327F">
        <w:rPr>
          <w:rFonts w:ascii="Times New Roman" w:hAnsi="Times New Roman"/>
          <w:sz w:val="22"/>
        </w:rPr>
        <w:t>3</w:t>
      </w:r>
      <w:r w:rsidR="00C57BC9">
        <w:rPr>
          <w:rFonts w:ascii="Times New Roman" w:hAnsi="Times New Roman"/>
          <w:sz w:val="22"/>
        </w:rPr>
        <w:t>4</w:t>
      </w:r>
      <w:r w:rsidRPr="006E327F">
        <w:rPr>
          <w:rFonts w:ascii="Times New Roman" w:hAnsi="Times New Roman"/>
          <w:sz w:val="22"/>
        </w:rPr>
        <w:tab/>
        <w:t xml:space="preserve">Laundry services </w:t>
      </w:r>
      <w:r w:rsidR="002B64AE">
        <w:rPr>
          <w:rFonts w:ascii="Times New Roman" w:hAnsi="Times New Roman"/>
          <w:sz w:val="22"/>
        </w:rPr>
        <w:t>which includes</w:t>
      </w:r>
      <w:r w:rsidRPr="006E327F">
        <w:rPr>
          <w:rFonts w:ascii="Times New Roman" w:hAnsi="Times New Roman"/>
          <w:sz w:val="22"/>
        </w:rPr>
        <w:t xml:space="preserve"> the tasks of washing and drying laundry, mending, ironing, folding, and storing clothes on shelves or in drawers.</w:t>
      </w:r>
    </w:p>
    <w:p w14:paraId="3430CE3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F64E169"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Laundry facilities are considered available in the home if, at a minimum, there exists a washing machine and a capability to dry clothes on the premises.</w:t>
      </w:r>
    </w:p>
    <w:p w14:paraId="6C285E8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3BF0B4D" w14:textId="77777777" w:rsidR="00E8522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The need for out-of-home laundry services exists when laundry facilities are not available on the premises and it is therefore necessary to go outside the premises to accomplish this service.  Included in out-of-home laundry is the time needed to travel to/from a locally available laundromat or other laundry facility.</w:t>
      </w:r>
    </w:p>
    <w:p w14:paraId="332173E5" w14:textId="77777777" w:rsidR="002B64AE" w:rsidRDefault="002B64AE">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p>
    <w:p w14:paraId="2567F9C0" w14:textId="77777777" w:rsidR="002B64AE" w:rsidRPr="003E3A60" w:rsidRDefault="002B64AE">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3E3A60">
        <w:rPr>
          <w:rFonts w:ascii="Times New Roman" w:hAnsi="Times New Roman"/>
          <w:sz w:val="22"/>
        </w:rPr>
        <w:t>(c)</w:t>
      </w:r>
      <w:r w:rsidRPr="003E3A60">
        <w:rPr>
          <w:rFonts w:ascii="Times New Roman" w:hAnsi="Times New Roman"/>
          <w:sz w:val="22"/>
        </w:rPr>
        <w:tab/>
        <w:t>The time guideline for laundry service where laundry facilities are available in the home shall not exceed 1.0 hours total per week per household unless the recipient's need requires an exception to exceed this limit.</w:t>
      </w:r>
    </w:p>
    <w:p w14:paraId="20E50142" w14:textId="77777777" w:rsidR="00DF2BBD" w:rsidRPr="00B87729" w:rsidRDefault="00DF2BBD" w:rsidP="00DF2BBD">
      <w:pPr>
        <w:tabs>
          <w:tab w:val="center" w:pos="4680"/>
          <w:tab w:val="right" w:pos="9360"/>
        </w:tabs>
        <w:jc w:val="both"/>
        <w:rPr>
          <w:rFonts w:ascii="Times New Roman" w:hAnsi="Times New Roman"/>
          <w:sz w:val="22"/>
        </w:rPr>
      </w:pPr>
      <w:r w:rsidRPr="00765ABB">
        <w:rPr>
          <w:rFonts w:ascii="Times New Roman" w:hAnsi="Times New Roman"/>
          <w:b/>
          <w:sz w:val="22"/>
          <w:u w:val="double"/>
        </w:rPr>
        <w:tab/>
      </w:r>
      <w:r w:rsidRPr="00765ABB">
        <w:rPr>
          <w:rFonts w:ascii="Times New Roman" w:hAnsi="Times New Roman"/>
          <w:b/>
          <w:sz w:val="22"/>
          <w:u w:val="double"/>
        </w:rPr>
        <w:tab/>
      </w:r>
    </w:p>
    <w:p w14:paraId="0C6E17E6" w14:textId="77777777" w:rsidR="00DF2BBD" w:rsidRPr="00B87729" w:rsidRDefault="00DF2BBD" w:rsidP="00DF2BBD">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B87729">
        <w:rPr>
          <w:rFonts w:ascii="Times New Roman" w:hAnsi="Times New Roman"/>
          <w:sz w:val="22"/>
        </w:rPr>
        <w:t>.</w:t>
      </w:r>
      <w:r w:rsidRPr="00B87729">
        <w:rPr>
          <w:rFonts w:ascii="Times New Roman" w:hAnsi="Times New Roman"/>
          <w:sz w:val="22"/>
        </w:rPr>
        <w:tab/>
      </w:r>
      <w:r w:rsidRPr="00B87729">
        <w:rPr>
          <w:rFonts w:ascii="Times New Roman" w:hAnsi="Times New Roman"/>
          <w:sz w:val="22"/>
        </w:rPr>
        <w:tab/>
        <w:t xml:space="preserve"> </w:t>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b/>
          <w:sz w:val="22"/>
        </w:rPr>
        <w:tab/>
        <w:t>HAN</w:t>
      </w:r>
      <w:smartTag w:uri="urn:schemas-microsoft-com:office:smarttags" w:element="PersonName">
        <w:r w:rsidRPr="00B87729">
          <w:rPr>
            <w:rFonts w:ascii="Times New Roman" w:hAnsi="Times New Roman"/>
            <w:b/>
            <w:sz w:val="22"/>
          </w:rPr>
          <w:t>DB</w:t>
        </w:r>
      </w:smartTag>
      <w:r w:rsidRPr="00B87729">
        <w:rPr>
          <w:rFonts w:ascii="Times New Roman" w:hAnsi="Times New Roman"/>
          <w:b/>
          <w:sz w:val="22"/>
        </w:rPr>
        <w:t>OOK BEGINS HERE</w:t>
      </w:r>
    </w:p>
    <w:p w14:paraId="76977AA3" w14:textId="77777777" w:rsidR="002B64AE" w:rsidRPr="00B87729" w:rsidRDefault="002B64AE">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p>
    <w:p w14:paraId="2C48C63D" w14:textId="77777777" w:rsidR="00DF2BBD" w:rsidRPr="00B87729" w:rsidRDefault="00DF2BBD" w:rsidP="00DF2BBD">
      <w:pPr>
        <w:tabs>
          <w:tab w:val="left" w:pos="540"/>
          <w:tab w:val="left" w:pos="1260"/>
          <w:tab w:val="left" w:pos="1800"/>
          <w:tab w:val="left" w:pos="2520"/>
          <w:tab w:val="left" w:pos="3240"/>
          <w:tab w:val="left" w:pos="3960"/>
          <w:tab w:val="left" w:pos="4680"/>
          <w:tab w:val="right" w:pos="9360"/>
        </w:tabs>
        <w:ind w:left="3240" w:hanging="1440"/>
        <w:jc w:val="both"/>
        <w:rPr>
          <w:rFonts w:ascii="Times New Roman" w:hAnsi="Times New Roman"/>
          <w:sz w:val="22"/>
        </w:rPr>
      </w:pPr>
      <w:r w:rsidRPr="00B87729">
        <w:rPr>
          <w:rFonts w:ascii="Times New Roman" w:hAnsi="Times New Roman"/>
          <w:sz w:val="22"/>
        </w:rPr>
        <w:tab/>
        <w:t>(1)</w:t>
      </w:r>
      <w:r w:rsidRPr="00B87729">
        <w:rPr>
          <w:rFonts w:ascii="Times New Roman" w:hAnsi="Times New Roman"/>
          <w:sz w:val="22"/>
        </w:rPr>
        <w:tab/>
        <w:t>In assessing time for in-home laundry services, it is expected that the provider will accomplish other tasks while clothes are washing and drying.</w:t>
      </w:r>
    </w:p>
    <w:p w14:paraId="7EE9D1EC" w14:textId="77777777" w:rsidR="00D36659" w:rsidRPr="00B87729" w:rsidRDefault="00D36659" w:rsidP="00D36659">
      <w:pPr>
        <w:tabs>
          <w:tab w:val="center" w:pos="4680"/>
          <w:tab w:val="right" w:pos="9360"/>
        </w:tabs>
        <w:jc w:val="both"/>
        <w:rPr>
          <w:rFonts w:ascii="Times New Roman" w:hAnsi="Times New Roman"/>
          <w:b/>
          <w:sz w:val="22"/>
          <w:u w:val="double"/>
        </w:rPr>
      </w:pPr>
    </w:p>
    <w:p w14:paraId="6B273AAD" w14:textId="77777777" w:rsidR="00D36659" w:rsidRPr="00B87729" w:rsidRDefault="00D36659" w:rsidP="00D36659">
      <w:pPr>
        <w:tabs>
          <w:tab w:val="center" w:pos="4680"/>
          <w:tab w:val="right" w:pos="9360"/>
        </w:tabs>
        <w:jc w:val="both"/>
        <w:rPr>
          <w:rFonts w:ascii="Times New Roman" w:hAnsi="Times New Roman"/>
          <w:sz w:val="22"/>
        </w:rPr>
      </w:pPr>
      <w:r w:rsidRPr="00B87729">
        <w:rPr>
          <w:rFonts w:ascii="Times New Roman" w:hAnsi="Times New Roman"/>
          <w:b/>
          <w:sz w:val="22"/>
          <w:u w:val="double"/>
        </w:rPr>
        <w:tab/>
        <w:t>HAN</w:t>
      </w:r>
      <w:smartTag w:uri="urn:schemas-microsoft-com:office:smarttags" w:element="PersonName">
        <w:r w:rsidRPr="00B87729">
          <w:rPr>
            <w:rFonts w:ascii="Times New Roman" w:hAnsi="Times New Roman"/>
            <w:b/>
            <w:sz w:val="22"/>
            <w:u w:val="double"/>
          </w:rPr>
          <w:t>DB</w:t>
        </w:r>
      </w:smartTag>
      <w:r w:rsidRPr="00B87729">
        <w:rPr>
          <w:rFonts w:ascii="Times New Roman" w:hAnsi="Times New Roman"/>
          <w:b/>
          <w:sz w:val="22"/>
          <w:u w:val="double"/>
        </w:rPr>
        <w:t>OOK ENDS HERE</w:t>
      </w:r>
      <w:r w:rsidRPr="00B87729">
        <w:rPr>
          <w:rFonts w:ascii="Times New Roman" w:hAnsi="Times New Roman"/>
          <w:b/>
          <w:sz w:val="22"/>
          <w:u w:val="double"/>
        </w:rPr>
        <w:tab/>
      </w:r>
    </w:p>
    <w:p w14:paraId="5B02E712" w14:textId="77777777" w:rsidR="00D36659" w:rsidRPr="00B87729" w:rsidRDefault="00D36659" w:rsidP="00D3665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196790DB" w14:textId="77777777" w:rsidR="00DF2BBD" w:rsidRPr="00B87729" w:rsidRDefault="009711F3">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B87729">
        <w:rPr>
          <w:rFonts w:ascii="Times New Roman" w:hAnsi="Times New Roman"/>
          <w:sz w:val="22"/>
        </w:rPr>
        <w:t>(d)</w:t>
      </w:r>
      <w:r w:rsidRPr="00B87729">
        <w:rPr>
          <w:rFonts w:ascii="Times New Roman" w:hAnsi="Times New Roman"/>
          <w:sz w:val="22"/>
        </w:rPr>
        <w:tab/>
        <w:t>The time guideline for laundry services where laundry</w:t>
      </w:r>
      <w:r w:rsidR="00283EF8" w:rsidRPr="00B87729">
        <w:rPr>
          <w:rFonts w:ascii="Times New Roman" w:hAnsi="Times New Roman"/>
          <w:sz w:val="22"/>
        </w:rPr>
        <w:t xml:space="preserve"> facilities are not available in the home shall not exceed 1.5 hours total per week per household unless the recipient's need requires an exception to exceed this limit.</w:t>
      </w:r>
    </w:p>
    <w:p w14:paraId="352CE9F1" w14:textId="77777777" w:rsidR="00AF6145" w:rsidRDefault="00AF6145">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p>
    <w:p w14:paraId="171787DD" w14:textId="77777777" w:rsidR="00AF6145" w:rsidRDefault="00AF6145" w:rsidP="00AF6145">
      <w:pPr>
        <w:tabs>
          <w:tab w:val="left" w:pos="1260"/>
          <w:tab w:val="left" w:pos="1800"/>
          <w:tab w:val="left" w:pos="3960"/>
          <w:tab w:val="left" w:pos="4680"/>
          <w:tab w:val="right" w:pos="9360"/>
        </w:tabs>
        <w:ind w:left="1800" w:hanging="1800"/>
        <w:jc w:val="both"/>
        <w:rPr>
          <w:rFonts w:ascii="Times New Roman" w:hAnsi="Times New Roman"/>
          <w:sz w:val="22"/>
        </w:rPr>
      </w:pPr>
    </w:p>
    <w:p w14:paraId="0112D55A" w14:textId="77777777" w:rsidR="00AF6145" w:rsidRDefault="00AF6145" w:rsidP="00AF6145">
      <w:pPr>
        <w:tabs>
          <w:tab w:val="left" w:pos="1260"/>
          <w:tab w:val="left" w:pos="1800"/>
          <w:tab w:val="left" w:pos="3960"/>
          <w:tab w:val="left" w:pos="4680"/>
          <w:tab w:val="right" w:pos="9360"/>
        </w:tabs>
        <w:ind w:left="1800" w:hanging="1800"/>
        <w:jc w:val="both"/>
        <w:rPr>
          <w:rFonts w:ascii="Times New Roman" w:hAnsi="Times New Roman"/>
          <w:sz w:val="22"/>
        </w:rPr>
      </w:pPr>
    </w:p>
    <w:p w14:paraId="4A8F9212" w14:textId="77777777" w:rsidR="00AF6145" w:rsidRPr="006E327F" w:rsidRDefault="00B87729" w:rsidP="00AF6145">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00224" behindDoc="1" locked="1" layoutInCell="0" allowOverlap="1" wp14:anchorId="2949DD9D" wp14:editId="11C787A3">
                <wp:simplePos x="0" y="0"/>
                <wp:positionH relativeFrom="page">
                  <wp:posOffset>914400</wp:posOffset>
                </wp:positionH>
                <wp:positionV relativeFrom="paragraph">
                  <wp:posOffset>0</wp:posOffset>
                </wp:positionV>
                <wp:extent cx="5943600" cy="12065"/>
                <wp:effectExtent l="0" t="0" r="0" b="0"/>
                <wp:wrapNone/>
                <wp:docPr id="154" name="Rectangle 2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250AF" id="Rectangle 245" o:spid="_x0000_s1026" style="position:absolute;margin-left:1in;margin-top:0;width:468pt;height:.9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uqA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NiuqA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00E3951C" w14:textId="77777777" w:rsidR="00AF6145" w:rsidRPr="006E327F" w:rsidRDefault="00AF6145" w:rsidP="00AF6145">
      <w:pPr>
        <w:pStyle w:val="Footer"/>
        <w:tabs>
          <w:tab w:val="center" w:pos="4680"/>
        </w:tabs>
        <w:jc w:val="both"/>
        <w:rPr>
          <w:rFonts w:ascii="Times New Roman" w:hAnsi="Times New Roman"/>
        </w:rPr>
      </w:pPr>
      <w:r w:rsidRPr="006E327F">
        <w:rPr>
          <w:rFonts w:ascii="Times New Roman" w:hAnsi="Times New Roman"/>
        </w:rPr>
        <w:tab/>
        <w:t>CALIFORNIA-DSS-MANUAL-SS</w:t>
      </w:r>
    </w:p>
    <w:p w14:paraId="35DC0693" w14:textId="77777777" w:rsidR="00AF6145" w:rsidRPr="006E327F" w:rsidRDefault="00AF6145" w:rsidP="00AF6145">
      <w:pPr>
        <w:pStyle w:val="Footer"/>
        <w:jc w:val="both"/>
        <w:rPr>
          <w:rFonts w:ascii="Times New Roman" w:hAnsi="Times New Roman"/>
        </w:rPr>
      </w:pPr>
      <w:r w:rsidRPr="006E327F">
        <w:rPr>
          <w:rFonts w:ascii="Times New Roman" w:hAnsi="Times New Roman"/>
        </w:rPr>
        <w:t>MANUAL LETTER NO. SS-</w:t>
      </w:r>
      <w:r w:rsidR="00BF502F">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BF502F">
          <w:rPr>
            <w:rFonts w:ascii="Times New Roman" w:hAnsi="Times New Roman"/>
          </w:rPr>
          <w:t>9/1/06</w:t>
        </w:r>
      </w:smartTag>
    </w:p>
    <w:p w14:paraId="54F5001B" w14:textId="77777777" w:rsidR="00AF6145" w:rsidRPr="006E327F" w:rsidRDefault="00B87729" w:rsidP="00AF6145">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01248" behindDoc="1" locked="1" layoutInCell="0" allowOverlap="1" wp14:anchorId="2EAB3A27" wp14:editId="79E2BE02">
                <wp:simplePos x="0" y="0"/>
                <wp:positionH relativeFrom="page">
                  <wp:posOffset>914400</wp:posOffset>
                </wp:positionH>
                <wp:positionV relativeFrom="paragraph">
                  <wp:posOffset>0</wp:posOffset>
                </wp:positionV>
                <wp:extent cx="5943600" cy="12065"/>
                <wp:effectExtent l="0" t="0" r="0" b="0"/>
                <wp:wrapNone/>
                <wp:docPr id="153" name="Rectangle 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1001C" id="Rectangle 246" o:spid="_x0000_s1026" style="position:absolute;margin-left:1in;margin-top:0;width:468pt;height:.9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3Bm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WH3Bm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5611F4C8" w14:textId="77777777" w:rsidR="00AF6145" w:rsidRPr="006E327F" w:rsidRDefault="00AF6145" w:rsidP="00AF6145">
      <w:pPr>
        <w:pStyle w:val="Footer"/>
        <w:tabs>
          <w:tab w:val="center" w:pos="4680"/>
        </w:tabs>
        <w:jc w:val="both"/>
        <w:rPr>
          <w:rFonts w:ascii="Times New Roman" w:hAnsi="Times New Roman"/>
        </w:rPr>
      </w:pPr>
      <w:r w:rsidRPr="006E327F">
        <w:rPr>
          <w:rFonts w:ascii="Times New Roman" w:hAnsi="Times New Roman"/>
        </w:rPr>
        <w:tab/>
        <w:t xml:space="preserve">Page </w:t>
      </w:r>
      <w:r w:rsidR="0096101F">
        <w:rPr>
          <w:rFonts w:ascii="Times New Roman" w:hAnsi="Times New Roman"/>
        </w:rPr>
        <w:t>65.6</w:t>
      </w:r>
    </w:p>
    <w:p w14:paraId="09E888DB" w14:textId="77777777" w:rsidR="00AF6145" w:rsidRPr="006E327F" w:rsidRDefault="00AF6145" w:rsidP="00AF6145">
      <w:pPr>
        <w:pStyle w:val="Header"/>
        <w:spacing w:line="19" w:lineRule="exact"/>
        <w:jc w:val="both"/>
        <w:rPr>
          <w:rFonts w:ascii="Times New Roman" w:hAnsi="Times New Roman"/>
        </w:rPr>
      </w:pPr>
      <w:r w:rsidRPr="006E327F">
        <w:rPr>
          <w:rFonts w:ascii="Times New Roman" w:hAnsi="Times New Roman"/>
        </w:rPr>
        <w:br w:type="page"/>
      </w:r>
    </w:p>
    <w:p w14:paraId="38D6F820" w14:textId="77777777" w:rsidR="00AF6145" w:rsidRPr="006E327F" w:rsidRDefault="00AF6145" w:rsidP="00AF6145">
      <w:pPr>
        <w:pStyle w:val="Header"/>
        <w:jc w:val="both"/>
        <w:rPr>
          <w:rFonts w:ascii="Times New Roman" w:hAnsi="Times New Roman"/>
        </w:rPr>
      </w:pPr>
      <w:r w:rsidRPr="006E327F">
        <w:rPr>
          <w:rFonts w:ascii="Times New Roman" w:hAnsi="Times New Roman"/>
        </w:rPr>
        <w:lastRenderedPageBreak/>
        <w:tab/>
        <w:t>SOCIAL SERVI</w:t>
      </w:r>
      <w:r w:rsidR="00293477" w:rsidRPr="006E327F">
        <w:rPr>
          <w:rFonts w:ascii="Times New Roman" w:hAnsi="Times New Roman"/>
          <w:noProof/>
          <w:snapToGrid/>
        </w:rPr>
        <mc:AlternateContent>
          <mc:Choice Requires="wps">
            <w:drawing>
              <wp:anchor distT="0" distB="0" distL="114300" distR="114300" simplePos="0" relativeHeight="251845632" behindDoc="1" locked="0" layoutInCell="0" allowOverlap="1" wp14:anchorId="0AA05CC0" wp14:editId="4512D557">
                <wp:simplePos x="0" y="0"/>
                <wp:positionH relativeFrom="page">
                  <wp:posOffset>914400</wp:posOffset>
                </wp:positionH>
                <wp:positionV relativeFrom="paragraph">
                  <wp:posOffset>0</wp:posOffset>
                </wp:positionV>
                <wp:extent cx="5943600" cy="12065"/>
                <wp:effectExtent l="0" t="0" r="0" b="0"/>
                <wp:wrapNone/>
                <wp:docPr id="305"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3BF38" id="Rectangle 200" o:spid="_x0000_s1026" style="position:absolute;margin-left:1in;margin-top:0;width:468pt;height:.95pt;z-index:-25147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mEJQ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C5m+YQ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CES STANDARDS</w:t>
      </w:r>
    </w:p>
    <w:p w14:paraId="29F9B0CE" w14:textId="77777777" w:rsidR="00AF6145" w:rsidRPr="00970FFC" w:rsidRDefault="00165FB8" w:rsidP="00AF6145">
      <w:pPr>
        <w:pStyle w:val="Header"/>
        <w:jc w:val="both"/>
        <w:rPr>
          <w:rFonts w:ascii="Times New Roman" w:hAnsi="Times New Roman"/>
          <w:u w:val="single"/>
        </w:rPr>
      </w:pPr>
      <w:r w:rsidRPr="00970FFC">
        <w:rPr>
          <w:rFonts w:ascii="Times New Roman" w:hAnsi="Times New Roman"/>
          <w:u w:val="single"/>
        </w:rPr>
        <w:t>30-75</w:t>
      </w:r>
      <w:r>
        <w:rPr>
          <w:rFonts w:ascii="Times New Roman" w:hAnsi="Times New Roman"/>
          <w:u w:val="single"/>
        </w:rPr>
        <w:t>7(Cont.)</w:t>
      </w:r>
      <w:r w:rsidR="00AF6145" w:rsidRPr="00970FFC">
        <w:rPr>
          <w:rFonts w:ascii="Times New Roman" w:hAnsi="Times New Roman"/>
          <w:u w:val="single"/>
        </w:rPr>
        <w:tab/>
        <w:t>SERVICE PROGRAM NO. 7:  IHSS</w:t>
      </w:r>
      <w:r w:rsidR="00AF6145" w:rsidRPr="00970FFC">
        <w:rPr>
          <w:rFonts w:ascii="Times New Roman" w:hAnsi="Times New Roman"/>
          <w:u w:val="single"/>
        </w:rPr>
        <w:tab/>
      </w:r>
      <w:r>
        <w:rPr>
          <w:rFonts w:ascii="Times New Roman" w:hAnsi="Times New Roman"/>
          <w:u w:val="single"/>
        </w:rPr>
        <w:t>Regulations</w:t>
      </w:r>
    </w:p>
    <w:p w14:paraId="6B0085C2" w14:textId="77777777" w:rsidR="00AF6145" w:rsidRPr="006E327F" w:rsidRDefault="00AF6145" w:rsidP="00AF614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E1842CA" w14:textId="77777777" w:rsidR="00AF6145" w:rsidRPr="003E3A60" w:rsidRDefault="00AF6145" w:rsidP="00AF6145">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30-757</w:t>
      </w:r>
      <w:r w:rsidRPr="003E3A60">
        <w:rPr>
          <w:rFonts w:ascii="Times New Roman" w:hAnsi="Times New Roman"/>
          <w:b/>
          <w:sz w:val="22"/>
        </w:rPr>
        <w:tab/>
        <w:t>PROGRAM SERVICE CATEGORIES AND TIME GUIDELINES</w:t>
      </w:r>
      <w:r w:rsidRPr="003E3A60">
        <w:rPr>
          <w:rFonts w:ascii="Times New Roman" w:hAnsi="Times New Roman"/>
          <w:b/>
          <w:sz w:val="22"/>
        </w:rPr>
        <w:tab/>
        <w:t>30-757</w:t>
      </w:r>
    </w:p>
    <w:p w14:paraId="53C6F4A8" w14:textId="77777777" w:rsidR="00AF6145" w:rsidRPr="00765ABB" w:rsidRDefault="00AF6145" w:rsidP="00AF614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b/>
          <w:sz w:val="22"/>
        </w:rPr>
        <w:tab/>
      </w:r>
      <w:r w:rsidRPr="003E3A60">
        <w:rPr>
          <w:rFonts w:ascii="Times New Roman" w:hAnsi="Times New Roman"/>
          <w:b/>
          <w:sz w:val="22"/>
        </w:rPr>
        <w:tab/>
      </w:r>
      <w:r w:rsidRPr="00765ABB">
        <w:rPr>
          <w:rFonts w:ascii="Times New Roman" w:hAnsi="Times New Roman"/>
          <w:sz w:val="22"/>
        </w:rPr>
        <w:t>(Continued)</w:t>
      </w:r>
    </w:p>
    <w:p w14:paraId="12A4B07E" w14:textId="77777777" w:rsidR="00821E32" w:rsidRPr="00B87729" w:rsidRDefault="00821E32" w:rsidP="00821E32">
      <w:pPr>
        <w:tabs>
          <w:tab w:val="center" w:pos="4680"/>
          <w:tab w:val="right" w:pos="9360"/>
        </w:tabs>
        <w:jc w:val="both"/>
        <w:rPr>
          <w:rFonts w:ascii="Times New Roman" w:hAnsi="Times New Roman"/>
          <w:sz w:val="22"/>
        </w:rPr>
      </w:pPr>
      <w:r w:rsidRPr="00B87729">
        <w:rPr>
          <w:rFonts w:ascii="Times New Roman" w:hAnsi="Times New Roman"/>
          <w:b/>
          <w:sz w:val="22"/>
          <w:u w:val="double"/>
        </w:rPr>
        <w:tab/>
      </w:r>
      <w:r w:rsidRPr="00B87729">
        <w:rPr>
          <w:rFonts w:ascii="Times New Roman" w:hAnsi="Times New Roman"/>
          <w:b/>
          <w:sz w:val="22"/>
          <w:u w:val="double"/>
        </w:rPr>
        <w:tab/>
      </w:r>
    </w:p>
    <w:p w14:paraId="531394FC" w14:textId="77777777" w:rsidR="00821E32" w:rsidRPr="00B87729" w:rsidRDefault="00821E32" w:rsidP="00821E32">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B87729">
        <w:rPr>
          <w:rFonts w:ascii="Times New Roman" w:hAnsi="Times New Roman"/>
          <w:sz w:val="22"/>
        </w:rPr>
        <w:t>.</w:t>
      </w:r>
      <w:r w:rsidRPr="00B87729">
        <w:rPr>
          <w:rFonts w:ascii="Times New Roman" w:hAnsi="Times New Roman"/>
          <w:sz w:val="22"/>
        </w:rPr>
        <w:tab/>
      </w:r>
      <w:r w:rsidRPr="00B87729">
        <w:rPr>
          <w:rFonts w:ascii="Times New Roman" w:hAnsi="Times New Roman"/>
          <w:sz w:val="22"/>
        </w:rPr>
        <w:tab/>
        <w:t xml:space="preserve"> </w:t>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b/>
          <w:sz w:val="22"/>
        </w:rPr>
        <w:tab/>
        <w:t>HAN</w:t>
      </w:r>
      <w:smartTag w:uri="urn:schemas-microsoft-com:office:smarttags" w:element="PersonName">
        <w:r w:rsidRPr="00B87729">
          <w:rPr>
            <w:rFonts w:ascii="Times New Roman" w:hAnsi="Times New Roman"/>
            <w:b/>
            <w:sz w:val="22"/>
          </w:rPr>
          <w:t>DB</w:t>
        </w:r>
      </w:smartTag>
      <w:r w:rsidRPr="00B87729">
        <w:rPr>
          <w:rFonts w:ascii="Times New Roman" w:hAnsi="Times New Roman"/>
          <w:b/>
          <w:sz w:val="22"/>
        </w:rPr>
        <w:t>OOK BEGINS HERE</w:t>
      </w:r>
    </w:p>
    <w:p w14:paraId="31475EC4" w14:textId="77777777" w:rsidR="00F355DC" w:rsidRPr="00B87729" w:rsidRDefault="00F355DC" w:rsidP="00821E32">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p>
    <w:p w14:paraId="1A0B492A" w14:textId="77777777" w:rsidR="00F355DC" w:rsidRPr="00B87729" w:rsidRDefault="00F355DC" w:rsidP="00F355DC">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87729">
        <w:rPr>
          <w:rFonts w:ascii="Times New Roman" w:hAnsi="Times New Roman"/>
          <w:b/>
          <w:sz w:val="22"/>
        </w:rPr>
        <w:tab/>
      </w:r>
      <w:r w:rsidRPr="00B87729">
        <w:rPr>
          <w:rFonts w:ascii="Times New Roman" w:hAnsi="Times New Roman"/>
          <w:b/>
          <w:sz w:val="22"/>
        </w:rPr>
        <w:tab/>
      </w:r>
      <w:r w:rsidRPr="00B87729">
        <w:rPr>
          <w:rFonts w:ascii="Times New Roman" w:hAnsi="Times New Roman"/>
          <w:b/>
          <w:sz w:val="22"/>
        </w:rPr>
        <w:tab/>
      </w:r>
      <w:r w:rsidRPr="00B87729">
        <w:rPr>
          <w:rFonts w:ascii="Times New Roman" w:hAnsi="Times New Roman"/>
          <w:b/>
          <w:sz w:val="22"/>
        </w:rPr>
        <w:tab/>
      </w:r>
      <w:r w:rsidRPr="00B87729">
        <w:rPr>
          <w:rFonts w:ascii="Times New Roman" w:hAnsi="Times New Roman"/>
          <w:sz w:val="22"/>
        </w:rPr>
        <w:t>(1)</w:t>
      </w:r>
      <w:r w:rsidRPr="00B87729">
        <w:rPr>
          <w:rFonts w:ascii="Times New Roman" w:hAnsi="Times New Roman"/>
          <w:sz w:val="22"/>
        </w:rPr>
        <w:tab/>
        <w:t>It is expected that the typical provider will use a local laundromat as necessary for efficient time utilization.</w:t>
      </w:r>
    </w:p>
    <w:p w14:paraId="3E02A06E" w14:textId="77777777" w:rsidR="000062BF" w:rsidRPr="00B87729" w:rsidRDefault="000062BF" w:rsidP="000062BF">
      <w:pPr>
        <w:tabs>
          <w:tab w:val="center" w:pos="4680"/>
          <w:tab w:val="right" w:pos="9360"/>
        </w:tabs>
        <w:jc w:val="both"/>
        <w:rPr>
          <w:rFonts w:ascii="Times New Roman" w:hAnsi="Times New Roman"/>
          <w:b/>
          <w:sz w:val="22"/>
          <w:u w:val="double"/>
        </w:rPr>
      </w:pPr>
    </w:p>
    <w:p w14:paraId="05D18371" w14:textId="77777777" w:rsidR="000062BF" w:rsidRPr="00B87729" w:rsidRDefault="000062BF" w:rsidP="000062BF">
      <w:pPr>
        <w:tabs>
          <w:tab w:val="center" w:pos="4680"/>
          <w:tab w:val="right" w:pos="9360"/>
        </w:tabs>
        <w:jc w:val="both"/>
        <w:rPr>
          <w:rFonts w:ascii="Times New Roman" w:hAnsi="Times New Roman"/>
          <w:sz w:val="22"/>
        </w:rPr>
      </w:pPr>
      <w:r w:rsidRPr="00B87729">
        <w:rPr>
          <w:rFonts w:ascii="Times New Roman" w:hAnsi="Times New Roman"/>
          <w:b/>
          <w:sz w:val="22"/>
          <w:u w:val="double"/>
        </w:rPr>
        <w:tab/>
        <w:t>HAN</w:t>
      </w:r>
      <w:smartTag w:uri="urn:schemas-microsoft-com:office:smarttags" w:element="PersonName">
        <w:r w:rsidRPr="00B87729">
          <w:rPr>
            <w:rFonts w:ascii="Times New Roman" w:hAnsi="Times New Roman"/>
            <w:b/>
            <w:sz w:val="22"/>
            <w:u w:val="double"/>
          </w:rPr>
          <w:t>DB</w:t>
        </w:r>
      </w:smartTag>
      <w:r w:rsidRPr="00B87729">
        <w:rPr>
          <w:rFonts w:ascii="Times New Roman" w:hAnsi="Times New Roman"/>
          <w:b/>
          <w:sz w:val="22"/>
          <w:u w:val="double"/>
        </w:rPr>
        <w:t>OOK ENDS HERE</w:t>
      </w:r>
      <w:r w:rsidRPr="00B87729">
        <w:rPr>
          <w:rFonts w:ascii="Times New Roman" w:hAnsi="Times New Roman"/>
          <w:b/>
          <w:sz w:val="22"/>
          <w:u w:val="double"/>
        </w:rPr>
        <w:tab/>
      </w:r>
    </w:p>
    <w:p w14:paraId="51AC339B" w14:textId="77777777" w:rsidR="000062BF" w:rsidRPr="00F355DC" w:rsidRDefault="000062BF" w:rsidP="00F355DC">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p>
    <w:p w14:paraId="5644ABEE" w14:textId="77777777" w:rsidR="00E8522F" w:rsidRDefault="001925C8" w:rsidP="001925C8">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(e)</w:t>
      </w:r>
      <w:r>
        <w:rPr>
          <w:rFonts w:ascii="Times New Roman" w:hAnsi="Times New Roman"/>
          <w:sz w:val="22"/>
        </w:rPr>
        <w:tab/>
        <w:t>An exception to grant more time than the time guidelines specified in Sections 30-757.134(c) and (d) may be necessary for recipients who have incontinence.</w:t>
      </w:r>
    </w:p>
    <w:p w14:paraId="2384B582" w14:textId="77777777" w:rsidR="001925C8" w:rsidRPr="006E327F" w:rsidRDefault="001925C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5341338"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3E3A60">
        <w:rPr>
          <w:rFonts w:ascii="Times New Roman" w:hAnsi="Times New Roman"/>
          <w:sz w:val="22"/>
        </w:rPr>
        <w:t>.13</w:t>
      </w:r>
      <w:r w:rsidR="002A2F70" w:rsidRPr="003E3A60">
        <w:rPr>
          <w:rFonts w:ascii="Times New Roman" w:hAnsi="Times New Roman"/>
          <w:sz w:val="22"/>
        </w:rPr>
        <w:t>5</w:t>
      </w:r>
      <w:r w:rsidR="002A2F70" w:rsidRPr="003E3A60">
        <w:rPr>
          <w:rFonts w:ascii="Times New Roman" w:hAnsi="Times New Roman"/>
          <w:sz w:val="22"/>
        </w:rPr>
        <w:tab/>
        <w:t>Food shopping which includes r</w:t>
      </w:r>
      <w:r w:rsidRPr="00765ABB">
        <w:rPr>
          <w:rFonts w:ascii="Times New Roman" w:hAnsi="Times New Roman"/>
          <w:sz w:val="22"/>
        </w:rPr>
        <w:t xml:space="preserve">easonable food shopping and other shopping/errands limited to the nearest available stores or other </w:t>
      </w:r>
      <w:r w:rsidR="002A2F70" w:rsidRPr="00B87729">
        <w:rPr>
          <w:rFonts w:ascii="Times New Roman" w:hAnsi="Times New Roman"/>
          <w:sz w:val="22"/>
        </w:rPr>
        <w:t>facilities consistent with the recipient's</w:t>
      </w:r>
      <w:r w:rsidRPr="00B87729">
        <w:rPr>
          <w:rFonts w:ascii="Times New Roman" w:hAnsi="Times New Roman"/>
          <w:sz w:val="22"/>
        </w:rPr>
        <w:t xml:space="preserve"> </w:t>
      </w:r>
      <w:r w:rsidRPr="006E327F">
        <w:rPr>
          <w:rFonts w:ascii="Times New Roman" w:hAnsi="Times New Roman"/>
          <w:sz w:val="22"/>
        </w:rPr>
        <w:t>economy and needs.</w:t>
      </w:r>
    </w:p>
    <w:p w14:paraId="29D220C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D3FB55F"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The county shall not authorize additional time for the recipient to accompany the provider.</w:t>
      </w:r>
    </w:p>
    <w:p w14:paraId="101E0A3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B7B31B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Food shopping includes the tasks of making a grocery list, travel to/from the store, shopping, loading, unloading, and storing food.</w:t>
      </w:r>
    </w:p>
    <w:p w14:paraId="702EB009"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A244DF8" w14:textId="77777777" w:rsidR="002D0DEB" w:rsidRPr="003E3A60" w:rsidRDefault="002D0DEB" w:rsidP="002D0DE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r w:rsidRPr="003E3A60">
        <w:rPr>
          <w:rFonts w:ascii="Times New Roman" w:hAnsi="Times New Roman"/>
          <w:sz w:val="22"/>
        </w:rPr>
        <w:tab/>
      </w:r>
      <w:r w:rsidRPr="003E3A60">
        <w:rPr>
          <w:rFonts w:ascii="Times New Roman" w:hAnsi="Times New Roman"/>
          <w:sz w:val="22"/>
        </w:rPr>
        <w:tab/>
      </w:r>
      <w:r w:rsidRPr="003E3A60">
        <w:rPr>
          <w:rFonts w:ascii="Times New Roman" w:hAnsi="Times New Roman"/>
          <w:sz w:val="22"/>
        </w:rPr>
        <w:tab/>
      </w:r>
      <w:r w:rsidRPr="003E3A60">
        <w:rPr>
          <w:rFonts w:ascii="Times New Roman" w:hAnsi="Times New Roman"/>
          <w:sz w:val="22"/>
        </w:rPr>
        <w:tab/>
        <w:t>(1)</w:t>
      </w:r>
      <w:r w:rsidRPr="003E3A60">
        <w:rPr>
          <w:rFonts w:ascii="Times New Roman" w:hAnsi="Times New Roman"/>
          <w:sz w:val="22"/>
        </w:rPr>
        <w:tab/>
        <w:t>The time guideline for " food shopping" shall not exceed 1.0 hour total per week per household unless the recipient's need requires an exception to exceed this limit.</w:t>
      </w:r>
    </w:p>
    <w:p w14:paraId="6DCFF0F1" w14:textId="77777777" w:rsidR="002D0DEB" w:rsidRPr="006E327F" w:rsidRDefault="002D0DEB" w:rsidP="002D0DE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p>
    <w:p w14:paraId="5D5B4330"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(c)</w:t>
      </w:r>
      <w:r w:rsidRPr="006E327F">
        <w:rPr>
          <w:rFonts w:ascii="Times New Roman" w:hAnsi="Times New Roman"/>
          <w:sz w:val="22"/>
        </w:rPr>
        <w:tab/>
        <w:t>Other shopping/errands includes the tasks of making a shopping list, travel to/from the store, shopping, loading, unloading, and storing supplies purchased, and/or performing reasonable errands such as delivering a delinquent payment to avert an imminent utility shut-off or picking up a prescription, etc.</w:t>
      </w:r>
    </w:p>
    <w:p w14:paraId="112D692C"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6288392" w14:textId="77777777" w:rsidR="002D0DEB" w:rsidRPr="003E3A60" w:rsidRDefault="002D0DEB" w:rsidP="002D0DE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r w:rsidRPr="003E3A60">
        <w:rPr>
          <w:rFonts w:ascii="Times New Roman" w:hAnsi="Times New Roman"/>
          <w:sz w:val="22"/>
        </w:rPr>
        <w:tab/>
      </w:r>
      <w:r w:rsidRPr="003E3A60">
        <w:rPr>
          <w:rFonts w:ascii="Times New Roman" w:hAnsi="Times New Roman"/>
          <w:sz w:val="22"/>
        </w:rPr>
        <w:tab/>
      </w:r>
      <w:r w:rsidRPr="003E3A60">
        <w:rPr>
          <w:rFonts w:ascii="Times New Roman" w:hAnsi="Times New Roman"/>
          <w:sz w:val="22"/>
        </w:rPr>
        <w:tab/>
      </w:r>
      <w:r w:rsidRPr="003E3A60">
        <w:rPr>
          <w:rFonts w:ascii="Times New Roman" w:hAnsi="Times New Roman"/>
          <w:sz w:val="22"/>
        </w:rPr>
        <w:tab/>
        <w:t>(1)</w:t>
      </w:r>
      <w:r w:rsidRPr="003E3A60">
        <w:rPr>
          <w:rFonts w:ascii="Times New Roman" w:hAnsi="Times New Roman"/>
          <w:sz w:val="22"/>
        </w:rPr>
        <w:tab/>
        <w:t>The time guideline for "other shopping/errands" shall not exceed 0.5 hour total per week per household unless the recipient's need requires an exception to exceed this limit.</w:t>
      </w:r>
    </w:p>
    <w:p w14:paraId="2B4C2F90" w14:textId="77777777" w:rsidR="002D0DEB" w:rsidRPr="006E327F" w:rsidRDefault="002D0DEB">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4C971A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.14</w:t>
      </w:r>
      <w:r w:rsidRPr="006E327F">
        <w:rPr>
          <w:rFonts w:ascii="Times New Roman" w:hAnsi="Times New Roman"/>
          <w:sz w:val="22"/>
        </w:rPr>
        <w:tab/>
        <w:t>Personal care services, limited to:</w:t>
      </w:r>
    </w:p>
    <w:p w14:paraId="5F19819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08E2020"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3E3A60">
        <w:rPr>
          <w:rFonts w:ascii="Times New Roman" w:hAnsi="Times New Roman"/>
          <w:sz w:val="22"/>
        </w:rPr>
        <w:t>(a)</w:t>
      </w:r>
      <w:r w:rsidRPr="003E3A60">
        <w:rPr>
          <w:rFonts w:ascii="Times New Roman" w:hAnsi="Times New Roman"/>
          <w:sz w:val="22"/>
        </w:rPr>
        <w:tab/>
      </w:r>
      <w:r w:rsidR="00E53946" w:rsidRPr="003E3A60">
        <w:rPr>
          <w:rFonts w:ascii="Times New Roman" w:hAnsi="Times New Roman"/>
          <w:sz w:val="22"/>
        </w:rPr>
        <w:t>"</w:t>
      </w:r>
      <w:r w:rsidRPr="00765ABB">
        <w:rPr>
          <w:rFonts w:ascii="Times New Roman" w:hAnsi="Times New Roman"/>
          <w:sz w:val="22"/>
        </w:rPr>
        <w:t>Bowel and bladder</w:t>
      </w:r>
      <w:r w:rsidR="00E53946" w:rsidRPr="00B87729">
        <w:rPr>
          <w:rFonts w:ascii="Times New Roman" w:hAnsi="Times New Roman"/>
          <w:sz w:val="22"/>
        </w:rPr>
        <w:t>"</w:t>
      </w:r>
      <w:r w:rsidRPr="00B87729">
        <w:rPr>
          <w:rFonts w:ascii="Times New Roman" w:hAnsi="Times New Roman"/>
          <w:sz w:val="22"/>
        </w:rPr>
        <w:t xml:space="preserve"> care, </w:t>
      </w:r>
      <w:r w:rsidR="00E53946" w:rsidRPr="00B87729">
        <w:rPr>
          <w:rFonts w:ascii="Times New Roman" w:hAnsi="Times New Roman"/>
          <w:sz w:val="22"/>
        </w:rPr>
        <w:t>which includes</w:t>
      </w:r>
      <w:r w:rsidRPr="00B87729">
        <w:rPr>
          <w:rFonts w:ascii="Times New Roman" w:hAnsi="Times New Roman"/>
          <w:sz w:val="22"/>
        </w:rPr>
        <w:t xml:space="preserve"> assistance with </w:t>
      </w:r>
      <w:r w:rsidR="00E53946" w:rsidRPr="00B87729">
        <w:rPr>
          <w:rFonts w:ascii="Times New Roman" w:hAnsi="Times New Roman"/>
          <w:sz w:val="22"/>
        </w:rPr>
        <w:t>using, emptying, and cleaning b</w:t>
      </w:r>
      <w:r w:rsidRPr="00B87729">
        <w:rPr>
          <w:rFonts w:ascii="Times New Roman" w:hAnsi="Times New Roman"/>
          <w:sz w:val="22"/>
        </w:rPr>
        <w:t>ed pans</w:t>
      </w:r>
      <w:r w:rsidR="00E53946" w:rsidRPr="00B87729">
        <w:rPr>
          <w:rFonts w:ascii="Times New Roman" w:hAnsi="Times New Roman"/>
          <w:sz w:val="22"/>
        </w:rPr>
        <w:t>/be</w:t>
      </w:r>
      <w:r w:rsidR="00CD56C0" w:rsidRPr="00B87729">
        <w:rPr>
          <w:rFonts w:ascii="Times New Roman" w:hAnsi="Times New Roman"/>
          <w:sz w:val="22"/>
        </w:rPr>
        <w:t>d</w:t>
      </w:r>
      <w:r w:rsidR="00E53946" w:rsidRPr="00B87729">
        <w:rPr>
          <w:rFonts w:ascii="Times New Roman" w:hAnsi="Times New Roman"/>
          <w:sz w:val="22"/>
        </w:rPr>
        <w:t>side commodes, urinals, ostomy, enema and/or catheter receptacles;</w:t>
      </w:r>
      <w:r w:rsidRPr="00B87729">
        <w:rPr>
          <w:rFonts w:ascii="Times New Roman" w:hAnsi="Times New Roman"/>
          <w:sz w:val="22"/>
        </w:rPr>
        <w:t>, application of diapers</w:t>
      </w:r>
      <w:r w:rsidR="00E53946" w:rsidRPr="00B87729">
        <w:rPr>
          <w:rFonts w:ascii="Times New Roman" w:hAnsi="Times New Roman"/>
          <w:sz w:val="22"/>
        </w:rPr>
        <w:t>; positioning for diaper changes; managing clothing;</w:t>
      </w:r>
      <w:r w:rsidR="003B40FC" w:rsidRPr="00B87729">
        <w:rPr>
          <w:rFonts w:ascii="Times New Roman" w:hAnsi="Times New Roman"/>
          <w:sz w:val="22"/>
        </w:rPr>
        <w:t xml:space="preserve"> </w:t>
      </w:r>
      <w:r w:rsidRPr="00B87729">
        <w:rPr>
          <w:rFonts w:ascii="Times New Roman" w:hAnsi="Times New Roman"/>
          <w:sz w:val="22"/>
        </w:rPr>
        <w:t xml:space="preserve">changing </w:t>
      </w:r>
      <w:r w:rsidR="00E53946" w:rsidRPr="00B87729">
        <w:rPr>
          <w:rFonts w:ascii="Times New Roman" w:hAnsi="Times New Roman"/>
          <w:sz w:val="22"/>
        </w:rPr>
        <w:t xml:space="preserve"> disposable barrier pads; putting on/taking off </w:t>
      </w:r>
      <w:r w:rsidR="00BD0037" w:rsidRPr="00B87729">
        <w:rPr>
          <w:rFonts w:ascii="Times New Roman" w:hAnsi="Times New Roman"/>
          <w:sz w:val="22"/>
        </w:rPr>
        <w:t>disposable rubber gloves; wiping and cleaning recipient</w:t>
      </w:r>
      <w:r w:rsidR="00FB0BE1" w:rsidRPr="00B87729">
        <w:rPr>
          <w:rFonts w:ascii="Times New Roman" w:hAnsi="Times New Roman"/>
          <w:sz w:val="22"/>
        </w:rPr>
        <w:t>;</w:t>
      </w:r>
      <w:r w:rsidR="009230CA" w:rsidRPr="00B87729">
        <w:rPr>
          <w:rFonts w:ascii="Times New Roman" w:hAnsi="Times New Roman"/>
          <w:sz w:val="22"/>
        </w:rPr>
        <w:t xml:space="preserve"> assistance</w:t>
      </w:r>
      <w:r w:rsidR="00BD0037" w:rsidRPr="00B87729">
        <w:rPr>
          <w:rFonts w:ascii="Times New Roman" w:hAnsi="Times New Roman"/>
          <w:sz w:val="22"/>
        </w:rPr>
        <w:t xml:space="preserve"> with getting on/off </w:t>
      </w:r>
      <w:r w:rsidR="00E53946" w:rsidRPr="00B87729">
        <w:rPr>
          <w:rFonts w:ascii="Times New Roman" w:hAnsi="Times New Roman"/>
          <w:sz w:val="22"/>
        </w:rPr>
        <w:t>commode or toilet</w:t>
      </w:r>
      <w:r w:rsidR="00BD0037" w:rsidRPr="00B87729">
        <w:rPr>
          <w:rFonts w:ascii="Times New Roman" w:hAnsi="Times New Roman"/>
          <w:sz w:val="22"/>
        </w:rPr>
        <w:t>;</w:t>
      </w:r>
      <w:r w:rsidR="00E53946" w:rsidRPr="00B87729">
        <w:rPr>
          <w:rFonts w:ascii="Times New Roman" w:hAnsi="Times New Roman"/>
          <w:sz w:val="22"/>
        </w:rPr>
        <w:t xml:space="preserve"> </w:t>
      </w:r>
      <w:r w:rsidRPr="00B87729">
        <w:rPr>
          <w:rFonts w:ascii="Times New Roman" w:hAnsi="Times New Roman"/>
          <w:sz w:val="22"/>
        </w:rPr>
        <w:t xml:space="preserve">and </w:t>
      </w:r>
      <w:r w:rsidR="00E53946" w:rsidRPr="00B87729">
        <w:rPr>
          <w:rFonts w:ascii="Times New Roman" w:hAnsi="Times New Roman"/>
          <w:sz w:val="22"/>
        </w:rPr>
        <w:t>washing/drying recipient's and providers hands.</w:t>
      </w:r>
    </w:p>
    <w:p w14:paraId="17735F64" w14:textId="77777777" w:rsidR="00C41F50" w:rsidRDefault="00C41F50">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401F4B3B" w14:textId="77777777" w:rsidR="00C41F50" w:rsidRDefault="00C41F50" w:rsidP="00C41F50">
      <w:pPr>
        <w:tabs>
          <w:tab w:val="left" w:pos="1260"/>
          <w:tab w:val="left" w:pos="1800"/>
          <w:tab w:val="left" w:pos="3960"/>
          <w:tab w:val="left" w:pos="4680"/>
          <w:tab w:val="right" w:pos="9360"/>
        </w:tabs>
        <w:ind w:left="1800" w:hanging="1800"/>
        <w:jc w:val="both"/>
        <w:rPr>
          <w:rFonts w:ascii="Times New Roman" w:hAnsi="Times New Roman"/>
          <w:sz w:val="22"/>
        </w:rPr>
      </w:pPr>
    </w:p>
    <w:p w14:paraId="0B95F05A" w14:textId="77777777" w:rsidR="00C41F50" w:rsidRDefault="00C41F50" w:rsidP="00C41F50">
      <w:pPr>
        <w:tabs>
          <w:tab w:val="left" w:pos="1260"/>
          <w:tab w:val="left" w:pos="1800"/>
          <w:tab w:val="left" w:pos="3960"/>
          <w:tab w:val="left" w:pos="4680"/>
          <w:tab w:val="right" w:pos="9360"/>
        </w:tabs>
        <w:ind w:left="1800" w:hanging="1800"/>
        <w:jc w:val="both"/>
        <w:rPr>
          <w:rFonts w:ascii="Times New Roman" w:hAnsi="Times New Roman"/>
          <w:sz w:val="22"/>
        </w:rPr>
      </w:pPr>
    </w:p>
    <w:p w14:paraId="08CFED2C" w14:textId="77777777" w:rsidR="00CB5A9F" w:rsidRDefault="00CB5A9F" w:rsidP="00C41F50">
      <w:pPr>
        <w:tabs>
          <w:tab w:val="left" w:pos="1260"/>
          <w:tab w:val="left" w:pos="1800"/>
          <w:tab w:val="left" w:pos="3960"/>
          <w:tab w:val="left" w:pos="4680"/>
          <w:tab w:val="right" w:pos="9360"/>
        </w:tabs>
        <w:ind w:left="1800" w:hanging="1800"/>
        <w:jc w:val="both"/>
        <w:rPr>
          <w:rFonts w:ascii="Times New Roman" w:hAnsi="Times New Roman"/>
          <w:sz w:val="22"/>
        </w:rPr>
      </w:pPr>
    </w:p>
    <w:p w14:paraId="2BCA7938" w14:textId="77777777" w:rsidR="00C41F50" w:rsidRPr="006E327F" w:rsidRDefault="00B87729" w:rsidP="00C41F50">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03296" behindDoc="1" locked="1" layoutInCell="0" allowOverlap="1" wp14:anchorId="7E8F4F28" wp14:editId="5ADCA897">
                <wp:simplePos x="0" y="0"/>
                <wp:positionH relativeFrom="page">
                  <wp:posOffset>914400</wp:posOffset>
                </wp:positionH>
                <wp:positionV relativeFrom="paragraph">
                  <wp:posOffset>0</wp:posOffset>
                </wp:positionV>
                <wp:extent cx="5943600" cy="12065"/>
                <wp:effectExtent l="0" t="0" r="0" b="0"/>
                <wp:wrapNone/>
                <wp:docPr id="151" name="Rectangl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8292F" id="Rectangle 248" o:spid="_x0000_s1026" style="position:absolute;margin-left:1in;margin-top:0;width:468pt;height:.9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3T4LOioDAADz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14:paraId="119910B8" w14:textId="77777777" w:rsidR="00C41F50" w:rsidRPr="006E327F" w:rsidRDefault="00C41F50" w:rsidP="00C41F50">
      <w:pPr>
        <w:pStyle w:val="Footer"/>
        <w:tabs>
          <w:tab w:val="center" w:pos="4680"/>
        </w:tabs>
        <w:jc w:val="both"/>
        <w:rPr>
          <w:rFonts w:ascii="Times New Roman" w:hAnsi="Times New Roman"/>
        </w:rPr>
      </w:pPr>
      <w:r w:rsidRPr="006E327F">
        <w:rPr>
          <w:rFonts w:ascii="Times New Roman" w:hAnsi="Times New Roman"/>
        </w:rPr>
        <w:tab/>
        <w:t>CALIFORNIA-DSS-MANUAL-SS</w:t>
      </w:r>
    </w:p>
    <w:p w14:paraId="38231F3D" w14:textId="77777777" w:rsidR="00C41F50" w:rsidRPr="006E327F" w:rsidRDefault="00C41F50" w:rsidP="00C41F50">
      <w:pPr>
        <w:pStyle w:val="Footer"/>
        <w:jc w:val="both"/>
        <w:rPr>
          <w:rFonts w:ascii="Times New Roman" w:hAnsi="Times New Roman"/>
        </w:rPr>
      </w:pPr>
      <w:r w:rsidRPr="006E327F">
        <w:rPr>
          <w:rFonts w:ascii="Times New Roman" w:hAnsi="Times New Roman"/>
        </w:rPr>
        <w:t>MANUAL LETTER NO. SS-</w:t>
      </w:r>
      <w:r w:rsidR="005A0DB2">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5A0DB2">
          <w:rPr>
            <w:rFonts w:ascii="Times New Roman" w:hAnsi="Times New Roman"/>
          </w:rPr>
          <w:t>9/1/06</w:t>
        </w:r>
      </w:smartTag>
    </w:p>
    <w:p w14:paraId="36722A12" w14:textId="77777777" w:rsidR="00C41F50" w:rsidRPr="006E327F" w:rsidRDefault="00B87729" w:rsidP="00C41F50">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04320" behindDoc="1" locked="1" layoutInCell="0" allowOverlap="1" wp14:anchorId="5E3C9AD2" wp14:editId="560C4EB1">
                <wp:simplePos x="0" y="0"/>
                <wp:positionH relativeFrom="page">
                  <wp:posOffset>914400</wp:posOffset>
                </wp:positionH>
                <wp:positionV relativeFrom="paragraph">
                  <wp:posOffset>0</wp:posOffset>
                </wp:positionV>
                <wp:extent cx="5943600" cy="12065"/>
                <wp:effectExtent l="0" t="0" r="0" b="0"/>
                <wp:wrapNone/>
                <wp:docPr id="150" name="Rectangle 2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C8079" id="Rectangle 249" o:spid="_x0000_s1026" style="position:absolute;margin-left:1in;margin-top:0;width:468pt;height:.9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ByP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qdByP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54C4D63F" w14:textId="77777777" w:rsidR="00C41F50" w:rsidRPr="006E327F" w:rsidRDefault="00C41F50" w:rsidP="00C41F50">
      <w:pPr>
        <w:pStyle w:val="Footer"/>
        <w:tabs>
          <w:tab w:val="center" w:pos="4680"/>
        </w:tabs>
        <w:jc w:val="both"/>
        <w:rPr>
          <w:rFonts w:ascii="Times New Roman" w:hAnsi="Times New Roman"/>
        </w:rPr>
      </w:pPr>
      <w:r w:rsidRPr="006E327F">
        <w:rPr>
          <w:rFonts w:ascii="Times New Roman" w:hAnsi="Times New Roman"/>
        </w:rPr>
        <w:tab/>
        <w:t xml:space="preserve">Page </w:t>
      </w:r>
      <w:r w:rsidR="009677B1">
        <w:rPr>
          <w:rFonts w:ascii="Times New Roman" w:hAnsi="Times New Roman"/>
        </w:rPr>
        <w:t>65.7</w:t>
      </w:r>
    </w:p>
    <w:p w14:paraId="1E5C0355" w14:textId="77777777" w:rsidR="00C41F50" w:rsidRPr="006E327F" w:rsidRDefault="00C41F50" w:rsidP="00C41F50">
      <w:pPr>
        <w:pStyle w:val="Header"/>
        <w:spacing w:line="19" w:lineRule="exact"/>
        <w:jc w:val="both"/>
        <w:rPr>
          <w:rFonts w:ascii="Times New Roman" w:hAnsi="Times New Roman"/>
        </w:rPr>
      </w:pPr>
      <w:r w:rsidRPr="006E327F">
        <w:rPr>
          <w:rFonts w:ascii="Times New Roman" w:hAnsi="Times New Roman"/>
        </w:rPr>
        <w:br w:type="page"/>
      </w:r>
    </w:p>
    <w:p w14:paraId="4AF8A28E" w14:textId="77777777" w:rsidR="00C41F50" w:rsidRPr="006E327F" w:rsidRDefault="00C41F50" w:rsidP="00C41F50">
      <w:pPr>
        <w:pStyle w:val="Header"/>
        <w:jc w:val="both"/>
        <w:rPr>
          <w:rFonts w:ascii="Times New Roman" w:hAnsi="Times New Roman"/>
        </w:rPr>
      </w:pPr>
      <w:r w:rsidRPr="006E327F">
        <w:rPr>
          <w:rFonts w:ascii="Times New Roman" w:hAnsi="Times New Roman"/>
        </w:rPr>
        <w:lastRenderedPageBreak/>
        <w:tab/>
        <w:t>SOCIAL SERVICES STANDA</w:t>
      </w:r>
      <w:r w:rsidR="00293477" w:rsidRPr="006E327F">
        <w:rPr>
          <w:rFonts w:ascii="Times New Roman" w:hAnsi="Times New Roman"/>
          <w:noProof/>
          <w:snapToGrid/>
        </w:rPr>
        <mc:AlternateContent>
          <mc:Choice Requires="wps">
            <w:drawing>
              <wp:anchor distT="0" distB="0" distL="114300" distR="114300" simplePos="0" relativeHeight="251847680" behindDoc="1" locked="0" layoutInCell="0" allowOverlap="1" wp14:anchorId="3133C56D" wp14:editId="2A29BA5F">
                <wp:simplePos x="0" y="0"/>
                <wp:positionH relativeFrom="page">
                  <wp:posOffset>914400</wp:posOffset>
                </wp:positionH>
                <wp:positionV relativeFrom="paragraph">
                  <wp:posOffset>0</wp:posOffset>
                </wp:positionV>
                <wp:extent cx="5943600" cy="12065"/>
                <wp:effectExtent l="0" t="0" r="0" b="0"/>
                <wp:wrapNone/>
                <wp:docPr id="306"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F0DD3" id="Rectangle 200" o:spid="_x0000_s1026" style="position:absolute;margin-left:1in;margin-top:0;width:468pt;height:.95pt;z-index:-25146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i7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fkvi7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RDS</w:t>
      </w:r>
    </w:p>
    <w:p w14:paraId="3F80F0C9" w14:textId="77777777" w:rsidR="00C41F50" w:rsidRPr="00970FFC" w:rsidRDefault="00C41F50" w:rsidP="00C41F50">
      <w:pPr>
        <w:pStyle w:val="Header"/>
        <w:jc w:val="both"/>
        <w:rPr>
          <w:rFonts w:ascii="Times New Roman" w:hAnsi="Times New Roman"/>
          <w:u w:val="single"/>
        </w:rPr>
      </w:pPr>
      <w:r w:rsidRPr="00970FFC">
        <w:rPr>
          <w:rFonts w:ascii="Times New Roman" w:hAnsi="Times New Roman"/>
          <w:u w:val="single"/>
        </w:rPr>
        <w:t>Regulations</w:t>
      </w:r>
      <w:r w:rsidRPr="00970FFC">
        <w:rPr>
          <w:rFonts w:ascii="Times New Roman" w:hAnsi="Times New Roman"/>
          <w:u w:val="single"/>
        </w:rPr>
        <w:tab/>
        <w:t>SERVICE PROGRAM NO. 7:  IHSS</w:t>
      </w:r>
      <w:r w:rsidRPr="00970FFC">
        <w:rPr>
          <w:rFonts w:ascii="Times New Roman" w:hAnsi="Times New Roman"/>
          <w:u w:val="single"/>
        </w:rPr>
        <w:tab/>
      </w:r>
      <w:r w:rsidR="007B4A02" w:rsidRPr="00970FFC">
        <w:rPr>
          <w:rFonts w:ascii="Times New Roman" w:hAnsi="Times New Roman"/>
          <w:u w:val="single"/>
        </w:rPr>
        <w:t>30-75</w:t>
      </w:r>
      <w:r w:rsidR="007B4A02">
        <w:rPr>
          <w:rFonts w:ascii="Times New Roman" w:hAnsi="Times New Roman"/>
          <w:u w:val="single"/>
        </w:rPr>
        <w:t>7(Cont.)</w:t>
      </w:r>
    </w:p>
    <w:p w14:paraId="50A228A2" w14:textId="77777777" w:rsidR="00C41F50" w:rsidRPr="006E327F" w:rsidRDefault="00C41F50" w:rsidP="00C41F5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7FDB1FB" w14:textId="77777777" w:rsidR="00C41F50" w:rsidRPr="003E3A60" w:rsidRDefault="00C41F50" w:rsidP="00C41F50">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30-757</w:t>
      </w:r>
      <w:r w:rsidRPr="003E3A60">
        <w:rPr>
          <w:rFonts w:ascii="Times New Roman" w:hAnsi="Times New Roman"/>
          <w:b/>
          <w:sz w:val="22"/>
        </w:rPr>
        <w:tab/>
        <w:t>PROGRAM SERVICE CATEGORIES AND TIME GUIDELINES</w:t>
      </w:r>
      <w:r w:rsidRPr="003E3A60">
        <w:rPr>
          <w:rFonts w:ascii="Times New Roman" w:hAnsi="Times New Roman"/>
          <w:b/>
          <w:sz w:val="22"/>
        </w:rPr>
        <w:tab/>
        <w:t>30-757</w:t>
      </w:r>
    </w:p>
    <w:p w14:paraId="5AA1CFEF" w14:textId="77777777" w:rsidR="00C41F50" w:rsidRPr="00765ABB" w:rsidRDefault="00C41F50" w:rsidP="00C41F5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b/>
          <w:sz w:val="22"/>
        </w:rPr>
        <w:tab/>
      </w:r>
      <w:r w:rsidRPr="003E3A60">
        <w:rPr>
          <w:rFonts w:ascii="Times New Roman" w:hAnsi="Times New Roman"/>
          <w:b/>
          <w:sz w:val="22"/>
        </w:rPr>
        <w:tab/>
      </w:r>
      <w:r w:rsidRPr="00765ABB">
        <w:rPr>
          <w:rFonts w:ascii="Times New Roman" w:hAnsi="Times New Roman"/>
          <w:sz w:val="22"/>
        </w:rPr>
        <w:t>(Continued)</w:t>
      </w:r>
    </w:p>
    <w:p w14:paraId="0CB2F771" w14:textId="77777777" w:rsidR="003D5D06" w:rsidRPr="00B87729" w:rsidRDefault="003D5D06">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48CB67F1" w14:textId="77777777" w:rsidR="003D5D06" w:rsidRPr="00B87729" w:rsidRDefault="003D5D06" w:rsidP="0035435D">
      <w:pPr>
        <w:tabs>
          <w:tab w:val="left" w:pos="540"/>
          <w:tab w:val="left" w:pos="1260"/>
          <w:tab w:val="left" w:pos="1890"/>
          <w:tab w:val="left" w:pos="2520"/>
          <w:tab w:val="left" w:pos="2610"/>
          <w:tab w:val="left" w:pos="3960"/>
          <w:tab w:val="left" w:pos="4680"/>
          <w:tab w:val="right" w:pos="9360"/>
        </w:tabs>
        <w:ind w:left="2610" w:hanging="1350"/>
        <w:jc w:val="both"/>
        <w:rPr>
          <w:rFonts w:ascii="Times New Roman" w:hAnsi="Times New Roman"/>
          <w:sz w:val="22"/>
        </w:rPr>
      </w:pPr>
      <w:r w:rsidRPr="00B87729">
        <w:rPr>
          <w:rFonts w:ascii="Times New Roman" w:hAnsi="Times New Roman"/>
          <w:sz w:val="22"/>
        </w:rPr>
        <w:tab/>
        <w:t>(1)</w:t>
      </w:r>
      <w:r w:rsidRPr="00B87729">
        <w:rPr>
          <w:rFonts w:ascii="Times New Roman" w:hAnsi="Times New Roman"/>
          <w:sz w:val="22"/>
        </w:rPr>
        <w:tab/>
        <w:t>"Bowel and bladder" care does not include insertion of enemas, catheters, suppositories, digital stimulation as part of</w:t>
      </w:r>
      <w:r w:rsidR="00673C68" w:rsidRPr="00B87729">
        <w:rPr>
          <w:rFonts w:ascii="Times New Roman" w:hAnsi="Times New Roman"/>
          <w:sz w:val="22"/>
        </w:rPr>
        <w:t xml:space="preserve"> a</w:t>
      </w:r>
      <w:r w:rsidRPr="00B87729">
        <w:rPr>
          <w:rFonts w:ascii="Times New Roman" w:hAnsi="Times New Roman"/>
          <w:sz w:val="22"/>
        </w:rPr>
        <w:t xml:space="preserve"> bowel program, or colostomy irrigation.  These tasks are assessed as "paramedical services" specified at Section 30-757.19.</w:t>
      </w:r>
    </w:p>
    <w:p w14:paraId="3E5F63BD" w14:textId="77777777" w:rsidR="003E3BEA" w:rsidRPr="00B87729" w:rsidRDefault="003E3BEA" w:rsidP="009631A2">
      <w:pPr>
        <w:tabs>
          <w:tab w:val="left" w:pos="540"/>
          <w:tab w:val="left" w:pos="1260"/>
          <w:tab w:val="left" w:pos="1890"/>
          <w:tab w:val="left" w:pos="2520"/>
          <w:tab w:val="left" w:pos="2610"/>
          <w:tab w:val="left" w:pos="3960"/>
          <w:tab w:val="left" w:pos="4680"/>
          <w:tab w:val="right" w:pos="9360"/>
        </w:tabs>
        <w:ind w:left="2610" w:hanging="1350"/>
        <w:jc w:val="both"/>
        <w:rPr>
          <w:rFonts w:ascii="Times New Roman" w:hAnsi="Times New Roman"/>
          <w:sz w:val="22"/>
        </w:rPr>
      </w:pPr>
    </w:p>
    <w:p w14:paraId="6C8225AB" w14:textId="77777777" w:rsidR="003E3BEA" w:rsidRPr="00B87729" w:rsidRDefault="003E3BEA" w:rsidP="009631A2">
      <w:pPr>
        <w:tabs>
          <w:tab w:val="left" w:pos="540"/>
          <w:tab w:val="left" w:pos="1260"/>
          <w:tab w:val="left" w:pos="1890"/>
          <w:tab w:val="left" w:pos="2520"/>
          <w:tab w:val="left" w:pos="2610"/>
          <w:tab w:val="left" w:pos="3960"/>
          <w:tab w:val="left" w:pos="4680"/>
          <w:tab w:val="right" w:pos="9360"/>
        </w:tabs>
        <w:ind w:left="2610" w:hanging="1350"/>
        <w:jc w:val="both"/>
        <w:rPr>
          <w:rFonts w:ascii="Times New Roman" w:hAnsi="Times New Roman"/>
          <w:sz w:val="22"/>
        </w:rPr>
      </w:pPr>
      <w:r w:rsidRPr="00B87729">
        <w:rPr>
          <w:rFonts w:ascii="Times New Roman" w:hAnsi="Times New Roman"/>
          <w:sz w:val="22"/>
        </w:rPr>
        <w:tab/>
      </w:r>
      <w:r w:rsidR="00A43431" w:rsidRPr="00B87729">
        <w:rPr>
          <w:rFonts w:ascii="Times New Roman" w:hAnsi="Times New Roman"/>
          <w:sz w:val="22"/>
        </w:rPr>
        <w:t>(</w:t>
      </w:r>
      <w:r w:rsidRPr="00B87729">
        <w:rPr>
          <w:rFonts w:ascii="Times New Roman" w:hAnsi="Times New Roman"/>
          <w:sz w:val="22"/>
        </w:rPr>
        <w:t>2)</w:t>
      </w:r>
      <w:r w:rsidRPr="00B87729">
        <w:rPr>
          <w:rFonts w:ascii="Times New Roman" w:hAnsi="Times New Roman"/>
          <w:sz w:val="22"/>
        </w:rPr>
        <w:tab/>
        <w:t>The time guideline range for "bowel and bladder" care shall be as follows unless the recipie</w:t>
      </w:r>
      <w:r w:rsidR="00A43431" w:rsidRPr="00B87729">
        <w:rPr>
          <w:rFonts w:ascii="Times New Roman" w:hAnsi="Times New Roman"/>
          <w:sz w:val="22"/>
        </w:rPr>
        <w:t>nt's needs require an exception:</w:t>
      </w:r>
    </w:p>
    <w:p w14:paraId="57EC136C" w14:textId="77777777" w:rsidR="00A43431" w:rsidRPr="00B87729" w:rsidRDefault="00A43431" w:rsidP="009631A2">
      <w:pPr>
        <w:tabs>
          <w:tab w:val="left" w:pos="540"/>
          <w:tab w:val="left" w:pos="1260"/>
          <w:tab w:val="left" w:pos="1890"/>
          <w:tab w:val="left" w:pos="2520"/>
          <w:tab w:val="left" w:pos="2610"/>
          <w:tab w:val="left" w:pos="3960"/>
          <w:tab w:val="left" w:pos="4680"/>
          <w:tab w:val="right" w:pos="9360"/>
        </w:tabs>
        <w:ind w:left="2610" w:hanging="1350"/>
        <w:jc w:val="both"/>
        <w:rPr>
          <w:rFonts w:ascii="Times New Roman" w:hAnsi="Times New Roman"/>
          <w:sz w:val="22"/>
        </w:rPr>
      </w:pPr>
    </w:p>
    <w:tbl>
      <w:tblPr>
        <w:tblW w:w="2871" w:type="dxa"/>
        <w:tblInd w:w="3831" w:type="dxa"/>
        <w:tblLook w:val="0000" w:firstRow="0" w:lastRow="0" w:firstColumn="0" w:lastColumn="0" w:noHBand="0" w:noVBand="0"/>
      </w:tblPr>
      <w:tblGrid>
        <w:gridCol w:w="1446"/>
        <w:gridCol w:w="694"/>
        <w:gridCol w:w="731"/>
      </w:tblGrid>
      <w:tr w:rsidR="00A43431" w:rsidRPr="00B87729" w14:paraId="6ADB1B97" w14:textId="77777777">
        <w:trPr>
          <w:trHeight w:val="255"/>
        </w:trPr>
        <w:tc>
          <w:tcPr>
            <w:tcW w:w="2871" w:type="dxa"/>
            <w:gridSpan w:val="3"/>
            <w:tcBorders>
              <w:top w:val="single" w:sz="4" w:space="0" w:color="auto"/>
              <w:left w:val="single" w:sz="8" w:space="0" w:color="auto"/>
              <w:bottom w:val="single" w:sz="4" w:space="0" w:color="auto"/>
              <w:right w:val="single" w:sz="4" w:space="0" w:color="auto"/>
            </w:tcBorders>
            <w:noWrap/>
            <w:vAlign w:val="bottom"/>
          </w:tcPr>
          <w:p w14:paraId="16B1EB48" w14:textId="77777777" w:rsidR="00A43431" w:rsidRPr="00B87729" w:rsidRDefault="00A43431" w:rsidP="00A43431">
            <w:pPr>
              <w:jc w:val="both"/>
              <w:rPr>
                <w:rFonts w:ascii="Times New Roman" w:hAnsi="Times New Roman"/>
                <w:sz w:val="22"/>
                <w:szCs w:val="22"/>
              </w:rPr>
            </w:pPr>
            <w:r w:rsidRPr="00B87729">
              <w:rPr>
                <w:rFonts w:ascii="Times New Roman" w:hAnsi="Times New Roman"/>
                <w:sz w:val="22"/>
                <w:szCs w:val="22"/>
              </w:rPr>
              <w:t> </w:t>
            </w:r>
          </w:p>
          <w:p w14:paraId="429BE2DA" w14:textId="77777777" w:rsidR="00A43431" w:rsidRPr="00B87729" w:rsidRDefault="00A43431" w:rsidP="00A43431">
            <w:pPr>
              <w:jc w:val="center"/>
              <w:rPr>
                <w:rFonts w:ascii="Times New Roman" w:hAnsi="Times New Roman"/>
                <w:sz w:val="22"/>
                <w:szCs w:val="22"/>
              </w:rPr>
            </w:pPr>
            <w:r w:rsidRPr="00B87729">
              <w:rPr>
                <w:rFonts w:ascii="Times New Roman" w:hAnsi="Times New Roman"/>
                <w:sz w:val="22"/>
                <w:szCs w:val="22"/>
              </w:rPr>
              <w:t>Bowel and Bladder Care</w:t>
            </w:r>
          </w:p>
          <w:p w14:paraId="715A99C9" w14:textId="77777777" w:rsidR="00A43431" w:rsidRPr="00B87729" w:rsidRDefault="00A43431" w:rsidP="00A43431">
            <w:pPr>
              <w:jc w:val="center"/>
              <w:rPr>
                <w:rFonts w:ascii="Times New Roman" w:hAnsi="Times New Roman"/>
                <w:sz w:val="22"/>
                <w:szCs w:val="22"/>
              </w:rPr>
            </w:pPr>
            <w:r w:rsidRPr="00B87729">
              <w:rPr>
                <w:rFonts w:ascii="Times New Roman" w:hAnsi="Times New Roman"/>
                <w:sz w:val="22"/>
                <w:szCs w:val="22"/>
              </w:rPr>
              <w:t>Hours per Week</w:t>
            </w:r>
          </w:p>
          <w:p w14:paraId="3BCAB6FF" w14:textId="77777777" w:rsidR="00A43431" w:rsidRPr="00B87729" w:rsidRDefault="00A43431" w:rsidP="00A43431">
            <w:pPr>
              <w:jc w:val="center"/>
              <w:rPr>
                <w:rFonts w:ascii="Times New Roman" w:hAnsi="Times New Roman"/>
                <w:b/>
                <w:sz w:val="22"/>
                <w:szCs w:val="22"/>
              </w:rPr>
            </w:pPr>
            <w:r w:rsidRPr="00B87729">
              <w:rPr>
                <w:rFonts w:ascii="Times New Roman" w:hAnsi="Times New Roman"/>
                <w:sz w:val="22"/>
                <w:szCs w:val="22"/>
              </w:rPr>
              <w:t>Time Guideline</w:t>
            </w:r>
          </w:p>
        </w:tc>
      </w:tr>
      <w:tr w:rsidR="00A43431" w:rsidRPr="00B87729" w14:paraId="5F7408F7" w14:textId="77777777">
        <w:trPr>
          <w:trHeight w:val="255"/>
        </w:trPr>
        <w:tc>
          <w:tcPr>
            <w:tcW w:w="1446" w:type="dxa"/>
            <w:tcBorders>
              <w:top w:val="single" w:sz="4" w:space="0" w:color="auto"/>
              <w:left w:val="single" w:sz="8" w:space="0" w:color="auto"/>
              <w:right w:val="single" w:sz="4" w:space="0" w:color="auto"/>
            </w:tcBorders>
            <w:noWrap/>
            <w:vAlign w:val="bottom"/>
          </w:tcPr>
          <w:p w14:paraId="72BE7094" w14:textId="77777777" w:rsidR="00A43431" w:rsidRPr="00B87729" w:rsidRDefault="00A43431" w:rsidP="00A43431">
            <w:pPr>
              <w:jc w:val="both"/>
              <w:rPr>
                <w:rFonts w:ascii="Times New Roman" w:hAnsi="Times New Roman"/>
                <w:sz w:val="22"/>
                <w:szCs w:val="22"/>
              </w:rPr>
            </w:pPr>
            <w:r w:rsidRPr="00B87729">
              <w:rPr>
                <w:rFonts w:ascii="Times New Roman" w:hAnsi="Times New Roman"/>
                <w:sz w:val="22"/>
                <w:szCs w:val="22"/>
              </w:rPr>
              <w:t> </w:t>
            </w:r>
          </w:p>
        </w:tc>
        <w:tc>
          <w:tcPr>
            <w:tcW w:w="694" w:type="dxa"/>
            <w:tcBorders>
              <w:top w:val="single" w:sz="4" w:space="0" w:color="auto"/>
              <w:left w:val="single" w:sz="4" w:space="0" w:color="auto"/>
              <w:right w:val="single" w:sz="4" w:space="0" w:color="auto"/>
            </w:tcBorders>
            <w:noWrap/>
            <w:vAlign w:val="bottom"/>
          </w:tcPr>
          <w:p w14:paraId="0EF1E05E" w14:textId="77777777" w:rsidR="00A43431" w:rsidRPr="00B87729" w:rsidRDefault="00A43431" w:rsidP="00A43431">
            <w:pPr>
              <w:jc w:val="both"/>
              <w:rPr>
                <w:rFonts w:ascii="Times New Roman" w:hAnsi="Times New Roman"/>
                <w:sz w:val="22"/>
                <w:szCs w:val="22"/>
              </w:rPr>
            </w:pPr>
            <w:r w:rsidRPr="00B87729">
              <w:rPr>
                <w:rFonts w:ascii="Times New Roman" w:hAnsi="Times New Roman"/>
                <w:sz w:val="22"/>
                <w:szCs w:val="22"/>
              </w:rPr>
              <w:t>Low</w:t>
            </w:r>
          </w:p>
        </w:tc>
        <w:tc>
          <w:tcPr>
            <w:tcW w:w="731" w:type="dxa"/>
            <w:tcBorders>
              <w:top w:val="single" w:sz="4" w:space="0" w:color="auto"/>
              <w:left w:val="single" w:sz="4" w:space="0" w:color="auto"/>
              <w:right w:val="single" w:sz="4" w:space="0" w:color="auto"/>
            </w:tcBorders>
            <w:noWrap/>
            <w:vAlign w:val="bottom"/>
          </w:tcPr>
          <w:p w14:paraId="703940B3" w14:textId="77777777" w:rsidR="00A43431" w:rsidRPr="00B87729" w:rsidRDefault="00A43431" w:rsidP="00A43431">
            <w:pPr>
              <w:jc w:val="both"/>
              <w:rPr>
                <w:rFonts w:ascii="Times New Roman" w:hAnsi="Times New Roman"/>
                <w:sz w:val="22"/>
                <w:szCs w:val="22"/>
              </w:rPr>
            </w:pPr>
            <w:r w:rsidRPr="00B87729">
              <w:rPr>
                <w:rFonts w:ascii="Times New Roman" w:hAnsi="Times New Roman"/>
                <w:sz w:val="22"/>
                <w:szCs w:val="22"/>
              </w:rPr>
              <w:t>High</w:t>
            </w:r>
          </w:p>
        </w:tc>
      </w:tr>
      <w:tr w:rsidR="00A43431" w:rsidRPr="00B87729" w14:paraId="493A2955" w14:textId="77777777">
        <w:trPr>
          <w:trHeight w:val="255"/>
        </w:trPr>
        <w:tc>
          <w:tcPr>
            <w:tcW w:w="1446" w:type="dxa"/>
            <w:tcBorders>
              <w:left w:val="single" w:sz="8" w:space="0" w:color="auto"/>
              <w:right w:val="single" w:sz="4" w:space="0" w:color="auto"/>
            </w:tcBorders>
            <w:noWrap/>
            <w:vAlign w:val="bottom"/>
          </w:tcPr>
          <w:p w14:paraId="0188C1FA" w14:textId="77777777" w:rsidR="00A43431" w:rsidRPr="00B87729" w:rsidRDefault="00A43431" w:rsidP="00A43431">
            <w:pPr>
              <w:jc w:val="both"/>
              <w:rPr>
                <w:rFonts w:ascii="Times New Roman" w:hAnsi="Times New Roman"/>
                <w:sz w:val="22"/>
                <w:szCs w:val="22"/>
              </w:rPr>
            </w:pPr>
            <w:r w:rsidRPr="00B87729">
              <w:rPr>
                <w:rFonts w:ascii="Times New Roman" w:hAnsi="Times New Roman"/>
                <w:sz w:val="22"/>
                <w:szCs w:val="22"/>
              </w:rPr>
              <w:t>Rank 2</w:t>
            </w:r>
          </w:p>
        </w:tc>
        <w:tc>
          <w:tcPr>
            <w:tcW w:w="694" w:type="dxa"/>
            <w:tcBorders>
              <w:left w:val="nil"/>
              <w:right w:val="single" w:sz="4" w:space="0" w:color="auto"/>
            </w:tcBorders>
            <w:noWrap/>
            <w:vAlign w:val="bottom"/>
          </w:tcPr>
          <w:p w14:paraId="768649EA" w14:textId="77777777" w:rsidR="00A43431" w:rsidRPr="00B87729" w:rsidRDefault="00A43431" w:rsidP="00A43431">
            <w:pPr>
              <w:jc w:val="both"/>
              <w:rPr>
                <w:rFonts w:ascii="Times New Roman" w:hAnsi="Times New Roman"/>
                <w:sz w:val="22"/>
                <w:szCs w:val="22"/>
              </w:rPr>
            </w:pPr>
            <w:r w:rsidRPr="00B87729">
              <w:rPr>
                <w:rFonts w:ascii="Times New Roman" w:hAnsi="Times New Roman"/>
                <w:sz w:val="22"/>
                <w:szCs w:val="22"/>
              </w:rPr>
              <w:t>0.58</w:t>
            </w:r>
          </w:p>
        </w:tc>
        <w:tc>
          <w:tcPr>
            <w:tcW w:w="731" w:type="dxa"/>
            <w:tcBorders>
              <w:left w:val="nil"/>
              <w:right w:val="single" w:sz="4" w:space="0" w:color="auto"/>
            </w:tcBorders>
            <w:noWrap/>
            <w:vAlign w:val="bottom"/>
          </w:tcPr>
          <w:p w14:paraId="18CE9BC2" w14:textId="77777777" w:rsidR="00A43431" w:rsidRPr="00B87729" w:rsidRDefault="00A43431" w:rsidP="00A43431">
            <w:pPr>
              <w:jc w:val="both"/>
              <w:rPr>
                <w:rFonts w:ascii="Times New Roman" w:hAnsi="Times New Roman"/>
                <w:sz w:val="22"/>
                <w:szCs w:val="22"/>
              </w:rPr>
            </w:pPr>
            <w:r w:rsidRPr="00B87729">
              <w:rPr>
                <w:rFonts w:ascii="Times New Roman" w:hAnsi="Times New Roman"/>
                <w:sz w:val="22"/>
                <w:szCs w:val="22"/>
              </w:rPr>
              <w:t>2.00</w:t>
            </w:r>
          </w:p>
        </w:tc>
      </w:tr>
      <w:tr w:rsidR="00A43431" w:rsidRPr="00B87729" w14:paraId="4A926A44" w14:textId="77777777">
        <w:trPr>
          <w:trHeight w:val="255"/>
        </w:trPr>
        <w:tc>
          <w:tcPr>
            <w:tcW w:w="1446" w:type="dxa"/>
            <w:tcBorders>
              <w:top w:val="nil"/>
              <w:left w:val="single" w:sz="8" w:space="0" w:color="auto"/>
              <w:right w:val="single" w:sz="4" w:space="0" w:color="auto"/>
            </w:tcBorders>
            <w:noWrap/>
            <w:vAlign w:val="bottom"/>
          </w:tcPr>
          <w:p w14:paraId="57508322" w14:textId="77777777" w:rsidR="00A43431" w:rsidRPr="00B87729" w:rsidRDefault="00A43431" w:rsidP="00A43431">
            <w:pPr>
              <w:jc w:val="both"/>
              <w:rPr>
                <w:rFonts w:ascii="Times New Roman" w:hAnsi="Times New Roman"/>
                <w:sz w:val="22"/>
                <w:szCs w:val="22"/>
              </w:rPr>
            </w:pPr>
            <w:r w:rsidRPr="00B87729">
              <w:rPr>
                <w:rFonts w:ascii="Times New Roman" w:hAnsi="Times New Roman"/>
                <w:sz w:val="22"/>
                <w:szCs w:val="22"/>
              </w:rPr>
              <w:t>Rank 3</w:t>
            </w:r>
          </w:p>
        </w:tc>
        <w:tc>
          <w:tcPr>
            <w:tcW w:w="694" w:type="dxa"/>
            <w:tcBorders>
              <w:top w:val="nil"/>
              <w:left w:val="nil"/>
              <w:right w:val="single" w:sz="4" w:space="0" w:color="auto"/>
            </w:tcBorders>
            <w:noWrap/>
            <w:vAlign w:val="bottom"/>
          </w:tcPr>
          <w:p w14:paraId="46C3A6B6" w14:textId="77777777" w:rsidR="00A43431" w:rsidRPr="00B87729" w:rsidRDefault="00A43431" w:rsidP="00A43431">
            <w:pPr>
              <w:jc w:val="both"/>
              <w:rPr>
                <w:rFonts w:ascii="Times New Roman" w:hAnsi="Times New Roman"/>
                <w:sz w:val="22"/>
                <w:szCs w:val="22"/>
              </w:rPr>
            </w:pPr>
            <w:r w:rsidRPr="00B87729">
              <w:rPr>
                <w:rFonts w:ascii="Times New Roman" w:hAnsi="Times New Roman"/>
                <w:sz w:val="22"/>
                <w:szCs w:val="22"/>
              </w:rPr>
              <w:t>1.17</w:t>
            </w:r>
          </w:p>
        </w:tc>
        <w:tc>
          <w:tcPr>
            <w:tcW w:w="731" w:type="dxa"/>
            <w:tcBorders>
              <w:top w:val="nil"/>
              <w:left w:val="nil"/>
              <w:right w:val="single" w:sz="4" w:space="0" w:color="auto"/>
            </w:tcBorders>
            <w:noWrap/>
            <w:vAlign w:val="bottom"/>
          </w:tcPr>
          <w:p w14:paraId="5ADF7B84" w14:textId="77777777" w:rsidR="00A43431" w:rsidRPr="00B87729" w:rsidRDefault="00A43431" w:rsidP="00A43431">
            <w:pPr>
              <w:jc w:val="both"/>
              <w:rPr>
                <w:rFonts w:ascii="Times New Roman" w:hAnsi="Times New Roman"/>
                <w:sz w:val="22"/>
                <w:szCs w:val="22"/>
              </w:rPr>
            </w:pPr>
            <w:r w:rsidRPr="00B87729">
              <w:rPr>
                <w:rFonts w:ascii="Times New Roman" w:hAnsi="Times New Roman"/>
                <w:sz w:val="22"/>
                <w:szCs w:val="22"/>
              </w:rPr>
              <w:t>3.33</w:t>
            </w:r>
          </w:p>
        </w:tc>
      </w:tr>
      <w:tr w:rsidR="00A43431" w:rsidRPr="00B87729" w14:paraId="34CADAC2" w14:textId="77777777">
        <w:trPr>
          <w:trHeight w:val="255"/>
        </w:trPr>
        <w:tc>
          <w:tcPr>
            <w:tcW w:w="1446" w:type="dxa"/>
            <w:tcBorders>
              <w:top w:val="nil"/>
              <w:left w:val="single" w:sz="8" w:space="0" w:color="auto"/>
              <w:right w:val="single" w:sz="4" w:space="0" w:color="auto"/>
            </w:tcBorders>
            <w:noWrap/>
            <w:vAlign w:val="bottom"/>
          </w:tcPr>
          <w:p w14:paraId="6E03A172" w14:textId="77777777" w:rsidR="00A43431" w:rsidRPr="00B87729" w:rsidRDefault="00A43431" w:rsidP="00A43431">
            <w:pPr>
              <w:jc w:val="both"/>
              <w:rPr>
                <w:rFonts w:ascii="Times New Roman" w:hAnsi="Times New Roman"/>
                <w:sz w:val="22"/>
                <w:szCs w:val="22"/>
              </w:rPr>
            </w:pPr>
            <w:r w:rsidRPr="00B87729">
              <w:rPr>
                <w:rFonts w:ascii="Times New Roman" w:hAnsi="Times New Roman"/>
                <w:sz w:val="22"/>
                <w:szCs w:val="22"/>
              </w:rPr>
              <w:t>Rank 4</w:t>
            </w:r>
          </w:p>
        </w:tc>
        <w:tc>
          <w:tcPr>
            <w:tcW w:w="694" w:type="dxa"/>
            <w:tcBorders>
              <w:top w:val="nil"/>
              <w:left w:val="nil"/>
              <w:right w:val="single" w:sz="4" w:space="0" w:color="auto"/>
            </w:tcBorders>
            <w:noWrap/>
            <w:vAlign w:val="bottom"/>
          </w:tcPr>
          <w:p w14:paraId="1C557E17" w14:textId="77777777" w:rsidR="00A43431" w:rsidRPr="00B87729" w:rsidRDefault="00A43431" w:rsidP="00A43431">
            <w:pPr>
              <w:jc w:val="both"/>
              <w:rPr>
                <w:rFonts w:ascii="Times New Roman" w:hAnsi="Times New Roman"/>
                <w:sz w:val="22"/>
                <w:szCs w:val="22"/>
              </w:rPr>
            </w:pPr>
            <w:r w:rsidRPr="00B87729">
              <w:rPr>
                <w:rFonts w:ascii="Times New Roman" w:hAnsi="Times New Roman"/>
                <w:sz w:val="22"/>
                <w:szCs w:val="22"/>
              </w:rPr>
              <w:t>2.91</w:t>
            </w:r>
          </w:p>
        </w:tc>
        <w:tc>
          <w:tcPr>
            <w:tcW w:w="731" w:type="dxa"/>
            <w:tcBorders>
              <w:top w:val="nil"/>
              <w:left w:val="nil"/>
              <w:right w:val="single" w:sz="4" w:space="0" w:color="auto"/>
            </w:tcBorders>
            <w:noWrap/>
            <w:vAlign w:val="bottom"/>
          </w:tcPr>
          <w:p w14:paraId="16D2EC95" w14:textId="77777777" w:rsidR="00A43431" w:rsidRPr="00B87729" w:rsidRDefault="00A43431" w:rsidP="00A43431">
            <w:pPr>
              <w:jc w:val="both"/>
              <w:rPr>
                <w:rFonts w:ascii="Times New Roman" w:hAnsi="Times New Roman"/>
                <w:sz w:val="22"/>
                <w:szCs w:val="22"/>
              </w:rPr>
            </w:pPr>
            <w:r w:rsidRPr="00B87729">
              <w:rPr>
                <w:rFonts w:ascii="Times New Roman" w:hAnsi="Times New Roman"/>
                <w:sz w:val="22"/>
                <w:szCs w:val="22"/>
              </w:rPr>
              <w:t>5.83</w:t>
            </w:r>
          </w:p>
        </w:tc>
      </w:tr>
      <w:tr w:rsidR="00A43431" w:rsidRPr="00B87729" w14:paraId="17955243" w14:textId="77777777">
        <w:trPr>
          <w:trHeight w:val="255"/>
        </w:trPr>
        <w:tc>
          <w:tcPr>
            <w:tcW w:w="1446" w:type="dxa"/>
            <w:tcBorders>
              <w:top w:val="nil"/>
              <w:left w:val="single" w:sz="8" w:space="0" w:color="auto"/>
              <w:bottom w:val="single" w:sz="4" w:space="0" w:color="auto"/>
              <w:right w:val="single" w:sz="4" w:space="0" w:color="auto"/>
            </w:tcBorders>
            <w:noWrap/>
            <w:vAlign w:val="bottom"/>
          </w:tcPr>
          <w:p w14:paraId="65371B04" w14:textId="77777777" w:rsidR="00A43431" w:rsidRPr="00B87729" w:rsidRDefault="00A43431" w:rsidP="00A43431">
            <w:pPr>
              <w:jc w:val="both"/>
              <w:rPr>
                <w:rFonts w:ascii="Times New Roman" w:hAnsi="Times New Roman"/>
                <w:sz w:val="22"/>
                <w:szCs w:val="22"/>
              </w:rPr>
            </w:pPr>
            <w:r w:rsidRPr="00B87729">
              <w:rPr>
                <w:rFonts w:ascii="Times New Roman" w:hAnsi="Times New Roman"/>
                <w:sz w:val="22"/>
                <w:szCs w:val="22"/>
              </w:rPr>
              <w:t>Rank 5</w:t>
            </w:r>
          </w:p>
        </w:tc>
        <w:tc>
          <w:tcPr>
            <w:tcW w:w="694" w:type="dxa"/>
            <w:tcBorders>
              <w:top w:val="nil"/>
              <w:left w:val="nil"/>
              <w:bottom w:val="single" w:sz="4" w:space="0" w:color="auto"/>
              <w:right w:val="single" w:sz="4" w:space="0" w:color="auto"/>
            </w:tcBorders>
            <w:noWrap/>
            <w:vAlign w:val="bottom"/>
          </w:tcPr>
          <w:p w14:paraId="0E1460CB" w14:textId="77777777" w:rsidR="00A43431" w:rsidRPr="00B87729" w:rsidRDefault="00A43431" w:rsidP="00A43431">
            <w:pPr>
              <w:jc w:val="both"/>
              <w:rPr>
                <w:rFonts w:ascii="Times New Roman" w:hAnsi="Times New Roman"/>
                <w:sz w:val="22"/>
                <w:szCs w:val="22"/>
              </w:rPr>
            </w:pPr>
            <w:r w:rsidRPr="00B87729">
              <w:rPr>
                <w:rFonts w:ascii="Times New Roman" w:hAnsi="Times New Roman"/>
                <w:sz w:val="22"/>
                <w:szCs w:val="22"/>
              </w:rPr>
              <w:t>4.08</w:t>
            </w:r>
          </w:p>
        </w:tc>
        <w:tc>
          <w:tcPr>
            <w:tcW w:w="731" w:type="dxa"/>
            <w:tcBorders>
              <w:top w:val="nil"/>
              <w:left w:val="nil"/>
              <w:bottom w:val="single" w:sz="4" w:space="0" w:color="auto"/>
              <w:right w:val="single" w:sz="4" w:space="0" w:color="auto"/>
            </w:tcBorders>
            <w:noWrap/>
            <w:vAlign w:val="bottom"/>
          </w:tcPr>
          <w:p w14:paraId="3ED1F448" w14:textId="77777777" w:rsidR="00A43431" w:rsidRPr="00B87729" w:rsidRDefault="00A43431" w:rsidP="00A43431">
            <w:pPr>
              <w:jc w:val="both"/>
              <w:rPr>
                <w:rFonts w:ascii="Times New Roman" w:hAnsi="Times New Roman"/>
                <w:sz w:val="22"/>
                <w:szCs w:val="22"/>
              </w:rPr>
            </w:pPr>
            <w:r w:rsidRPr="00B87729">
              <w:rPr>
                <w:rFonts w:ascii="Times New Roman" w:hAnsi="Times New Roman"/>
                <w:sz w:val="22"/>
                <w:szCs w:val="22"/>
              </w:rPr>
              <w:t>8.00</w:t>
            </w:r>
          </w:p>
        </w:tc>
      </w:tr>
    </w:tbl>
    <w:p w14:paraId="5681A197" w14:textId="77777777" w:rsidR="00EB4C44" w:rsidRPr="00B87729" w:rsidRDefault="00EB4C44" w:rsidP="00EB4C44">
      <w:pPr>
        <w:tabs>
          <w:tab w:val="left" w:pos="540"/>
          <w:tab w:val="left" w:pos="1260"/>
          <w:tab w:val="left" w:pos="1890"/>
          <w:tab w:val="left" w:pos="2520"/>
          <w:tab w:val="left" w:pos="3240"/>
          <w:tab w:val="left" w:pos="3960"/>
          <w:tab w:val="left" w:pos="4680"/>
          <w:tab w:val="right" w:pos="9360"/>
        </w:tabs>
        <w:ind w:left="3240" w:hanging="1980"/>
        <w:jc w:val="both"/>
        <w:rPr>
          <w:rFonts w:ascii="Times New Roman" w:hAnsi="Times New Roman"/>
          <w:sz w:val="22"/>
        </w:rPr>
      </w:pPr>
    </w:p>
    <w:p w14:paraId="4621021C" w14:textId="77777777" w:rsidR="00566D23" w:rsidRPr="00B87729" w:rsidRDefault="00566D23" w:rsidP="00760C7C">
      <w:pPr>
        <w:tabs>
          <w:tab w:val="left" w:pos="540"/>
          <w:tab w:val="left" w:pos="1260"/>
          <w:tab w:val="left" w:pos="1890"/>
          <w:tab w:val="left" w:pos="2520"/>
          <w:tab w:val="left" w:pos="3240"/>
          <w:tab w:val="left" w:pos="3960"/>
          <w:tab w:val="left" w:pos="4680"/>
          <w:tab w:val="right" w:pos="9360"/>
        </w:tabs>
        <w:ind w:left="3240" w:hanging="1980"/>
        <w:jc w:val="both"/>
        <w:rPr>
          <w:rFonts w:ascii="Times New Roman" w:hAnsi="Times New Roman"/>
          <w:sz w:val="22"/>
        </w:rPr>
      </w:pPr>
      <w:r w:rsidRPr="00B87729">
        <w:rPr>
          <w:rFonts w:ascii="Times New Roman" w:hAnsi="Times New Roman"/>
          <w:sz w:val="22"/>
        </w:rPr>
        <w:tab/>
        <w:t>(3)</w:t>
      </w:r>
      <w:r w:rsidRPr="00B87729">
        <w:rPr>
          <w:rFonts w:ascii="Times New Roman" w:hAnsi="Times New Roman"/>
          <w:sz w:val="22"/>
        </w:rPr>
        <w:tab/>
        <w:t>Factors for consideration of time include, but are not limited to:</w:t>
      </w:r>
    </w:p>
    <w:p w14:paraId="7B5AC75B" w14:textId="77777777" w:rsidR="00566D23" w:rsidRPr="00B87729" w:rsidRDefault="00566D23" w:rsidP="003D5D06">
      <w:pPr>
        <w:tabs>
          <w:tab w:val="left" w:pos="540"/>
          <w:tab w:val="left" w:pos="1260"/>
          <w:tab w:val="left" w:pos="1890"/>
          <w:tab w:val="left" w:pos="2520"/>
          <w:tab w:val="left" w:pos="3240"/>
          <w:tab w:val="left" w:pos="3960"/>
          <w:tab w:val="left" w:pos="4680"/>
          <w:tab w:val="right" w:pos="9360"/>
        </w:tabs>
        <w:ind w:left="3240" w:hanging="1980"/>
        <w:jc w:val="both"/>
        <w:rPr>
          <w:rFonts w:ascii="Times New Roman" w:hAnsi="Times New Roman"/>
          <w:sz w:val="22"/>
        </w:rPr>
      </w:pPr>
    </w:p>
    <w:p w14:paraId="649EF06F" w14:textId="77777777" w:rsidR="00566D23" w:rsidRPr="00B87729" w:rsidRDefault="00566D23" w:rsidP="00566D23">
      <w:pPr>
        <w:tabs>
          <w:tab w:val="left" w:pos="540"/>
          <w:tab w:val="left" w:pos="1260"/>
          <w:tab w:val="left" w:pos="1890"/>
          <w:tab w:val="left" w:pos="2520"/>
          <w:tab w:val="left" w:pos="3240"/>
          <w:tab w:val="left" w:pos="3960"/>
          <w:tab w:val="left" w:pos="4680"/>
          <w:tab w:val="right" w:pos="9360"/>
        </w:tabs>
        <w:ind w:left="3960" w:hanging="27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(A)</w:t>
      </w:r>
      <w:r w:rsidRPr="00B87729">
        <w:rPr>
          <w:rFonts w:ascii="Times New Roman" w:hAnsi="Times New Roman"/>
          <w:sz w:val="22"/>
        </w:rPr>
        <w:tab/>
        <w:t>The extent to which the recipient can assist or perform tasks safely.</w:t>
      </w:r>
    </w:p>
    <w:p w14:paraId="407AAE43" w14:textId="77777777" w:rsidR="00E17AB3" w:rsidRPr="00B87729" w:rsidRDefault="00E17AB3" w:rsidP="00566D23">
      <w:pPr>
        <w:tabs>
          <w:tab w:val="left" w:pos="540"/>
          <w:tab w:val="left" w:pos="1260"/>
          <w:tab w:val="left" w:pos="1890"/>
          <w:tab w:val="left" w:pos="2520"/>
          <w:tab w:val="left" w:pos="3240"/>
          <w:tab w:val="left" w:pos="3960"/>
          <w:tab w:val="left" w:pos="4680"/>
          <w:tab w:val="right" w:pos="9360"/>
        </w:tabs>
        <w:ind w:left="3960" w:hanging="2700"/>
        <w:jc w:val="both"/>
        <w:rPr>
          <w:rFonts w:ascii="Times New Roman" w:hAnsi="Times New Roman"/>
          <w:sz w:val="22"/>
        </w:rPr>
      </w:pPr>
    </w:p>
    <w:p w14:paraId="3D7C154F" w14:textId="77777777" w:rsidR="00E17AB3" w:rsidRPr="00B87729" w:rsidRDefault="00E17AB3" w:rsidP="00566D23">
      <w:pPr>
        <w:tabs>
          <w:tab w:val="left" w:pos="540"/>
          <w:tab w:val="left" w:pos="1260"/>
          <w:tab w:val="left" w:pos="1890"/>
          <w:tab w:val="left" w:pos="2520"/>
          <w:tab w:val="left" w:pos="3240"/>
          <w:tab w:val="left" w:pos="3960"/>
          <w:tab w:val="left" w:pos="4680"/>
          <w:tab w:val="right" w:pos="9360"/>
        </w:tabs>
        <w:ind w:left="3960" w:hanging="27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(B)</w:t>
      </w:r>
      <w:r w:rsidRPr="00B87729">
        <w:rPr>
          <w:rFonts w:ascii="Times New Roman" w:hAnsi="Times New Roman"/>
          <w:sz w:val="22"/>
        </w:rPr>
        <w:tab/>
        <w:t>The frequency of the recipient's urination and/or bowel movements.</w:t>
      </w:r>
    </w:p>
    <w:p w14:paraId="5C4A50CA" w14:textId="77777777" w:rsidR="00E17AB3" w:rsidRPr="00B87729" w:rsidRDefault="00E17AB3" w:rsidP="00566D23">
      <w:pPr>
        <w:tabs>
          <w:tab w:val="left" w:pos="540"/>
          <w:tab w:val="left" w:pos="1260"/>
          <w:tab w:val="left" w:pos="1890"/>
          <w:tab w:val="left" w:pos="2520"/>
          <w:tab w:val="left" w:pos="3240"/>
          <w:tab w:val="left" w:pos="3960"/>
          <w:tab w:val="left" w:pos="4680"/>
          <w:tab w:val="right" w:pos="9360"/>
        </w:tabs>
        <w:ind w:left="3960" w:hanging="2700"/>
        <w:jc w:val="both"/>
        <w:rPr>
          <w:rFonts w:ascii="Times New Roman" w:hAnsi="Times New Roman"/>
          <w:sz w:val="22"/>
        </w:rPr>
      </w:pPr>
    </w:p>
    <w:p w14:paraId="2A0A2E19" w14:textId="77777777" w:rsidR="00E17AB3" w:rsidRPr="00B87729" w:rsidRDefault="00E17AB3" w:rsidP="00E862A0">
      <w:pPr>
        <w:tabs>
          <w:tab w:val="left" w:pos="540"/>
          <w:tab w:val="left" w:pos="1260"/>
          <w:tab w:val="left" w:pos="1890"/>
          <w:tab w:val="left" w:pos="2520"/>
          <w:tab w:val="left" w:pos="3240"/>
          <w:tab w:val="left" w:pos="4680"/>
          <w:tab w:val="right" w:pos="9360"/>
        </w:tabs>
        <w:ind w:left="3240" w:hanging="198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(C)</w:t>
      </w:r>
      <w:r w:rsidRPr="00B87729">
        <w:rPr>
          <w:rFonts w:ascii="Times New Roman" w:hAnsi="Times New Roman"/>
          <w:sz w:val="22"/>
        </w:rPr>
        <w:tab/>
        <w:t>If there are assistive devices available which result in decreased or increased need for assistance.</w:t>
      </w:r>
    </w:p>
    <w:p w14:paraId="63975151" w14:textId="77777777" w:rsidR="004249B7" w:rsidRPr="00B87729" w:rsidRDefault="004249B7" w:rsidP="004249B7">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p>
    <w:p w14:paraId="3F178145" w14:textId="77777777" w:rsidR="004249B7" w:rsidRPr="00B87729" w:rsidRDefault="004249B7" w:rsidP="004249B7">
      <w:pPr>
        <w:tabs>
          <w:tab w:val="center" w:pos="4680"/>
          <w:tab w:val="right" w:pos="9360"/>
        </w:tabs>
        <w:jc w:val="both"/>
        <w:rPr>
          <w:rFonts w:ascii="Times New Roman" w:hAnsi="Times New Roman"/>
          <w:sz w:val="22"/>
        </w:rPr>
      </w:pPr>
      <w:r w:rsidRPr="00B87729">
        <w:rPr>
          <w:rFonts w:ascii="Times New Roman" w:hAnsi="Times New Roman"/>
          <w:b/>
          <w:sz w:val="22"/>
          <w:u w:val="double"/>
        </w:rPr>
        <w:tab/>
      </w:r>
      <w:r w:rsidRPr="00B87729">
        <w:rPr>
          <w:rFonts w:ascii="Times New Roman" w:hAnsi="Times New Roman"/>
          <w:b/>
          <w:sz w:val="22"/>
          <w:u w:val="double"/>
        </w:rPr>
        <w:tab/>
      </w:r>
    </w:p>
    <w:p w14:paraId="03C6FCAD" w14:textId="77777777" w:rsidR="004249B7" w:rsidRPr="00B87729" w:rsidRDefault="004249B7" w:rsidP="004249B7">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B87729">
        <w:rPr>
          <w:rFonts w:ascii="Times New Roman" w:hAnsi="Times New Roman"/>
          <w:sz w:val="22"/>
        </w:rPr>
        <w:t>.</w:t>
      </w:r>
      <w:r w:rsidRPr="00B87729">
        <w:rPr>
          <w:rFonts w:ascii="Times New Roman" w:hAnsi="Times New Roman"/>
          <w:sz w:val="22"/>
        </w:rPr>
        <w:tab/>
      </w:r>
      <w:r w:rsidRPr="00B87729">
        <w:rPr>
          <w:rFonts w:ascii="Times New Roman" w:hAnsi="Times New Roman"/>
          <w:sz w:val="22"/>
        </w:rPr>
        <w:tab/>
        <w:t xml:space="preserve"> </w:t>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b/>
          <w:sz w:val="22"/>
        </w:rPr>
        <w:tab/>
        <w:t>HAN</w:t>
      </w:r>
      <w:smartTag w:uri="urn:schemas-microsoft-com:office:smarttags" w:element="PersonName">
        <w:r w:rsidRPr="00B87729">
          <w:rPr>
            <w:rFonts w:ascii="Times New Roman" w:hAnsi="Times New Roman"/>
            <w:b/>
            <w:sz w:val="22"/>
          </w:rPr>
          <w:t>DB</w:t>
        </w:r>
      </w:smartTag>
      <w:r w:rsidRPr="00B87729">
        <w:rPr>
          <w:rFonts w:ascii="Times New Roman" w:hAnsi="Times New Roman"/>
          <w:b/>
          <w:sz w:val="22"/>
        </w:rPr>
        <w:t>OOK BEGINS HERE</w:t>
      </w:r>
    </w:p>
    <w:p w14:paraId="03D82CB4" w14:textId="77777777" w:rsidR="00C50B82" w:rsidRPr="00B87729" w:rsidRDefault="00C50B82" w:rsidP="004249B7">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7379D2E" w14:textId="77777777" w:rsidR="00C50B82" w:rsidRPr="00B87729" w:rsidRDefault="00C50B82" w:rsidP="000F0F34">
      <w:pPr>
        <w:tabs>
          <w:tab w:val="left" w:pos="540"/>
          <w:tab w:val="left" w:pos="1260"/>
          <w:tab w:val="left" w:pos="1800"/>
          <w:tab w:val="left" w:pos="2520"/>
          <w:tab w:val="left" w:pos="3240"/>
          <w:tab w:val="left" w:pos="3960"/>
          <w:tab w:val="right" w:pos="9360"/>
        </w:tabs>
        <w:ind w:left="3960" w:hanging="39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1.</w:t>
      </w:r>
      <w:r w:rsidRPr="00B87729">
        <w:rPr>
          <w:rFonts w:ascii="Times New Roman" w:hAnsi="Times New Roman"/>
          <w:sz w:val="22"/>
        </w:rPr>
        <w:tab/>
        <w:t xml:space="preserve">Situation where elevated toilet </w:t>
      </w:r>
      <w:r w:rsidR="00BB0F30" w:rsidRPr="00B87729">
        <w:rPr>
          <w:rFonts w:ascii="Times New Roman" w:hAnsi="Times New Roman"/>
          <w:sz w:val="22"/>
        </w:rPr>
        <w:t>seats</w:t>
      </w:r>
      <w:r w:rsidRPr="00B87729">
        <w:rPr>
          <w:rFonts w:ascii="Times New Roman" w:hAnsi="Times New Roman"/>
          <w:sz w:val="22"/>
        </w:rPr>
        <w:t xml:space="preserve"> and/or Hoyer lifts are available may result in less time needed for "bowel and bladder" care if the use of these devices results in a decreased need for assistance by the recipient.</w:t>
      </w:r>
    </w:p>
    <w:p w14:paraId="4B95B27F" w14:textId="77777777" w:rsidR="00795C83" w:rsidRPr="00B87729" w:rsidRDefault="00795C83" w:rsidP="000F0F34">
      <w:pPr>
        <w:tabs>
          <w:tab w:val="left" w:pos="540"/>
          <w:tab w:val="left" w:pos="1260"/>
          <w:tab w:val="left" w:pos="1800"/>
          <w:tab w:val="left" w:pos="2520"/>
          <w:tab w:val="left" w:pos="3240"/>
          <w:tab w:val="left" w:pos="3960"/>
          <w:tab w:val="left" w:pos="4680"/>
          <w:tab w:val="right" w:pos="9360"/>
        </w:tabs>
        <w:ind w:left="3960" w:hanging="3960"/>
        <w:jc w:val="both"/>
        <w:rPr>
          <w:rFonts w:ascii="Times New Roman" w:hAnsi="Times New Roman"/>
          <w:sz w:val="22"/>
        </w:rPr>
      </w:pPr>
    </w:p>
    <w:p w14:paraId="48ED823C" w14:textId="77777777" w:rsidR="00795C83" w:rsidRPr="00B87729" w:rsidRDefault="00795C83" w:rsidP="00505738">
      <w:pPr>
        <w:tabs>
          <w:tab w:val="left" w:pos="540"/>
          <w:tab w:val="left" w:pos="1260"/>
          <w:tab w:val="left" w:pos="1800"/>
          <w:tab w:val="left" w:pos="2520"/>
          <w:tab w:val="left" w:pos="3240"/>
          <w:tab w:val="left" w:pos="3960"/>
          <w:tab w:val="right" w:pos="9360"/>
        </w:tabs>
        <w:ind w:left="3960" w:hanging="396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2.</w:t>
      </w:r>
      <w:r w:rsidRPr="00B87729">
        <w:rPr>
          <w:rFonts w:ascii="Times New Roman" w:hAnsi="Times New Roman"/>
          <w:sz w:val="22"/>
        </w:rPr>
        <w:tab/>
        <w:t>Situations where a bathroom door is not wide enough to allow for easy wheelchair access may result in more time needed if its use results in an increased need.</w:t>
      </w:r>
    </w:p>
    <w:p w14:paraId="5AAA184E" w14:textId="77777777" w:rsidR="00344FFC" w:rsidRPr="00B87729" w:rsidRDefault="00344FFC" w:rsidP="00AF58D2">
      <w:pPr>
        <w:tabs>
          <w:tab w:val="center" w:pos="4680"/>
          <w:tab w:val="right" w:pos="9360"/>
        </w:tabs>
        <w:jc w:val="both"/>
        <w:rPr>
          <w:rFonts w:ascii="Times New Roman" w:hAnsi="Times New Roman"/>
          <w:b/>
          <w:sz w:val="22"/>
          <w:u w:val="double"/>
        </w:rPr>
      </w:pPr>
    </w:p>
    <w:p w14:paraId="4A734060" w14:textId="77777777" w:rsidR="00AF58D2" w:rsidRPr="00B87729" w:rsidRDefault="00AF58D2" w:rsidP="00AF58D2">
      <w:pPr>
        <w:tabs>
          <w:tab w:val="center" w:pos="4680"/>
          <w:tab w:val="right" w:pos="9360"/>
        </w:tabs>
        <w:jc w:val="both"/>
        <w:rPr>
          <w:rFonts w:ascii="Times New Roman" w:hAnsi="Times New Roman"/>
          <w:sz w:val="22"/>
        </w:rPr>
      </w:pPr>
      <w:r w:rsidRPr="00B87729">
        <w:rPr>
          <w:rFonts w:ascii="Times New Roman" w:hAnsi="Times New Roman"/>
          <w:b/>
          <w:sz w:val="22"/>
          <w:u w:val="double"/>
        </w:rPr>
        <w:tab/>
        <w:t>HAN</w:t>
      </w:r>
      <w:smartTag w:uri="urn:schemas-microsoft-com:office:smarttags" w:element="PersonName">
        <w:r w:rsidRPr="00B87729">
          <w:rPr>
            <w:rFonts w:ascii="Times New Roman" w:hAnsi="Times New Roman"/>
            <w:b/>
            <w:sz w:val="22"/>
            <w:u w:val="double"/>
          </w:rPr>
          <w:t>DB</w:t>
        </w:r>
      </w:smartTag>
      <w:r w:rsidRPr="00B87729">
        <w:rPr>
          <w:rFonts w:ascii="Times New Roman" w:hAnsi="Times New Roman"/>
          <w:b/>
          <w:sz w:val="22"/>
          <w:u w:val="double"/>
        </w:rPr>
        <w:t>OOK ENDS HERE</w:t>
      </w:r>
      <w:r w:rsidRPr="00B87729">
        <w:rPr>
          <w:rFonts w:ascii="Times New Roman" w:hAnsi="Times New Roman"/>
          <w:b/>
          <w:sz w:val="22"/>
          <w:u w:val="double"/>
        </w:rPr>
        <w:tab/>
      </w:r>
    </w:p>
    <w:p w14:paraId="42798D20" w14:textId="77777777" w:rsidR="00000C76" w:rsidRDefault="00000C76" w:rsidP="00000C76">
      <w:pPr>
        <w:tabs>
          <w:tab w:val="left" w:pos="1260"/>
          <w:tab w:val="left" w:pos="1800"/>
          <w:tab w:val="left" w:pos="3960"/>
          <w:tab w:val="left" w:pos="4680"/>
          <w:tab w:val="right" w:pos="9360"/>
        </w:tabs>
        <w:ind w:left="1800" w:hanging="1800"/>
        <w:jc w:val="both"/>
        <w:rPr>
          <w:rFonts w:ascii="Times New Roman" w:hAnsi="Times New Roman"/>
          <w:sz w:val="22"/>
        </w:rPr>
      </w:pPr>
    </w:p>
    <w:p w14:paraId="4C27CDD4" w14:textId="77777777" w:rsidR="00000C76" w:rsidRDefault="00000C76" w:rsidP="00000C76">
      <w:pPr>
        <w:tabs>
          <w:tab w:val="left" w:pos="1260"/>
          <w:tab w:val="left" w:pos="1800"/>
          <w:tab w:val="left" w:pos="3960"/>
          <w:tab w:val="left" w:pos="4680"/>
          <w:tab w:val="right" w:pos="9360"/>
        </w:tabs>
        <w:ind w:left="1800" w:hanging="1800"/>
        <w:jc w:val="both"/>
        <w:rPr>
          <w:rFonts w:ascii="Times New Roman" w:hAnsi="Times New Roman"/>
          <w:sz w:val="22"/>
        </w:rPr>
      </w:pPr>
    </w:p>
    <w:p w14:paraId="2E10299D" w14:textId="77777777" w:rsidR="00AF4597" w:rsidRDefault="00AF4597" w:rsidP="00000C76">
      <w:pPr>
        <w:tabs>
          <w:tab w:val="left" w:pos="1260"/>
          <w:tab w:val="left" w:pos="1800"/>
          <w:tab w:val="left" w:pos="3960"/>
          <w:tab w:val="left" w:pos="4680"/>
          <w:tab w:val="right" w:pos="9360"/>
        </w:tabs>
        <w:ind w:left="1800" w:hanging="1800"/>
        <w:jc w:val="both"/>
        <w:rPr>
          <w:rFonts w:ascii="Times New Roman" w:hAnsi="Times New Roman"/>
          <w:sz w:val="22"/>
        </w:rPr>
      </w:pPr>
    </w:p>
    <w:p w14:paraId="3D193F95" w14:textId="77777777" w:rsidR="00AF4597" w:rsidRDefault="00AF4597" w:rsidP="00000C76">
      <w:pPr>
        <w:tabs>
          <w:tab w:val="left" w:pos="1260"/>
          <w:tab w:val="left" w:pos="1800"/>
          <w:tab w:val="left" w:pos="3960"/>
          <w:tab w:val="left" w:pos="4680"/>
          <w:tab w:val="right" w:pos="9360"/>
        </w:tabs>
        <w:ind w:left="1800" w:hanging="1800"/>
        <w:jc w:val="both"/>
        <w:rPr>
          <w:rFonts w:ascii="Times New Roman" w:hAnsi="Times New Roman"/>
          <w:sz w:val="22"/>
        </w:rPr>
      </w:pPr>
    </w:p>
    <w:p w14:paraId="0CA8FEEA" w14:textId="77777777" w:rsidR="00AF4597" w:rsidRDefault="00AF4597" w:rsidP="00000C76">
      <w:pPr>
        <w:tabs>
          <w:tab w:val="left" w:pos="1260"/>
          <w:tab w:val="left" w:pos="1800"/>
          <w:tab w:val="left" w:pos="3960"/>
          <w:tab w:val="left" w:pos="4680"/>
          <w:tab w:val="right" w:pos="9360"/>
        </w:tabs>
        <w:ind w:left="1800" w:hanging="1800"/>
        <w:jc w:val="both"/>
        <w:rPr>
          <w:rFonts w:ascii="Times New Roman" w:hAnsi="Times New Roman"/>
          <w:sz w:val="22"/>
        </w:rPr>
      </w:pPr>
    </w:p>
    <w:p w14:paraId="4A480AEF" w14:textId="77777777" w:rsidR="00EB4C44" w:rsidRDefault="00EB4C44" w:rsidP="00000C76">
      <w:pPr>
        <w:tabs>
          <w:tab w:val="left" w:pos="1260"/>
          <w:tab w:val="left" w:pos="1800"/>
          <w:tab w:val="left" w:pos="3960"/>
          <w:tab w:val="left" w:pos="4680"/>
          <w:tab w:val="right" w:pos="9360"/>
        </w:tabs>
        <w:ind w:left="1800" w:hanging="1800"/>
        <w:jc w:val="both"/>
        <w:rPr>
          <w:rFonts w:ascii="Times New Roman" w:hAnsi="Times New Roman"/>
          <w:sz w:val="22"/>
        </w:rPr>
      </w:pPr>
    </w:p>
    <w:p w14:paraId="48D847F1" w14:textId="77777777" w:rsidR="00000C76" w:rsidRPr="006E327F" w:rsidRDefault="00B87729" w:rsidP="00000C76">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06368" behindDoc="1" locked="1" layoutInCell="0" allowOverlap="1" wp14:anchorId="1DDF84D6" wp14:editId="22F7D3AB">
                <wp:simplePos x="0" y="0"/>
                <wp:positionH relativeFrom="page">
                  <wp:posOffset>914400</wp:posOffset>
                </wp:positionH>
                <wp:positionV relativeFrom="paragraph">
                  <wp:posOffset>0</wp:posOffset>
                </wp:positionV>
                <wp:extent cx="5943600" cy="12065"/>
                <wp:effectExtent l="0" t="0" r="0" b="0"/>
                <wp:wrapNone/>
                <wp:docPr id="148" name="Rectangle 2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AC6E8" id="Rectangle 251" o:spid="_x0000_s1026" style="position:absolute;margin-left:1in;margin-top:0;width:468pt;height:.9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ADHJekoAwAA8w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14:paraId="2C4CCF94" w14:textId="77777777" w:rsidR="00000C76" w:rsidRPr="006E327F" w:rsidRDefault="00000C76" w:rsidP="00000C76">
      <w:pPr>
        <w:pStyle w:val="Footer"/>
        <w:tabs>
          <w:tab w:val="center" w:pos="4680"/>
        </w:tabs>
        <w:jc w:val="both"/>
        <w:rPr>
          <w:rFonts w:ascii="Times New Roman" w:hAnsi="Times New Roman"/>
        </w:rPr>
      </w:pPr>
      <w:r w:rsidRPr="006E327F">
        <w:rPr>
          <w:rFonts w:ascii="Times New Roman" w:hAnsi="Times New Roman"/>
        </w:rPr>
        <w:tab/>
        <w:t>CALIFORNIA-DSS-MANUAL-SS</w:t>
      </w:r>
    </w:p>
    <w:p w14:paraId="19C4313E" w14:textId="77777777" w:rsidR="00000C76" w:rsidRPr="006E327F" w:rsidRDefault="00000C76" w:rsidP="00000C76">
      <w:pPr>
        <w:pStyle w:val="Footer"/>
        <w:jc w:val="both"/>
        <w:rPr>
          <w:rFonts w:ascii="Times New Roman" w:hAnsi="Times New Roman"/>
        </w:rPr>
      </w:pPr>
      <w:r w:rsidRPr="006E327F">
        <w:rPr>
          <w:rFonts w:ascii="Times New Roman" w:hAnsi="Times New Roman"/>
        </w:rPr>
        <w:t>MANUAL LETTER NO. SS-</w:t>
      </w:r>
      <w:r w:rsidR="005A0DB2">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5A0DB2">
          <w:rPr>
            <w:rFonts w:ascii="Times New Roman" w:hAnsi="Times New Roman"/>
          </w:rPr>
          <w:t>9/1/06</w:t>
        </w:r>
      </w:smartTag>
    </w:p>
    <w:p w14:paraId="16A1CE26" w14:textId="77777777" w:rsidR="00000C76" w:rsidRPr="006E327F" w:rsidRDefault="00B87729" w:rsidP="00000C76">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07392" behindDoc="1" locked="1" layoutInCell="0" allowOverlap="1" wp14:anchorId="18801D5E" wp14:editId="05F35540">
                <wp:simplePos x="0" y="0"/>
                <wp:positionH relativeFrom="page">
                  <wp:posOffset>914400</wp:posOffset>
                </wp:positionH>
                <wp:positionV relativeFrom="paragraph">
                  <wp:posOffset>0</wp:posOffset>
                </wp:positionV>
                <wp:extent cx="5943600" cy="12065"/>
                <wp:effectExtent l="0" t="0" r="0" b="0"/>
                <wp:wrapNone/>
                <wp:docPr id="147" name="Rectangle 2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4CA28" id="Rectangle 252" o:spid="_x0000_s1026" style="position:absolute;margin-left:1in;margin-top:0;width:468pt;height:.9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2oR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YkxUjQHoL0EWSjYtsxFMWR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klnmpWk8&#10;g1xfBV6ZrZfeYhkmSboql+UqfKrDymmrj9n+fCmcI8dAWUPugN19W4+o5jZjZnEehRgMaGtROvFF&#10;tNtCP66MwkhJ84Wb1jWTk6qXiZMF9ntInBP6JMT54gudDtzOUk31d647Wy5T2W1k/QilAz7Yq+2b&#10;AgatVN8xGqHrFlh/21HFMOreCCi/PCTEtmlnkDi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cz2oR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586E4B3D" w14:textId="77777777" w:rsidR="00000C76" w:rsidRPr="006E327F" w:rsidRDefault="00000C76" w:rsidP="00000C76">
      <w:pPr>
        <w:pStyle w:val="Footer"/>
        <w:tabs>
          <w:tab w:val="center" w:pos="4680"/>
        </w:tabs>
        <w:jc w:val="both"/>
        <w:rPr>
          <w:rFonts w:ascii="Times New Roman" w:hAnsi="Times New Roman"/>
        </w:rPr>
      </w:pPr>
      <w:r w:rsidRPr="006E327F">
        <w:rPr>
          <w:rFonts w:ascii="Times New Roman" w:hAnsi="Times New Roman"/>
        </w:rPr>
        <w:tab/>
        <w:t xml:space="preserve">Page </w:t>
      </w:r>
      <w:r w:rsidR="009677B1">
        <w:rPr>
          <w:rFonts w:ascii="Times New Roman" w:hAnsi="Times New Roman"/>
        </w:rPr>
        <w:t>65.8</w:t>
      </w:r>
    </w:p>
    <w:p w14:paraId="1A494F49" w14:textId="77777777" w:rsidR="00000C76" w:rsidRPr="006E327F" w:rsidRDefault="00000C76" w:rsidP="00000C76">
      <w:pPr>
        <w:pStyle w:val="Header"/>
        <w:spacing w:line="19" w:lineRule="exact"/>
        <w:jc w:val="both"/>
        <w:rPr>
          <w:rFonts w:ascii="Times New Roman" w:hAnsi="Times New Roman"/>
        </w:rPr>
      </w:pPr>
      <w:r w:rsidRPr="006E327F">
        <w:rPr>
          <w:rFonts w:ascii="Times New Roman" w:hAnsi="Times New Roman"/>
        </w:rPr>
        <w:br w:type="page"/>
      </w:r>
    </w:p>
    <w:p w14:paraId="09735B1F" w14:textId="77777777" w:rsidR="00000C76" w:rsidRPr="006E327F" w:rsidRDefault="00000C76" w:rsidP="00000C76">
      <w:pPr>
        <w:pStyle w:val="Header"/>
        <w:jc w:val="both"/>
        <w:rPr>
          <w:rFonts w:ascii="Times New Roman" w:hAnsi="Times New Roman"/>
        </w:rPr>
      </w:pPr>
      <w:r w:rsidRPr="006E327F">
        <w:rPr>
          <w:rFonts w:ascii="Times New Roman" w:hAnsi="Times New Roman"/>
        </w:rPr>
        <w:lastRenderedPageBreak/>
        <w:tab/>
        <w:t>SOCIAL SERVICES STAND</w:t>
      </w:r>
      <w:r w:rsidR="00293477" w:rsidRPr="006E327F">
        <w:rPr>
          <w:rFonts w:ascii="Times New Roman" w:hAnsi="Times New Roman"/>
          <w:noProof/>
          <w:snapToGrid/>
        </w:rPr>
        <mc:AlternateContent>
          <mc:Choice Requires="wps">
            <w:drawing>
              <wp:anchor distT="0" distB="0" distL="114300" distR="114300" simplePos="0" relativeHeight="251849728" behindDoc="1" locked="0" layoutInCell="0" allowOverlap="1" wp14:anchorId="631A3145" wp14:editId="7EE106AB">
                <wp:simplePos x="0" y="0"/>
                <wp:positionH relativeFrom="page">
                  <wp:posOffset>914400</wp:posOffset>
                </wp:positionH>
                <wp:positionV relativeFrom="paragraph">
                  <wp:posOffset>0</wp:posOffset>
                </wp:positionV>
                <wp:extent cx="5943600" cy="12065"/>
                <wp:effectExtent l="0" t="0" r="0" b="0"/>
                <wp:wrapNone/>
                <wp:docPr id="307"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AA203" id="Rectangle 200" o:spid="_x0000_s1026" style="position:absolute;margin-left:1in;margin-top:0;width:468pt;height:.95pt;z-index:-25146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ygY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PwygY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ARDS</w:t>
      </w:r>
    </w:p>
    <w:p w14:paraId="297B5F33" w14:textId="77777777" w:rsidR="00000C76" w:rsidRPr="00970FFC" w:rsidRDefault="00A37D4C" w:rsidP="00000C76">
      <w:pPr>
        <w:pStyle w:val="Header"/>
        <w:jc w:val="both"/>
        <w:rPr>
          <w:rFonts w:ascii="Times New Roman" w:hAnsi="Times New Roman"/>
          <w:u w:val="single"/>
        </w:rPr>
      </w:pPr>
      <w:r w:rsidRPr="00970FFC">
        <w:rPr>
          <w:rFonts w:ascii="Times New Roman" w:hAnsi="Times New Roman"/>
          <w:u w:val="single"/>
        </w:rPr>
        <w:t>30-75</w:t>
      </w:r>
      <w:r>
        <w:rPr>
          <w:rFonts w:ascii="Times New Roman" w:hAnsi="Times New Roman"/>
          <w:u w:val="single"/>
        </w:rPr>
        <w:t>7(Cont.)</w:t>
      </w:r>
      <w:r w:rsidR="00000C76" w:rsidRPr="00970FFC">
        <w:rPr>
          <w:rFonts w:ascii="Times New Roman" w:hAnsi="Times New Roman"/>
          <w:u w:val="single"/>
        </w:rPr>
        <w:tab/>
        <w:t>SERVICE PROGRAM NO. 7:  IHSS</w:t>
      </w:r>
      <w:r w:rsidR="00000C76" w:rsidRPr="00970FFC">
        <w:rPr>
          <w:rFonts w:ascii="Times New Roman" w:hAnsi="Times New Roman"/>
          <w:u w:val="single"/>
        </w:rPr>
        <w:tab/>
      </w:r>
      <w:r w:rsidR="00540F77">
        <w:rPr>
          <w:rFonts w:ascii="Times New Roman" w:hAnsi="Times New Roman"/>
          <w:u w:val="single"/>
        </w:rPr>
        <w:t>Regulations</w:t>
      </w:r>
    </w:p>
    <w:p w14:paraId="7CFFDE12" w14:textId="77777777" w:rsidR="00000C76" w:rsidRPr="006E327F" w:rsidRDefault="00000C76" w:rsidP="00000C7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EF761BB" w14:textId="77777777" w:rsidR="00000C76" w:rsidRPr="003E3A60" w:rsidRDefault="00000C76" w:rsidP="00000C76">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30-757</w:t>
      </w:r>
      <w:r w:rsidRPr="003E3A60">
        <w:rPr>
          <w:rFonts w:ascii="Times New Roman" w:hAnsi="Times New Roman"/>
          <w:b/>
          <w:sz w:val="22"/>
        </w:rPr>
        <w:tab/>
        <w:t>PROGRAM SERVICE CATEGORIES AND TIME GUIDELINES</w:t>
      </w:r>
      <w:r w:rsidRPr="003E3A60">
        <w:rPr>
          <w:rFonts w:ascii="Times New Roman" w:hAnsi="Times New Roman"/>
          <w:b/>
          <w:sz w:val="22"/>
        </w:rPr>
        <w:tab/>
        <w:t>30-757</w:t>
      </w:r>
    </w:p>
    <w:p w14:paraId="736D3340" w14:textId="77777777" w:rsidR="00000C76" w:rsidRPr="00765ABB" w:rsidRDefault="00000C76" w:rsidP="00000C7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b/>
          <w:sz w:val="22"/>
        </w:rPr>
        <w:tab/>
      </w:r>
      <w:r w:rsidRPr="003E3A60">
        <w:rPr>
          <w:rFonts w:ascii="Times New Roman" w:hAnsi="Times New Roman"/>
          <w:b/>
          <w:sz w:val="22"/>
        </w:rPr>
        <w:tab/>
      </w:r>
      <w:r w:rsidRPr="00765ABB">
        <w:rPr>
          <w:rFonts w:ascii="Times New Roman" w:hAnsi="Times New Roman"/>
          <w:sz w:val="22"/>
        </w:rPr>
        <w:t>(Continued)</w:t>
      </w:r>
    </w:p>
    <w:p w14:paraId="3F5402E1" w14:textId="77777777" w:rsidR="00C347AB" w:rsidRPr="00B87729" w:rsidRDefault="00C15D53" w:rsidP="00C347AB">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ab/>
      </w:r>
    </w:p>
    <w:p w14:paraId="14FF497B" w14:textId="77777777" w:rsidR="00C15D53" w:rsidRPr="00B87729" w:rsidRDefault="00C347AB" w:rsidP="00C347AB">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(D)</w:t>
      </w:r>
      <w:r w:rsidR="00C15D53" w:rsidRPr="00B87729">
        <w:rPr>
          <w:rFonts w:ascii="Times New Roman" w:hAnsi="Times New Roman"/>
          <w:sz w:val="22"/>
        </w:rPr>
        <w:tab/>
      </w:r>
      <w:r w:rsidR="006B5208" w:rsidRPr="00B87729">
        <w:rPr>
          <w:rFonts w:ascii="Times New Roman" w:hAnsi="Times New Roman"/>
          <w:sz w:val="22"/>
        </w:rPr>
        <w:t>Time for universal precautions, as appropriate.</w:t>
      </w:r>
    </w:p>
    <w:p w14:paraId="20B2C210" w14:textId="77777777" w:rsidR="006B5208" w:rsidRPr="00B87729" w:rsidRDefault="006B5208">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04CB9324" w14:textId="77777777" w:rsidR="006B5208" w:rsidRPr="00B87729" w:rsidRDefault="00C347AB" w:rsidP="00145B35">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r w:rsidRPr="00B87729">
        <w:rPr>
          <w:rFonts w:ascii="Times New Roman" w:hAnsi="Times New Roman"/>
          <w:sz w:val="22"/>
        </w:rPr>
        <w:tab/>
      </w:r>
      <w:r w:rsidR="006B5208" w:rsidRPr="00B87729">
        <w:rPr>
          <w:rFonts w:ascii="Times New Roman" w:hAnsi="Times New Roman"/>
          <w:sz w:val="22"/>
        </w:rPr>
        <w:t>(4)</w:t>
      </w:r>
      <w:r w:rsidR="006B5208" w:rsidRPr="00B87729">
        <w:rPr>
          <w:rFonts w:ascii="Times New Roman" w:hAnsi="Times New Roman"/>
          <w:sz w:val="22"/>
        </w:rPr>
        <w:tab/>
        <w:t>Exception criteria to the time guideline range may include, but are not limited to:</w:t>
      </w:r>
    </w:p>
    <w:p w14:paraId="10D88FD1" w14:textId="77777777" w:rsidR="00957FB6" w:rsidRPr="00B87729" w:rsidRDefault="00957FB6" w:rsidP="006B5208">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p>
    <w:p w14:paraId="5F120031" w14:textId="77777777" w:rsidR="00957FB6" w:rsidRPr="00B87729" w:rsidRDefault="00145B35" w:rsidP="00145B35">
      <w:pPr>
        <w:tabs>
          <w:tab w:val="left" w:pos="540"/>
          <w:tab w:val="left" w:pos="1260"/>
          <w:tab w:val="left" w:pos="1800"/>
          <w:tab w:val="left" w:pos="2520"/>
          <w:tab w:val="left" w:pos="3240"/>
          <w:tab w:val="left" w:pos="4680"/>
          <w:tab w:val="right" w:pos="9360"/>
        </w:tabs>
        <w:ind w:left="3240" w:hanging="198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00957FB6" w:rsidRPr="00B87729">
        <w:rPr>
          <w:rFonts w:ascii="Times New Roman" w:hAnsi="Times New Roman"/>
          <w:sz w:val="22"/>
        </w:rPr>
        <w:t>(A)</w:t>
      </w:r>
      <w:r w:rsidR="00957FB6" w:rsidRPr="00B87729">
        <w:rPr>
          <w:rFonts w:ascii="Times New Roman" w:hAnsi="Times New Roman"/>
          <w:sz w:val="22"/>
        </w:rPr>
        <w:tab/>
        <w:t>If the recipient has frequent urination or bowel movements.</w:t>
      </w:r>
    </w:p>
    <w:p w14:paraId="509E4BA4" w14:textId="77777777" w:rsidR="00957FB6" w:rsidRPr="00B87729" w:rsidRDefault="00957FB6" w:rsidP="006B5208">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p>
    <w:p w14:paraId="63C8A55F" w14:textId="77777777" w:rsidR="00957FB6" w:rsidRPr="00B87729" w:rsidRDefault="00F81428" w:rsidP="006B5208">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00957FB6" w:rsidRPr="00B87729">
        <w:rPr>
          <w:rFonts w:ascii="Times New Roman" w:hAnsi="Times New Roman"/>
          <w:sz w:val="22"/>
        </w:rPr>
        <w:t>(B)</w:t>
      </w:r>
      <w:r w:rsidR="00957FB6" w:rsidRPr="00B87729">
        <w:rPr>
          <w:rFonts w:ascii="Times New Roman" w:hAnsi="Times New Roman"/>
          <w:sz w:val="22"/>
        </w:rPr>
        <w:tab/>
        <w:t>If the recipient has frequent bowel or bladder accidents.</w:t>
      </w:r>
    </w:p>
    <w:p w14:paraId="237D22B4" w14:textId="77777777" w:rsidR="00957FB6" w:rsidRPr="00B87729" w:rsidRDefault="00957FB6" w:rsidP="006B5208">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p>
    <w:p w14:paraId="12A90A2B" w14:textId="77777777" w:rsidR="00957FB6" w:rsidRPr="00B87729" w:rsidRDefault="00F81428" w:rsidP="00F81428">
      <w:pPr>
        <w:tabs>
          <w:tab w:val="left" w:pos="540"/>
          <w:tab w:val="left" w:pos="1260"/>
          <w:tab w:val="left" w:pos="1800"/>
          <w:tab w:val="left" w:pos="2520"/>
          <w:tab w:val="left" w:pos="3240"/>
          <w:tab w:val="right" w:pos="9360"/>
        </w:tabs>
        <w:ind w:left="3240" w:hanging="198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00957FB6" w:rsidRPr="00B87729">
        <w:rPr>
          <w:rFonts w:ascii="Times New Roman" w:hAnsi="Times New Roman"/>
          <w:sz w:val="22"/>
        </w:rPr>
        <w:t>(C)</w:t>
      </w:r>
      <w:r w:rsidR="00957FB6" w:rsidRPr="00B87729">
        <w:rPr>
          <w:rFonts w:ascii="Times New Roman" w:hAnsi="Times New Roman"/>
          <w:sz w:val="22"/>
        </w:rPr>
        <w:tab/>
        <w:t>If the recipient has occasional bowel or bladder accidents that require assistance from another person.</w:t>
      </w:r>
    </w:p>
    <w:p w14:paraId="79F7BEA0" w14:textId="77777777" w:rsidR="00BA6797" w:rsidRPr="00B87729" w:rsidRDefault="00BA6797" w:rsidP="00957FB6">
      <w:pPr>
        <w:tabs>
          <w:tab w:val="left" w:pos="540"/>
          <w:tab w:val="left" w:pos="1260"/>
          <w:tab w:val="left" w:pos="1800"/>
          <w:tab w:val="left" w:pos="2520"/>
          <w:tab w:val="left" w:pos="3240"/>
          <w:tab w:val="left" w:pos="3960"/>
          <w:tab w:val="left" w:pos="4680"/>
          <w:tab w:val="right" w:pos="9360"/>
        </w:tabs>
        <w:ind w:left="3960" w:hanging="2700"/>
        <w:jc w:val="both"/>
        <w:rPr>
          <w:rFonts w:ascii="Times New Roman" w:hAnsi="Times New Roman"/>
          <w:sz w:val="22"/>
        </w:rPr>
      </w:pPr>
    </w:p>
    <w:p w14:paraId="30590A5E" w14:textId="77777777" w:rsidR="00BA6797" w:rsidRPr="00B87729" w:rsidRDefault="008B3604" w:rsidP="00957FB6">
      <w:pPr>
        <w:tabs>
          <w:tab w:val="left" w:pos="540"/>
          <w:tab w:val="left" w:pos="1260"/>
          <w:tab w:val="left" w:pos="1800"/>
          <w:tab w:val="left" w:pos="2520"/>
          <w:tab w:val="left" w:pos="3240"/>
          <w:tab w:val="left" w:pos="3960"/>
          <w:tab w:val="left" w:pos="4680"/>
          <w:tab w:val="right" w:pos="9360"/>
        </w:tabs>
        <w:ind w:left="3960" w:hanging="27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00BA6797" w:rsidRPr="00B87729">
        <w:rPr>
          <w:rFonts w:ascii="Times New Roman" w:hAnsi="Times New Roman"/>
          <w:sz w:val="22"/>
        </w:rPr>
        <w:t>(D)</w:t>
      </w:r>
      <w:r w:rsidR="00843FF5" w:rsidRPr="00B87729">
        <w:rPr>
          <w:rFonts w:ascii="Times New Roman" w:hAnsi="Times New Roman"/>
          <w:sz w:val="22"/>
        </w:rPr>
        <w:tab/>
        <w:t>If the recipient's morbid obesity requires more time.</w:t>
      </w:r>
    </w:p>
    <w:p w14:paraId="62EF96EE" w14:textId="77777777" w:rsidR="00843FF5" w:rsidRPr="00B87729" w:rsidRDefault="00843FF5" w:rsidP="00957FB6">
      <w:pPr>
        <w:tabs>
          <w:tab w:val="left" w:pos="540"/>
          <w:tab w:val="left" w:pos="1260"/>
          <w:tab w:val="left" w:pos="1800"/>
          <w:tab w:val="left" w:pos="2520"/>
          <w:tab w:val="left" w:pos="3240"/>
          <w:tab w:val="left" w:pos="3960"/>
          <w:tab w:val="left" w:pos="4680"/>
          <w:tab w:val="right" w:pos="9360"/>
        </w:tabs>
        <w:ind w:left="3960" w:hanging="2700"/>
        <w:jc w:val="both"/>
        <w:rPr>
          <w:rFonts w:ascii="Times New Roman" w:hAnsi="Times New Roman"/>
          <w:sz w:val="22"/>
        </w:rPr>
      </w:pPr>
    </w:p>
    <w:p w14:paraId="1C7E200D" w14:textId="77777777" w:rsidR="00843FF5" w:rsidRPr="00B87729" w:rsidRDefault="008B3604" w:rsidP="00957FB6">
      <w:pPr>
        <w:tabs>
          <w:tab w:val="left" w:pos="540"/>
          <w:tab w:val="left" w:pos="1260"/>
          <w:tab w:val="left" w:pos="1800"/>
          <w:tab w:val="left" w:pos="2520"/>
          <w:tab w:val="left" w:pos="3240"/>
          <w:tab w:val="left" w:pos="3960"/>
          <w:tab w:val="left" w:pos="4680"/>
          <w:tab w:val="right" w:pos="9360"/>
        </w:tabs>
        <w:ind w:left="3960" w:hanging="27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00843FF5" w:rsidRPr="00B87729">
        <w:rPr>
          <w:rFonts w:ascii="Times New Roman" w:hAnsi="Times New Roman"/>
          <w:sz w:val="22"/>
        </w:rPr>
        <w:t>(E)</w:t>
      </w:r>
      <w:r w:rsidR="00843FF5" w:rsidRPr="00B87729">
        <w:rPr>
          <w:rFonts w:ascii="Times New Roman" w:hAnsi="Times New Roman"/>
          <w:sz w:val="22"/>
        </w:rPr>
        <w:tab/>
        <w:t>If the recipient has spasticity or locked limbs.</w:t>
      </w:r>
    </w:p>
    <w:p w14:paraId="2DA0424E" w14:textId="77777777" w:rsidR="0054073C" w:rsidRPr="00B87729" w:rsidRDefault="0054073C" w:rsidP="00957FB6">
      <w:pPr>
        <w:tabs>
          <w:tab w:val="left" w:pos="540"/>
          <w:tab w:val="left" w:pos="1260"/>
          <w:tab w:val="left" w:pos="1800"/>
          <w:tab w:val="left" w:pos="2520"/>
          <w:tab w:val="left" w:pos="3240"/>
          <w:tab w:val="left" w:pos="3960"/>
          <w:tab w:val="left" w:pos="4680"/>
          <w:tab w:val="right" w:pos="9360"/>
        </w:tabs>
        <w:ind w:left="3960" w:hanging="2700"/>
        <w:jc w:val="both"/>
        <w:rPr>
          <w:rFonts w:ascii="Times New Roman" w:hAnsi="Times New Roman"/>
          <w:sz w:val="22"/>
        </w:rPr>
      </w:pPr>
      <w:r w:rsidRPr="00B87729">
        <w:rPr>
          <w:rFonts w:ascii="Times New Roman" w:hAnsi="Times New Roman"/>
          <w:sz w:val="22"/>
        </w:rPr>
        <w:tab/>
      </w:r>
    </w:p>
    <w:p w14:paraId="781C6AEC" w14:textId="77777777" w:rsidR="0054073C" w:rsidRPr="00B87729" w:rsidRDefault="008B3604" w:rsidP="004F0778">
      <w:pPr>
        <w:tabs>
          <w:tab w:val="left" w:pos="540"/>
          <w:tab w:val="left" w:pos="1260"/>
          <w:tab w:val="left" w:pos="1800"/>
          <w:tab w:val="left" w:pos="2520"/>
          <w:tab w:val="left" w:pos="3240"/>
          <w:tab w:val="left" w:pos="3960"/>
          <w:tab w:val="left" w:pos="4680"/>
          <w:tab w:val="right" w:pos="9360"/>
        </w:tabs>
        <w:ind w:left="3960" w:hanging="27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0054073C" w:rsidRPr="00B87729">
        <w:rPr>
          <w:rFonts w:ascii="Times New Roman" w:hAnsi="Times New Roman"/>
          <w:sz w:val="22"/>
        </w:rPr>
        <w:t>(F)</w:t>
      </w:r>
      <w:r w:rsidR="0054073C" w:rsidRPr="00B87729">
        <w:rPr>
          <w:rFonts w:ascii="Times New Roman" w:hAnsi="Times New Roman"/>
          <w:sz w:val="22"/>
        </w:rPr>
        <w:tab/>
        <w:t>If the recipient is combative.</w:t>
      </w:r>
    </w:p>
    <w:p w14:paraId="753ECF99" w14:textId="77777777" w:rsidR="00C15D53" w:rsidRDefault="006B5208">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Pr>
          <w:rFonts w:ascii="Times New Roman" w:hAnsi="Times New Roman"/>
          <w:sz w:val="22"/>
        </w:rPr>
        <w:tab/>
      </w:r>
      <w:r>
        <w:rPr>
          <w:rFonts w:ascii="Times New Roman" w:hAnsi="Times New Roman"/>
          <w:sz w:val="22"/>
        </w:rPr>
        <w:tab/>
      </w:r>
    </w:p>
    <w:p w14:paraId="05AF282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Respiration limited to nonmedical services such as assistance with self-administration of oxygen and cleaning IPPB machines.</w:t>
      </w:r>
    </w:p>
    <w:p w14:paraId="2BA3441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17818D9" w14:textId="77777777" w:rsidR="00E8522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3E3A60">
        <w:rPr>
          <w:rFonts w:ascii="Times New Roman" w:hAnsi="Times New Roman"/>
          <w:sz w:val="22"/>
        </w:rPr>
        <w:t>(c)</w:t>
      </w:r>
      <w:r w:rsidRPr="003E3A60">
        <w:rPr>
          <w:rFonts w:ascii="Times New Roman" w:hAnsi="Times New Roman"/>
          <w:sz w:val="22"/>
        </w:rPr>
        <w:tab/>
      </w:r>
      <w:r w:rsidR="00204113" w:rsidRPr="003E3A60">
        <w:rPr>
          <w:rFonts w:ascii="Times New Roman" w:hAnsi="Times New Roman"/>
          <w:sz w:val="22"/>
        </w:rPr>
        <w:t xml:space="preserve">"Feeding," which includes </w:t>
      </w:r>
      <w:r w:rsidR="009C56B3" w:rsidRPr="00765ABB">
        <w:rPr>
          <w:rFonts w:ascii="Times New Roman" w:hAnsi="Times New Roman"/>
          <w:sz w:val="22"/>
        </w:rPr>
        <w:t xml:space="preserve">assistance with </w:t>
      </w:r>
      <w:r w:rsidR="00204113" w:rsidRPr="00B87729">
        <w:rPr>
          <w:rFonts w:ascii="Times New Roman" w:hAnsi="Times New Roman"/>
          <w:sz w:val="22"/>
        </w:rPr>
        <w:t>c</w:t>
      </w:r>
      <w:r w:rsidRPr="00B87729">
        <w:rPr>
          <w:rFonts w:ascii="Times New Roman" w:hAnsi="Times New Roman"/>
          <w:sz w:val="22"/>
        </w:rPr>
        <w:t xml:space="preserve">onsumption of food and assurance of </w:t>
      </w:r>
      <w:r w:rsidR="0054073C" w:rsidRPr="00B87729">
        <w:rPr>
          <w:rFonts w:ascii="Times New Roman" w:hAnsi="Times New Roman"/>
          <w:sz w:val="22"/>
        </w:rPr>
        <w:t>a</w:t>
      </w:r>
      <w:r w:rsidRPr="00B87729">
        <w:rPr>
          <w:rFonts w:ascii="Times New Roman" w:hAnsi="Times New Roman"/>
          <w:sz w:val="22"/>
        </w:rPr>
        <w:t xml:space="preserve">dequate fluid intake consisting of feeding or related assistance to recipients who cannot </w:t>
      </w:r>
      <w:r w:rsidR="0054073C" w:rsidRPr="00B87729">
        <w:rPr>
          <w:rFonts w:ascii="Times New Roman" w:hAnsi="Times New Roman"/>
          <w:sz w:val="22"/>
        </w:rPr>
        <w:t>f</w:t>
      </w:r>
      <w:r w:rsidRPr="00B87729">
        <w:rPr>
          <w:rFonts w:ascii="Times New Roman" w:hAnsi="Times New Roman"/>
          <w:sz w:val="22"/>
        </w:rPr>
        <w:t xml:space="preserve">eed themselves or who require </w:t>
      </w:r>
      <w:r w:rsidR="009C56B3" w:rsidRPr="00B87729">
        <w:rPr>
          <w:rFonts w:ascii="Times New Roman" w:hAnsi="Times New Roman"/>
          <w:sz w:val="22"/>
        </w:rPr>
        <w:t xml:space="preserve">other </w:t>
      </w:r>
      <w:r w:rsidRPr="00B87729">
        <w:rPr>
          <w:rFonts w:ascii="Times New Roman" w:hAnsi="Times New Roman"/>
          <w:sz w:val="22"/>
        </w:rPr>
        <w:t xml:space="preserve">assistance with special devices in order to feed </w:t>
      </w:r>
      <w:r w:rsidRPr="006E327F">
        <w:rPr>
          <w:rFonts w:ascii="Times New Roman" w:hAnsi="Times New Roman"/>
          <w:sz w:val="22"/>
        </w:rPr>
        <w:t>themselves or to drink adequate liquids.</w:t>
      </w:r>
    </w:p>
    <w:p w14:paraId="675E0549" w14:textId="77777777" w:rsidR="006C047B" w:rsidRDefault="006C047B">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1CFDB42A" w14:textId="77777777" w:rsidR="006C047B" w:rsidRPr="00B87729" w:rsidRDefault="006C047B" w:rsidP="006C047B">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3E3A60">
        <w:rPr>
          <w:rFonts w:ascii="Times New Roman" w:hAnsi="Times New Roman"/>
          <w:sz w:val="22"/>
        </w:rPr>
        <w:tab/>
        <w:t>(1)</w:t>
      </w:r>
      <w:r w:rsidRPr="003E3A60">
        <w:rPr>
          <w:rFonts w:ascii="Times New Roman" w:hAnsi="Times New Roman"/>
          <w:sz w:val="22"/>
        </w:rPr>
        <w:tab/>
        <w:t>"Feeding" tasks include assistance with reaching for, picking up, and grasping utensils and cup; cleaning recipient's face and hands; and washing/drying hands; and washing/drying</w:t>
      </w:r>
      <w:r w:rsidR="00066A59" w:rsidRPr="00765ABB">
        <w:rPr>
          <w:rFonts w:ascii="Times New Roman" w:hAnsi="Times New Roman"/>
          <w:sz w:val="22"/>
        </w:rPr>
        <w:t xml:space="preserve"> hands before and after feeding.</w:t>
      </w:r>
      <w:r w:rsidRPr="00B87729">
        <w:rPr>
          <w:rFonts w:ascii="Times New Roman" w:hAnsi="Times New Roman"/>
          <w:sz w:val="22"/>
        </w:rPr>
        <w:tab/>
      </w:r>
      <w:r w:rsidRPr="00B87729">
        <w:rPr>
          <w:rFonts w:ascii="Times New Roman" w:hAnsi="Times New Roman"/>
          <w:sz w:val="22"/>
        </w:rPr>
        <w:tab/>
      </w:r>
    </w:p>
    <w:p w14:paraId="4BF55F49" w14:textId="77777777" w:rsidR="006C047B" w:rsidRPr="00B87729" w:rsidRDefault="006C047B" w:rsidP="00066A59">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t>(</w:t>
      </w:r>
      <w:r w:rsidR="00066A59" w:rsidRPr="00B87729">
        <w:rPr>
          <w:rFonts w:ascii="Times New Roman" w:hAnsi="Times New Roman"/>
          <w:sz w:val="22"/>
        </w:rPr>
        <w:t>2)</w:t>
      </w:r>
      <w:r w:rsidR="00066A59" w:rsidRPr="00B87729">
        <w:rPr>
          <w:rFonts w:ascii="Times New Roman" w:hAnsi="Times New Roman"/>
          <w:sz w:val="22"/>
        </w:rPr>
        <w:tab/>
        <w:t>"Feeding" tasks do not include cutting food into bite-sized pieces or pureeing food, as these tasks are assessed in "preparation of meals" services specified at Section 30-757.131.</w:t>
      </w:r>
      <w:r w:rsidRPr="00B87729">
        <w:rPr>
          <w:rFonts w:ascii="Times New Roman" w:hAnsi="Times New Roman"/>
          <w:sz w:val="22"/>
        </w:rPr>
        <w:tab/>
      </w:r>
      <w:r w:rsidRPr="00B87729">
        <w:rPr>
          <w:rFonts w:ascii="Times New Roman" w:hAnsi="Times New Roman"/>
          <w:sz w:val="22"/>
        </w:rPr>
        <w:br/>
      </w:r>
    </w:p>
    <w:p w14:paraId="1F555DEC" w14:textId="77777777" w:rsidR="00521C30" w:rsidRPr="00B87729" w:rsidRDefault="00521C30" w:rsidP="00066A59">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t>(3)</w:t>
      </w:r>
      <w:r w:rsidRPr="00B87729">
        <w:rPr>
          <w:rFonts w:ascii="Times New Roman" w:hAnsi="Times New Roman"/>
          <w:sz w:val="22"/>
        </w:rPr>
        <w:tab/>
        <w:t xml:space="preserve">The time guideline range for "feeding" shall be as follows unless the </w:t>
      </w:r>
      <w:proofErr w:type="spellStart"/>
      <w:r w:rsidRPr="00B87729">
        <w:rPr>
          <w:rFonts w:ascii="Times New Roman" w:hAnsi="Times New Roman"/>
          <w:sz w:val="22"/>
        </w:rPr>
        <w:t>reciepient's</w:t>
      </w:r>
      <w:proofErr w:type="spellEnd"/>
      <w:r w:rsidRPr="00B87729">
        <w:rPr>
          <w:rFonts w:ascii="Times New Roman" w:hAnsi="Times New Roman"/>
          <w:sz w:val="22"/>
        </w:rPr>
        <w:t xml:space="preserve"> needs require an exception:</w:t>
      </w:r>
    </w:p>
    <w:p w14:paraId="2900D784" w14:textId="77777777" w:rsidR="00D245EB" w:rsidRPr="00951EB6" w:rsidRDefault="00D245EB" w:rsidP="00951EB6">
      <w:pPr>
        <w:tabs>
          <w:tab w:val="left" w:pos="1260"/>
          <w:tab w:val="left" w:pos="1800"/>
          <w:tab w:val="left" w:pos="3960"/>
          <w:tab w:val="left" w:pos="4680"/>
          <w:tab w:val="right" w:pos="9360"/>
        </w:tabs>
        <w:ind w:left="1800" w:hanging="1800"/>
        <w:jc w:val="both"/>
        <w:rPr>
          <w:rFonts w:ascii="Times New Roman" w:hAnsi="Times New Roman"/>
          <w:sz w:val="22"/>
        </w:rPr>
      </w:pPr>
    </w:p>
    <w:p w14:paraId="20589FF2" w14:textId="77777777" w:rsidR="00D245EB" w:rsidRPr="00951EB6" w:rsidRDefault="00D245EB" w:rsidP="00951EB6">
      <w:pPr>
        <w:tabs>
          <w:tab w:val="left" w:pos="1260"/>
          <w:tab w:val="left" w:pos="1800"/>
          <w:tab w:val="left" w:pos="3960"/>
          <w:tab w:val="left" w:pos="4680"/>
          <w:tab w:val="right" w:pos="9360"/>
        </w:tabs>
        <w:ind w:left="1800" w:hanging="1800"/>
        <w:jc w:val="both"/>
        <w:rPr>
          <w:rFonts w:ascii="Times New Roman" w:hAnsi="Times New Roman"/>
          <w:sz w:val="22"/>
        </w:rPr>
      </w:pPr>
    </w:p>
    <w:p w14:paraId="02FCDB36" w14:textId="77777777" w:rsidR="00D245EB" w:rsidRPr="00951EB6" w:rsidRDefault="00D245EB" w:rsidP="00951EB6">
      <w:pPr>
        <w:tabs>
          <w:tab w:val="left" w:pos="1260"/>
          <w:tab w:val="left" w:pos="1800"/>
          <w:tab w:val="left" w:pos="3960"/>
          <w:tab w:val="left" w:pos="4680"/>
          <w:tab w:val="right" w:pos="9360"/>
        </w:tabs>
        <w:ind w:left="1800" w:hanging="1800"/>
        <w:jc w:val="both"/>
        <w:rPr>
          <w:rFonts w:ascii="Times New Roman" w:hAnsi="Times New Roman"/>
          <w:sz w:val="22"/>
        </w:rPr>
      </w:pPr>
    </w:p>
    <w:p w14:paraId="3972675B" w14:textId="77777777" w:rsidR="00D245EB" w:rsidRPr="00951EB6" w:rsidRDefault="00D245EB" w:rsidP="00951EB6">
      <w:pPr>
        <w:tabs>
          <w:tab w:val="left" w:pos="1260"/>
          <w:tab w:val="left" w:pos="1800"/>
          <w:tab w:val="left" w:pos="3960"/>
          <w:tab w:val="left" w:pos="4680"/>
          <w:tab w:val="right" w:pos="9360"/>
        </w:tabs>
        <w:ind w:left="1800" w:hanging="1800"/>
        <w:jc w:val="both"/>
        <w:rPr>
          <w:rFonts w:ascii="Times New Roman" w:hAnsi="Times New Roman"/>
          <w:sz w:val="22"/>
        </w:rPr>
      </w:pPr>
    </w:p>
    <w:p w14:paraId="74F3E580" w14:textId="77777777" w:rsidR="00D245EB" w:rsidRPr="00951EB6" w:rsidRDefault="00D245EB" w:rsidP="00951EB6">
      <w:pPr>
        <w:tabs>
          <w:tab w:val="left" w:pos="1260"/>
          <w:tab w:val="left" w:pos="1800"/>
          <w:tab w:val="left" w:pos="3960"/>
          <w:tab w:val="left" w:pos="4680"/>
          <w:tab w:val="right" w:pos="9360"/>
        </w:tabs>
        <w:ind w:left="1800" w:hanging="1800"/>
        <w:jc w:val="both"/>
        <w:rPr>
          <w:rFonts w:ascii="Times New Roman" w:hAnsi="Times New Roman"/>
          <w:sz w:val="22"/>
        </w:rPr>
      </w:pPr>
    </w:p>
    <w:p w14:paraId="4BB84F5E" w14:textId="77777777" w:rsidR="00D245EB" w:rsidRPr="008A4A77" w:rsidRDefault="00D245EB" w:rsidP="00951EB6">
      <w:pPr>
        <w:tabs>
          <w:tab w:val="left" w:pos="1260"/>
          <w:tab w:val="left" w:pos="1800"/>
          <w:tab w:val="left" w:pos="3960"/>
          <w:tab w:val="left" w:pos="4680"/>
          <w:tab w:val="right" w:pos="9360"/>
        </w:tabs>
        <w:ind w:left="1800" w:hanging="1800"/>
        <w:jc w:val="both"/>
        <w:rPr>
          <w:rFonts w:ascii="Times New Roman" w:hAnsi="Times New Roman"/>
          <w:sz w:val="22"/>
        </w:rPr>
      </w:pPr>
    </w:p>
    <w:p w14:paraId="78C9AA54" w14:textId="77777777" w:rsidR="002626C6" w:rsidRDefault="002626C6" w:rsidP="002626C6">
      <w:pPr>
        <w:tabs>
          <w:tab w:val="left" w:pos="1260"/>
          <w:tab w:val="left" w:pos="1800"/>
          <w:tab w:val="left" w:pos="3960"/>
          <w:tab w:val="left" w:pos="4680"/>
          <w:tab w:val="right" w:pos="9360"/>
        </w:tabs>
        <w:ind w:left="1800" w:hanging="1800"/>
        <w:jc w:val="both"/>
        <w:rPr>
          <w:rFonts w:ascii="Times New Roman" w:hAnsi="Times New Roman"/>
          <w:sz w:val="22"/>
        </w:rPr>
      </w:pPr>
    </w:p>
    <w:p w14:paraId="6B9848E8" w14:textId="77777777" w:rsidR="00951EB6" w:rsidRDefault="00951EB6" w:rsidP="002626C6">
      <w:pPr>
        <w:tabs>
          <w:tab w:val="left" w:pos="1260"/>
          <w:tab w:val="left" w:pos="1800"/>
          <w:tab w:val="left" w:pos="3960"/>
          <w:tab w:val="left" w:pos="4680"/>
          <w:tab w:val="right" w:pos="9360"/>
        </w:tabs>
        <w:ind w:left="1800" w:hanging="1800"/>
        <w:jc w:val="both"/>
        <w:rPr>
          <w:rFonts w:ascii="Times New Roman" w:hAnsi="Times New Roman"/>
          <w:sz w:val="22"/>
        </w:rPr>
      </w:pPr>
    </w:p>
    <w:p w14:paraId="4C31D7CE" w14:textId="77777777" w:rsidR="00951EB6" w:rsidRDefault="00951EB6" w:rsidP="002626C6">
      <w:pPr>
        <w:tabs>
          <w:tab w:val="left" w:pos="1260"/>
          <w:tab w:val="left" w:pos="1800"/>
          <w:tab w:val="left" w:pos="3960"/>
          <w:tab w:val="left" w:pos="4680"/>
          <w:tab w:val="right" w:pos="9360"/>
        </w:tabs>
        <w:ind w:left="1800" w:hanging="1800"/>
        <w:jc w:val="both"/>
        <w:rPr>
          <w:rFonts w:ascii="Times New Roman" w:hAnsi="Times New Roman"/>
          <w:sz w:val="22"/>
        </w:rPr>
      </w:pPr>
    </w:p>
    <w:p w14:paraId="7D3B7C47" w14:textId="77777777" w:rsidR="00951EB6" w:rsidRDefault="00951EB6" w:rsidP="002626C6">
      <w:pPr>
        <w:tabs>
          <w:tab w:val="left" w:pos="1260"/>
          <w:tab w:val="left" w:pos="1800"/>
          <w:tab w:val="left" w:pos="3960"/>
          <w:tab w:val="left" w:pos="4680"/>
          <w:tab w:val="right" w:pos="9360"/>
        </w:tabs>
        <w:ind w:left="1800" w:hanging="1800"/>
        <w:jc w:val="both"/>
        <w:rPr>
          <w:rFonts w:ascii="Times New Roman" w:hAnsi="Times New Roman"/>
          <w:sz w:val="22"/>
        </w:rPr>
      </w:pPr>
    </w:p>
    <w:p w14:paraId="6E1BABF2" w14:textId="77777777" w:rsidR="002626C6" w:rsidRPr="006E327F" w:rsidRDefault="00B87729" w:rsidP="002626C6">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09440" behindDoc="1" locked="1" layoutInCell="0" allowOverlap="1" wp14:anchorId="19C9CFD3" wp14:editId="6E36954F">
                <wp:simplePos x="0" y="0"/>
                <wp:positionH relativeFrom="page">
                  <wp:posOffset>914400</wp:posOffset>
                </wp:positionH>
                <wp:positionV relativeFrom="paragraph">
                  <wp:posOffset>0</wp:posOffset>
                </wp:positionV>
                <wp:extent cx="5943600" cy="12065"/>
                <wp:effectExtent l="0" t="0" r="0" b="0"/>
                <wp:wrapNone/>
                <wp:docPr id="145" name="Rectangle 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7CD1E" id="Rectangle 254" o:spid="_x0000_s1026" style="position:absolute;margin-left:1in;margin-top:0;width:468pt;height:.9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n7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vMyn7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36A0625E" w14:textId="77777777" w:rsidR="002626C6" w:rsidRPr="006E327F" w:rsidRDefault="002626C6" w:rsidP="002626C6">
      <w:pPr>
        <w:pStyle w:val="Footer"/>
        <w:tabs>
          <w:tab w:val="center" w:pos="4680"/>
        </w:tabs>
        <w:jc w:val="both"/>
        <w:rPr>
          <w:rFonts w:ascii="Times New Roman" w:hAnsi="Times New Roman"/>
        </w:rPr>
      </w:pPr>
      <w:r w:rsidRPr="006E327F">
        <w:rPr>
          <w:rFonts w:ascii="Times New Roman" w:hAnsi="Times New Roman"/>
        </w:rPr>
        <w:tab/>
        <w:t>CALIFORNIA-DSS-MANUAL-SS</w:t>
      </w:r>
    </w:p>
    <w:p w14:paraId="41EA88F0" w14:textId="77777777" w:rsidR="002626C6" w:rsidRPr="006E327F" w:rsidRDefault="002626C6" w:rsidP="002626C6">
      <w:pPr>
        <w:pStyle w:val="Footer"/>
        <w:jc w:val="both"/>
        <w:rPr>
          <w:rFonts w:ascii="Times New Roman" w:hAnsi="Times New Roman"/>
        </w:rPr>
      </w:pPr>
      <w:r w:rsidRPr="006E327F">
        <w:rPr>
          <w:rFonts w:ascii="Times New Roman" w:hAnsi="Times New Roman"/>
        </w:rPr>
        <w:t>MANUAL LETTER NO. SS-</w:t>
      </w:r>
      <w:r w:rsidR="00AF6F11">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AF6F11">
          <w:rPr>
            <w:rFonts w:ascii="Times New Roman" w:hAnsi="Times New Roman"/>
          </w:rPr>
          <w:t>9/1/06</w:t>
        </w:r>
      </w:smartTag>
    </w:p>
    <w:p w14:paraId="5D944264" w14:textId="77777777" w:rsidR="002626C6" w:rsidRPr="006E327F" w:rsidRDefault="00B87729" w:rsidP="002626C6">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10464" behindDoc="1" locked="1" layoutInCell="0" allowOverlap="1" wp14:anchorId="3F0AF8BA" wp14:editId="22F4C952">
                <wp:simplePos x="0" y="0"/>
                <wp:positionH relativeFrom="page">
                  <wp:posOffset>914400</wp:posOffset>
                </wp:positionH>
                <wp:positionV relativeFrom="paragraph">
                  <wp:posOffset>0</wp:posOffset>
                </wp:positionV>
                <wp:extent cx="5943600" cy="12065"/>
                <wp:effectExtent l="0" t="0" r="0" b="0"/>
                <wp:wrapNone/>
                <wp:docPr id="144" name="Rectangle 2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3FC9F" id="Rectangle 255" o:spid="_x0000_s1026" style="position:absolute;margin-left:1in;margin-top:0;width:468pt;height:.9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T5O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YeT5O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1BC3E30D" w14:textId="77777777" w:rsidR="002626C6" w:rsidRPr="006E327F" w:rsidRDefault="002626C6" w:rsidP="002626C6">
      <w:pPr>
        <w:pStyle w:val="Footer"/>
        <w:tabs>
          <w:tab w:val="center" w:pos="4680"/>
        </w:tabs>
        <w:jc w:val="both"/>
        <w:rPr>
          <w:rFonts w:ascii="Times New Roman" w:hAnsi="Times New Roman"/>
        </w:rPr>
      </w:pPr>
      <w:r w:rsidRPr="006E327F">
        <w:rPr>
          <w:rFonts w:ascii="Times New Roman" w:hAnsi="Times New Roman"/>
        </w:rPr>
        <w:tab/>
        <w:t xml:space="preserve">Page </w:t>
      </w:r>
      <w:r w:rsidR="008C6978">
        <w:rPr>
          <w:rFonts w:ascii="Times New Roman" w:hAnsi="Times New Roman"/>
        </w:rPr>
        <w:t>65.9</w:t>
      </w:r>
    </w:p>
    <w:p w14:paraId="44EA32B4" w14:textId="77777777" w:rsidR="002626C6" w:rsidRPr="006E327F" w:rsidRDefault="002626C6" w:rsidP="002626C6">
      <w:pPr>
        <w:pStyle w:val="Header"/>
        <w:spacing w:line="19" w:lineRule="exact"/>
        <w:jc w:val="both"/>
        <w:rPr>
          <w:rFonts w:ascii="Times New Roman" w:hAnsi="Times New Roman"/>
        </w:rPr>
      </w:pPr>
      <w:r w:rsidRPr="006E327F">
        <w:rPr>
          <w:rFonts w:ascii="Times New Roman" w:hAnsi="Times New Roman"/>
        </w:rPr>
        <w:br w:type="page"/>
      </w:r>
    </w:p>
    <w:p w14:paraId="67A7FA15" w14:textId="77777777" w:rsidR="002626C6" w:rsidRPr="006E327F" w:rsidRDefault="002626C6" w:rsidP="002626C6">
      <w:pPr>
        <w:pStyle w:val="Header"/>
        <w:jc w:val="both"/>
        <w:rPr>
          <w:rFonts w:ascii="Times New Roman" w:hAnsi="Times New Roman"/>
        </w:rPr>
      </w:pPr>
      <w:r w:rsidRPr="006E327F">
        <w:rPr>
          <w:rFonts w:ascii="Times New Roman" w:hAnsi="Times New Roman"/>
        </w:rPr>
        <w:lastRenderedPageBreak/>
        <w:tab/>
        <w:t>SOCIAL SERVICES STANDAR</w:t>
      </w:r>
      <w:r w:rsidR="00293477" w:rsidRPr="006E327F">
        <w:rPr>
          <w:rFonts w:ascii="Times New Roman" w:hAnsi="Times New Roman"/>
          <w:noProof/>
          <w:snapToGrid/>
        </w:rPr>
        <mc:AlternateContent>
          <mc:Choice Requires="wps">
            <w:drawing>
              <wp:anchor distT="0" distB="0" distL="114300" distR="114300" simplePos="0" relativeHeight="251851776" behindDoc="1" locked="0" layoutInCell="0" allowOverlap="1" wp14:anchorId="23DC08C9" wp14:editId="4B49D120">
                <wp:simplePos x="0" y="0"/>
                <wp:positionH relativeFrom="page">
                  <wp:posOffset>914400</wp:posOffset>
                </wp:positionH>
                <wp:positionV relativeFrom="paragraph">
                  <wp:posOffset>0</wp:posOffset>
                </wp:positionV>
                <wp:extent cx="5943600" cy="12065"/>
                <wp:effectExtent l="0" t="0" r="0" b="0"/>
                <wp:wrapNone/>
                <wp:docPr id="308"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DD1CA" id="Rectangle 200" o:spid="_x0000_s1026" style="position:absolute;margin-left:1in;margin-top:0;width:468pt;height:.95pt;z-index:-25146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y7bJQ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rnLts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DS</w:t>
      </w:r>
    </w:p>
    <w:p w14:paraId="3231D78A" w14:textId="77777777" w:rsidR="002626C6" w:rsidRPr="00970FFC" w:rsidRDefault="002626C6" w:rsidP="002626C6">
      <w:pPr>
        <w:pStyle w:val="Header"/>
        <w:jc w:val="both"/>
        <w:rPr>
          <w:rFonts w:ascii="Times New Roman" w:hAnsi="Times New Roman"/>
          <w:u w:val="single"/>
        </w:rPr>
      </w:pPr>
      <w:r w:rsidRPr="00970FFC">
        <w:rPr>
          <w:rFonts w:ascii="Times New Roman" w:hAnsi="Times New Roman"/>
          <w:u w:val="single"/>
        </w:rPr>
        <w:t>Regulations</w:t>
      </w:r>
      <w:r w:rsidRPr="00970FFC">
        <w:rPr>
          <w:rFonts w:ascii="Times New Roman" w:hAnsi="Times New Roman"/>
          <w:u w:val="single"/>
        </w:rPr>
        <w:tab/>
        <w:t>SERVICE PROGRAM NO. 7:  IHSS</w:t>
      </w:r>
      <w:r w:rsidRPr="00970FFC">
        <w:rPr>
          <w:rFonts w:ascii="Times New Roman" w:hAnsi="Times New Roman"/>
          <w:u w:val="single"/>
        </w:rPr>
        <w:tab/>
      </w:r>
      <w:r w:rsidR="00323BB9" w:rsidRPr="00970FFC">
        <w:rPr>
          <w:rFonts w:ascii="Times New Roman" w:hAnsi="Times New Roman"/>
          <w:u w:val="single"/>
        </w:rPr>
        <w:t>30-75</w:t>
      </w:r>
      <w:r w:rsidR="00323BB9">
        <w:rPr>
          <w:rFonts w:ascii="Times New Roman" w:hAnsi="Times New Roman"/>
          <w:u w:val="single"/>
        </w:rPr>
        <w:t>7(Cont.)</w:t>
      </w:r>
    </w:p>
    <w:p w14:paraId="3D268FCA" w14:textId="77777777" w:rsidR="002626C6" w:rsidRPr="006E327F" w:rsidRDefault="002626C6" w:rsidP="002626C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B671D3D" w14:textId="77777777" w:rsidR="002626C6" w:rsidRPr="00B87729" w:rsidRDefault="002626C6" w:rsidP="002626C6">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B87729">
        <w:rPr>
          <w:rFonts w:ascii="Times New Roman" w:hAnsi="Times New Roman"/>
          <w:b/>
          <w:sz w:val="22"/>
        </w:rPr>
        <w:t>30-757</w:t>
      </w:r>
      <w:r w:rsidRPr="00B87729">
        <w:rPr>
          <w:rFonts w:ascii="Times New Roman" w:hAnsi="Times New Roman"/>
          <w:b/>
          <w:sz w:val="22"/>
        </w:rPr>
        <w:tab/>
        <w:t>PROGRAM SERVICE CATEGORIES AND TIME GUIDELINES</w:t>
      </w:r>
      <w:r w:rsidRPr="00B87729">
        <w:rPr>
          <w:rFonts w:ascii="Times New Roman" w:hAnsi="Times New Roman"/>
          <w:b/>
          <w:sz w:val="22"/>
        </w:rPr>
        <w:tab/>
        <w:t>30-757</w:t>
      </w:r>
    </w:p>
    <w:p w14:paraId="0DD9735F" w14:textId="77777777" w:rsidR="002626C6" w:rsidRPr="00B87729" w:rsidRDefault="002626C6" w:rsidP="007770F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b/>
          <w:sz w:val="22"/>
        </w:rPr>
        <w:tab/>
      </w:r>
      <w:r w:rsidRPr="00B87729">
        <w:rPr>
          <w:rFonts w:ascii="Times New Roman" w:hAnsi="Times New Roman"/>
          <w:b/>
          <w:sz w:val="22"/>
        </w:rPr>
        <w:tab/>
      </w:r>
      <w:r w:rsidRPr="00B87729">
        <w:rPr>
          <w:rFonts w:ascii="Times New Roman" w:hAnsi="Times New Roman"/>
          <w:sz w:val="22"/>
        </w:rPr>
        <w:t>(Continued)</w:t>
      </w:r>
    </w:p>
    <w:p w14:paraId="6A2BBE8E" w14:textId="77777777" w:rsidR="0054073C" w:rsidRPr="00B87729" w:rsidRDefault="0054073C"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tbl>
      <w:tblPr>
        <w:tblpPr w:leftFromText="180" w:rightFromText="180" w:vertAnchor="text" w:horzAnchor="margin" w:tblpXSpec="center" w:tblpY="26"/>
        <w:tblW w:w="2871" w:type="dxa"/>
        <w:tblLook w:val="0000" w:firstRow="0" w:lastRow="0" w:firstColumn="0" w:lastColumn="0" w:noHBand="0" w:noVBand="0"/>
      </w:tblPr>
      <w:tblGrid>
        <w:gridCol w:w="1446"/>
        <w:gridCol w:w="694"/>
        <w:gridCol w:w="731"/>
      </w:tblGrid>
      <w:tr w:rsidR="0054073C" w:rsidRPr="00B87729" w14:paraId="18397698" w14:textId="77777777">
        <w:trPr>
          <w:trHeight w:val="255"/>
        </w:trPr>
        <w:tc>
          <w:tcPr>
            <w:tcW w:w="2871" w:type="dxa"/>
            <w:gridSpan w:val="3"/>
            <w:tcBorders>
              <w:top w:val="single" w:sz="4" w:space="0" w:color="auto"/>
              <w:left w:val="single" w:sz="8" w:space="0" w:color="auto"/>
              <w:bottom w:val="single" w:sz="4" w:space="0" w:color="auto"/>
              <w:right w:val="single" w:sz="4" w:space="0" w:color="auto"/>
            </w:tcBorders>
            <w:noWrap/>
            <w:vAlign w:val="bottom"/>
          </w:tcPr>
          <w:p w14:paraId="2B3A2C86" w14:textId="77777777" w:rsidR="0054073C" w:rsidRPr="00B87729" w:rsidRDefault="0054073C" w:rsidP="0054073C">
            <w:pPr>
              <w:jc w:val="center"/>
              <w:rPr>
                <w:rFonts w:ascii="Times New Roman" w:hAnsi="Times New Roman"/>
                <w:sz w:val="22"/>
                <w:szCs w:val="22"/>
              </w:rPr>
            </w:pPr>
            <w:r w:rsidRPr="00B87729">
              <w:rPr>
                <w:rFonts w:ascii="Times New Roman" w:hAnsi="Times New Roman"/>
                <w:sz w:val="22"/>
                <w:szCs w:val="22"/>
              </w:rPr>
              <w:t>Feeding</w:t>
            </w:r>
          </w:p>
          <w:p w14:paraId="71CAC979" w14:textId="77777777" w:rsidR="0054073C" w:rsidRPr="00B87729" w:rsidRDefault="0054073C" w:rsidP="0054073C">
            <w:pPr>
              <w:jc w:val="center"/>
              <w:rPr>
                <w:rFonts w:ascii="Times New Roman" w:hAnsi="Times New Roman"/>
                <w:sz w:val="22"/>
                <w:szCs w:val="22"/>
              </w:rPr>
            </w:pPr>
            <w:r w:rsidRPr="00B87729">
              <w:rPr>
                <w:rFonts w:ascii="Times New Roman" w:hAnsi="Times New Roman"/>
                <w:sz w:val="22"/>
                <w:szCs w:val="22"/>
              </w:rPr>
              <w:t>Hours per Week</w:t>
            </w:r>
          </w:p>
          <w:p w14:paraId="0BA01B06" w14:textId="77777777" w:rsidR="0054073C" w:rsidRPr="00B87729" w:rsidRDefault="0054073C" w:rsidP="0054073C">
            <w:pPr>
              <w:jc w:val="center"/>
              <w:rPr>
                <w:rFonts w:ascii="Times New Roman" w:hAnsi="Times New Roman"/>
                <w:b/>
                <w:sz w:val="22"/>
                <w:szCs w:val="22"/>
              </w:rPr>
            </w:pPr>
            <w:r w:rsidRPr="00B87729">
              <w:rPr>
                <w:rFonts w:ascii="Times New Roman" w:hAnsi="Times New Roman"/>
                <w:sz w:val="22"/>
                <w:szCs w:val="22"/>
              </w:rPr>
              <w:t>Time Guideline</w:t>
            </w:r>
          </w:p>
        </w:tc>
      </w:tr>
      <w:tr w:rsidR="0054073C" w:rsidRPr="00B87729" w14:paraId="7A2DB25B"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6F876EA5" w14:textId="77777777" w:rsidR="0054073C" w:rsidRPr="00B87729" w:rsidRDefault="0054073C" w:rsidP="0054073C">
            <w:pPr>
              <w:jc w:val="both"/>
              <w:rPr>
                <w:rFonts w:ascii="Times New Roman" w:hAnsi="Times New Roman"/>
                <w:sz w:val="22"/>
                <w:szCs w:val="22"/>
              </w:rPr>
            </w:pPr>
            <w:r w:rsidRPr="00B87729">
              <w:rPr>
                <w:rFonts w:ascii="Times New Roman" w:hAnsi="Times New Roman"/>
                <w:sz w:val="22"/>
                <w:szCs w:val="22"/>
              </w:rPr>
              <w:t> </w:t>
            </w:r>
          </w:p>
        </w:tc>
        <w:tc>
          <w:tcPr>
            <w:tcW w:w="694" w:type="dxa"/>
            <w:tcBorders>
              <w:top w:val="single" w:sz="4" w:space="0" w:color="auto"/>
              <w:left w:val="single" w:sz="4" w:space="0" w:color="auto"/>
              <w:bottom w:val="single" w:sz="4" w:space="0" w:color="auto"/>
              <w:right w:val="single" w:sz="4" w:space="0" w:color="auto"/>
            </w:tcBorders>
            <w:noWrap/>
            <w:vAlign w:val="bottom"/>
          </w:tcPr>
          <w:p w14:paraId="39ACB072" w14:textId="77777777" w:rsidR="0054073C" w:rsidRPr="00B87729" w:rsidRDefault="0054073C" w:rsidP="0054073C">
            <w:pPr>
              <w:jc w:val="both"/>
              <w:rPr>
                <w:rFonts w:ascii="Times New Roman" w:hAnsi="Times New Roman"/>
                <w:sz w:val="22"/>
                <w:szCs w:val="22"/>
              </w:rPr>
            </w:pPr>
            <w:r w:rsidRPr="00B87729">
              <w:rPr>
                <w:rFonts w:ascii="Times New Roman" w:hAnsi="Times New Roman"/>
                <w:sz w:val="22"/>
                <w:szCs w:val="22"/>
              </w:rPr>
              <w:t>Low</w:t>
            </w:r>
          </w:p>
        </w:tc>
        <w:tc>
          <w:tcPr>
            <w:tcW w:w="731" w:type="dxa"/>
            <w:tcBorders>
              <w:top w:val="single" w:sz="4" w:space="0" w:color="auto"/>
              <w:left w:val="single" w:sz="4" w:space="0" w:color="auto"/>
              <w:bottom w:val="single" w:sz="4" w:space="0" w:color="auto"/>
              <w:right w:val="single" w:sz="4" w:space="0" w:color="auto"/>
            </w:tcBorders>
            <w:noWrap/>
            <w:vAlign w:val="bottom"/>
          </w:tcPr>
          <w:p w14:paraId="30F9CCAC" w14:textId="77777777" w:rsidR="0054073C" w:rsidRPr="00B87729" w:rsidRDefault="0054073C" w:rsidP="0054073C">
            <w:pPr>
              <w:jc w:val="both"/>
              <w:rPr>
                <w:rFonts w:ascii="Times New Roman" w:hAnsi="Times New Roman"/>
                <w:sz w:val="22"/>
                <w:szCs w:val="22"/>
              </w:rPr>
            </w:pPr>
            <w:r w:rsidRPr="00B87729">
              <w:rPr>
                <w:rFonts w:ascii="Times New Roman" w:hAnsi="Times New Roman"/>
                <w:sz w:val="22"/>
                <w:szCs w:val="22"/>
              </w:rPr>
              <w:t>High</w:t>
            </w:r>
          </w:p>
        </w:tc>
      </w:tr>
      <w:tr w:rsidR="0054073C" w:rsidRPr="00B87729" w14:paraId="3F06F946"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46203F06" w14:textId="77777777" w:rsidR="0054073C" w:rsidRPr="00B87729" w:rsidRDefault="0054073C" w:rsidP="0054073C">
            <w:pPr>
              <w:jc w:val="both"/>
              <w:rPr>
                <w:rFonts w:ascii="Times New Roman" w:hAnsi="Times New Roman"/>
                <w:sz w:val="22"/>
                <w:szCs w:val="22"/>
              </w:rPr>
            </w:pPr>
            <w:r w:rsidRPr="00B87729">
              <w:rPr>
                <w:rFonts w:ascii="Times New Roman" w:hAnsi="Times New Roman"/>
                <w:sz w:val="22"/>
                <w:szCs w:val="22"/>
              </w:rPr>
              <w:t>Rank 2</w:t>
            </w:r>
          </w:p>
        </w:tc>
        <w:tc>
          <w:tcPr>
            <w:tcW w:w="694" w:type="dxa"/>
            <w:tcBorders>
              <w:top w:val="single" w:sz="4" w:space="0" w:color="auto"/>
              <w:left w:val="single" w:sz="4" w:space="0" w:color="auto"/>
              <w:bottom w:val="single" w:sz="4" w:space="0" w:color="auto"/>
              <w:right w:val="single" w:sz="4" w:space="0" w:color="auto"/>
            </w:tcBorders>
            <w:noWrap/>
            <w:vAlign w:val="bottom"/>
          </w:tcPr>
          <w:p w14:paraId="5E1EADA8" w14:textId="77777777" w:rsidR="0054073C" w:rsidRPr="00B87729" w:rsidRDefault="0054073C" w:rsidP="0054073C">
            <w:pPr>
              <w:jc w:val="both"/>
              <w:rPr>
                <w:rFonts w:ascii="Times New Roman" w:hAnsi="Times New Roman"/>
                <w:sz w:val="22"/>
                <w:szCs w:val="22"/>
              </w:rPr>
            </w:pPr>
            <w:r w:rsidRPr="00B87729">
              <w:rPr>
                <w:rFonts w:ascii="Times New Roman" w:hAnsi="Times New Roman"/>
                <w:sz w:val="22"/>
                <w:szCs w:val="22"/>
              </w:rPr>
              <w:t>0.70</w:t>
            </w:r>
          </w:p>
        </w:tc>
        <w:tc>
          <w:tcPr>
            <w:tcW w:w="731" w:type="dxa"/>
            <w:tcBorders>
              <w:top w:val="single" w:sz="4" w:space="0" w:color="auto"/>
              <w:left w:val="single" w:sz="4" w:space="0" w:color="auto"/>
              <w:bottom w:val="single" w:sz="4" w:space="0" w:color="auto"/>
              <w:right w:val="single" w:sz="4" w:space="0" w:color="auto"/>
            </w:tcBorders>
            <w:noWrap/>
            <w:vAlign w:val="bottom"/>
          </w:tcPr>
          <w:p w14:paraId="59F8F61F" w14:textId="77777777" w:rsidR="0054073C" w:rsidRPr="00B87729" w:rsidRDefault="0054073C" w:rsidP="0054073C">
            <w:pPr>
              <w:jc w:val="both"/>
              <w:rPr>
                <w:rFonts w:ascii="Times New Roman" w:hAnsi="Times New Roman"/>
                <w:sz w:val="22"/>
                <w:szCs w:val="22"/>
              </w:rPr>
            </w:pPr>
            <w:r w:rsidRPr="00B87729">
              <w:rPr>
                <w:rFonts w:ascii="Times New Roman" w:hAnsi="Times New Roman"/>
                <w:sz w:val="22"/>
                <w:szCs w:val="22"/>
              </w:rPr>
              <w:t>2.30</w:t>
            </w:r>
          </w:p>
        </w:tc>
      </w:tr>
      <w:tr w:rsidR="0054073C" w:rsidRPr="00B87729" w14:paraId="346099AB"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0995CF7F" w14:textId="77777777" w:rsidR="0054073C" w:rsidRPr="00B87729" w:rsidRDefault="0054073C" w:rsidP="0054073C">
            <w:pPr>
              <w:jc w:val="both"/>
              <w:rPr>
                <w:rFonts w:ascii="Times New Roman" w:hAnsi="Times New Roman"/>
                <w:sz w:val="22"/>
                <w:szCs w:val="22"/>
              </w:rPr>
            </w:pPr>
            <w:r w:rsidRPr="00B87729">
              <w:rPr>
                <w:rFonts w:ascii="Times New Roman" w:hAnsi="Times New Roman"/>
                <w:sz w:val="22"/>
                <w:szCs w:val="22"/>
              </w:rPr>
              <w:t>Rank 3</w:t>
            </w:r>
          </w:p>
        </w:tc>
        <w:tc>
          <w:tcPr>
            <w:tcW w:w="694" w:type="dxa"/>
            <w:tcBorders>
              <w:top w:val="single" w:sz="4" w:space="0" w:color="auto"/>
              <w:left w:val="nil"/>
              <w:bottom w:val="single" w:sz="4" w:space="0" w:color="auto"/>
              <w:right w:val="single" w:sz="4" w:space="0" w:color="auto"/>
            </w:tcBorders>
            <w:noWrap/>
            <w:vAlign w:val="bottom"/>
          </w:tcPr>
          <w:p w14:paraId="5345DF2D" w14:textId="77777777" w:rsidR="0054073C" w:rsidRPr="00B87729" w:rsidRDefault="0054073C" w:rsidP="0054073C">
            <w:pPr>
              <w:jc w:val="both"/>
              <w:rPr>
                <w:rFonts w:ascii="Times New Roman" w:hAnsi="Times New Roman"/>
                <w:sz w:val="22"/>
                <w:szCs w:val="22"/>
              </w:rPr>
            </w:pPr>
            <w:r w:rsidRPr="00B87729">
              <w:rPr>
                <w:rFonts w:ascii="Times New Roman" w:hAnsi="Times New Roman"/>
                <w:sz w:val="22"/>
                <w:szCs w:val="22"/>
              </w:rPr>
              <w:t>1.17</w:t>
            </w:r>
          </w:p>
        </w:tc>
        <w:tc>
          <w:tcPr>
            <w:tcW w:w="731" w:type="dxa"/>
            <w:tcBorders>
              <w:top w:val="single" w:sz="4" w:space="0" w:color="auto"/>
              <w:left w:val="nil"/>
              <w:bottom w:val="single" w:sz="4" w:space="0" w:color="auto"/>
              <w:right w:val="single" w:sz="4" w:space="0" w:color="auto"/>
            </w:tcBorders>
            <w:noWrap/>
            <w:vAlign w:val="bottom"/>
          </w:tcPr>
          <w:p w14:paraId="3A8FA959" w14:textId="77777777" w:rsidR="0054073C" w:rsidRPr="00B87729" w:rsidRDefault="0054073C" w:rsidP="0054073C">
            <w:pPr>
              <w:jc w:val="both"/>
              <w:rPr>
                <w:rFonts w:ascii="Times New Roman" w:hAnsi="Times New Roman"/>
                <w:sz w:val="22"/>
                <w:szCs w:val="22"/>
              </w:rPr>
            </w:pPr>
            <w:r w:rsidRPr="00B87729">
              <w:rPr>
                <w:rFonts w:ascii="Times New Roman" w:hAnsi="Times New Roman"/>
                <w:sz w:val="22"/>
                <w:szCs w:val="22"/>
              </w:rPr>
              <w:t>3.50</w:t>
            </w:r>
          </w:p>
        </w:tc>
      </w:tr>
      <w:tr w:rsidR="0054073C" w:rsidRPr="00B87729" w14:paraId="286825A2"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78F402E5" w14:textId="77777777" w:rsidR="0054073C" w:rsidRPr="00B87729" w:rsidRDefault="0054073C" w:rsidP="0054073C">
            <w:pPr>
              <w:jc w:val="both"/>
              <w:rPr>
                <w:rFonts w:ascii="Times New Roman" w:hAnsi="Times New Roman"/>
                <w:sz w:val="22"/>
                <w:szCs w:val="22"/>
              </w:rPr>
            </w:pPr>
            <w:r w:rsidRPr="00B87729">
              <w:rPr>
                <w:rFonts w:ascii="Times New Roman" w:hAnsi="Times New Roman"/>
                <w:sz w:val="22"/>
                <w:szCs w:val="22"/>
              </w:rPr>
              <w:t>Rank 4</w:t>
            </w:r>
          </w:p>
        </w:tc>
        <w:tc>
          <w:tcPr>
            <w:tcW w:w="694" w:type="dxa"/>
            <w:tcBorders>
              <w:top w:val="single" w:sz="4" w:space="0" w:color="auto"/>
              <w:left w:val="nil"/>
              <w:bottom w:val="single" w:sz="4" w:space="0" w:color="auto"/>
              <w:right w:val="single" w:sz="4" w:space="0" w:color="auto"/>
            </w:tcBorders>
            <w:noWrap/>
            <w:vAlign w:val="bottom"/>
          </w:tcPr>
          <w:p w14:paraId="441FF9DC" w14:textId="77777777" w:rsidR="0054073C" w:rsidRPr="00B87729" w:rsidRDefault="0054073C" w:rsidP="0054073C">
            <w:pPr>
              <w:jc w:val="both"/>
              <w:rPr>
                <w:rFonts w:ascii="Times New Roman" w:hAnsi="Times New Roman"/>
                <w:sz w:val="22"/>
                <w:szCs w:val="22"/>
              </w:rPr>
            </w:pPr>
            <w:r w:rsidRPr="00B87729">
              <w:rPr>
                <w:rFonts w:ascii="Times New Roman" w:hAnsi="Times New Roman"/>
                <w:sz w:val="22"/>
                <w:szCs w:val="22"/>
              </w:rPr>
              <w:t>3.50</w:t>
            </w:r>
          </w:p>
        </w:tc>
        <w:tc>
          <w:tcPr>
            <w:tcW w:w="731" w:type="dxa"/>
            <w:tcBorders>
              <w:top w:val="single" w:sz="4" w:space="0" w:color="auto"/>
              <w:left w:val="nil"/>
              <w:bottom w:val="single" w:sz="4" w:space="0" w:color="auto"/>
              <w:right w:val="single" w:sz="4" w:space="0" w:color="auto"/>
            </w:tcBorders>
            <w:noWrap/>
            <w:vAlign w:val="bottom"/>
          </w:tcPr>
          <w:p w14:paraId="19C151B4" w14:textId="77777777" w:rsidR="0054073C" w:rsidRPr="00B87729" w:rsidRDefault="0054073C" w:rsidP="0054073C">
            <w:pPr>
              <w:jc w:val="both"/>
              <w:rPr>
                <w:rFonts w:ascii="Times New Roman" w:hAnsi="Times New Roman"/>
                <w:sz w:val="22"/>
                <w:szCs w:val="22"/>
              </w:rPr>
            </w:pPr>
            <w:r w:rsidRPr="00B87729">
              <w:rPr>
                <w:rFonts w:ascii="Times New Roman" w:hAnsi="Times New Roman"/>
                <w:sz w:val="22"/>
                <w:szCs w:val="22"/>
              </w:rPr>
              <w:t>7.00</w:t>
            </w:r>
          </w:p>
        </w:tc>
      </w:tr>
      <w:tr w:rsidR="0054073C" w:rsidRPr="00B87729" w14:paraId="0B1DD3E0"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3E787704" w14:textId="77777777" w:rsidR="0054073C" w:rsidRPr="00B87729" w:rsidRDefault="0054073C" w:rsidP="0054073C">
            <w:pPr>
              <w:jc w:val="both"/>
              <w:rPr>
                <w:rFonts w:ascii="Times New Roman" w:hAnsi="Times New Roman"/>
                <w:sz w:val="22"/>
                <w:szCs w:val="22"/>
              </w:rPr>
            </w:pPr>
            <w:r w:rsidRPr="00B87729">
              <w:rPr>
                <w:rFonts w:ascii="Times New Roman" w:hAnsi="Times New Roman"/>
                <w:sz w:val="22"/>
                <w:szCs w:val="22"/>
              </w:rPr>
              <w:t>Rank 5</w:t>
            </w:r>
          </w:p>
        </w:tc>
        <w:tc>
          <w:tcPr>
            <w:tcW w:w="694" w:type="dxa"/>
            <w:tcBorders>
              <w:top w:val="single" w:sz="4" w:space="0" w:color="auto"/>
              <w:left w:val="nil"/>
              <w:bottom w:val="single" w:sz="4" w:space="0" w:color="auto"/>
              <w:right w:val="single" w:sz="4" w:space="0" w:color="auto"/>
            </w:tcBorders>
            <w:noWrap/>
            <w:vAlign w:val="bottom"/>
          </w:tcPr>
          <w:p w14:paraId="2E7AB304" w14:textId="77777777" w:rsidR="0054073C" w:rsidRPr="00B87729" w:rsidRDefault="0054073C" w:rsidP="0054073C">
            <w:pPr>
              <w:jc w:val="both"/>
              <w:rPr>
                <w:rFonts w:ascii="Times New Roman" w:hAnsi="Times New Roman"/>
                <w:sz w:val="22"/>
                <w:szCs w:val="22"/>
              </w:rPr>
            </w:pPr>
            <w:r w:rsidRPr="00B87729">
              <w:rPr>
                <w:rFonts w:ascii="Times New Roman" w:hAnsi="Times New Roman"/>
                <w:sz w:val="22"/>
                <w:szCs w:val="22"/>
              </w:rPr>
              <w:t>5.25</w:t>
            </w:r>
          </w:p>
        </w:tc>
        <w:tc>
          <w:tcPr>
            <w:tcW w:w="731" w:type="dxa"/>
            <w:tcBorders>
              <w:top w:val="single" w:sz="4" w:space="0" w:color="auto"/>
              <w:left w:val="nil"/>
              <w:bottom w:val="single" w:sz="4" w:space="0" w:color="auto"/>
              <w:right w:val="single" w:sz="4" w:space="0" w:color="auto"/>
            </w:tcBorders>
            <w:noWrap/>
            <w:vAlign w:val="bottom"/>
          </w:tcPr>
          <w:p w14:paraId="34325CC5" w14:textId="77777777" w:rsidR="0054073C" w:rsidRPr="00B87729" w:rsidRDefault="0054073C" w:rsidP="0054073C">
            <w:pPr>
              <w:jc w:val="both"/>
              <w:rPr>
                <w:rFonts w:ascii="Times New Roman" w:hAnsi="Times New Roman"/>
                <w:sz w:val="22"/>
                <w:szCs w:val="22"/>
              </w:rPr>
            </w:pPr>
            <w:r w:rsidRPr="00B87729">
              <w:rPr>
                <w:rFonts w:ascii="Times New Roman" w:hAnsi="Times New Roman"/>
                <w:sz w:val="22"/>
                <w:szCs w:val="22"/>
              </w:rPr>
              <w:t>9.33</w:t>
            </w:r>
          </w:p>
        </w:tc>
      </w:tr>
    </w:tbl>
    <w:p w14:paraId="1255F7D8" w14:textId="77777777" w:rsidR="0054073C" w:rsidRPr="00B87729" w:rsidRDefault="0054073C"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0711C72E" w14:textId="77777777" w:rsidR="0054073C" w:rsidRPr="00B87729" w:rsidRDefault="0054073C"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5012DB8B" w14:textId="77777777" w:rsidR="0054073C" w:rsidRPr="00B87729" w:rsidRDefault="0054073C"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7E7D474C" w14:textId="77777777" w:rsidR="0054073C" w:rsidRPr="00B87729" w:rsidRDefault="0054073C"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27252CB7" w14:textId="77777777" w:rsidR="0054073C" w:rsidRPr="00B87729" w:rsidRDefault="0054073C"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583136EE" w14:textId="77777777" w:rsidR="0054073C" w:rsidRPr="00B87729" w:rsidRDefault="0054073C"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7315291E" w14:textId="77777777" w:rsidR="0054073C" w:rsidRPr="00B87729" w:rsidRDefault="0054073C"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0DD749E1" w14:textId="77777777" w:rsidR="0054073C" w:rsidRPr="00B87729" w:rsidRDefault="0054073C"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1739F875" w14:textId="77777777" w:rsidR="0054073C" w:rsidRPr="00B87729" w:rsidRDefault="0054073C"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25FD716E" w14:textId="77777777" w:rsidR="00D245EB" w:rsidRPr="00B87729" w:rsidRDefault="00442E36"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(4)</w:t>
      </w:r>
      <w:r w:rsidRPr="00B87729">
        <w:rPr>
          <w:rFonts w:ascii="Times New Roman" w:hAnsi="Times New Roman"/>
          <w:sz w:val="22"/>
        </w:rPr>
        <w:tab/>
        <w:t>Factors for consideration of time include, but are not limited to:</w:t>
      </w:r>
    </w:p>
    <w:p w14:paraId="06F54309" w14:textId="77777777" w:rsidR="00442E36" w:rsidRPr="00B87729" w:rsidRDefault="00442E36"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0A195AFB" w14:textId="77777777" w:rsidR="00442E36" w:rsidRPr="00B87729" w:rsidRDefault="00242E74"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r>
      <w:r w:rsidR="00442E36" w:rsidRPr="00B87729">
        <w:rPr>
          <w:rFonts w:ascii="Times New Roman" w:hAnsi="Times New Roman"/>
          <w:sz w:val="22"/>
        </w:rPr>
        <w:t>(A)</w:t>
      </w:r>
      <w:r w:rsidR="00442E36" w:rsidRPr="00B87729">
        <w:rPr>
          <w:rFonts w:ascii="Times New Roman" w:hAnsi="Times New Roman"/>
          <w:sz w:val="22"/>
        </w:rPr>
        <w:tab/>
        <w:t>The extent to which the recipient can assist or perform tasks safely.</w:t>
      </w:r>
    </w:p>
    <w:p w14:paraId="09C41731" w14:textId="77777777" w:rsidR="00442E36" w:rsidRPr="00B87729" w:rsidRDefault="00442E36"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42BA7BA2" w14:textId="77777777" w:rsidR="00442E36" w:rsidRPr="00B87729" w:rsidRDefault="00242E74"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r>
      <w:r w:rsidR="00442E36" w:rsidRPr="00B87729">
        <w:rPr>
          <w:rFonts w:ascii="Times New Roman" w:hAnsi="Times New Roman"/>
          <w:sz w:val="22"/>
        </w:rPr>
        <w:t>(B)</w:t>
      </w:r>
      <w:r w:rsidR="00442E36" w:rsidRPr="00B87729">
        <w:rPr>
          <w:rFonts w:ascii="Times New Roman" w:hAnsi="Times New Roman"/>
          <w:sz w:val="22"/>
        </w:rPr>
        <w:tab/>
        <w:t>The amount of time it takes the recipient to eat meals.</w:t>
      </w:r>
    </w:p>
    <w:p w14:paraId="0725BE9C" w14:textId="77777777" w:rsidR="00442E36" w:rsidRPr="00B87729" w:rsidRDefault="00442E36"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4E0E2875" w14:textId="77777777" w:rsidR="00442E36" w:rsidRPr="00B87729" w:rsidRDefault="00242E74"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r>
      <w:r w:rsidR="00442E36" w:rsidRPr="00B87729">
        <w:rPr>
          <w:rFonts w:ascii="Times New Roman" w:hAnsi="Times New Roman"/>
          <w:sz w:val="22"/>
        </w:rPr>
        <w:t>(C)</w:t>
      </w:r>
      <w:r w:rsidR="00442E36" w:rsidRPr="00B87729">
        <w:rPr>
          <w:rFonts w:ascii="Times New Roman" w:hAnsi="Times New Roman"/>
          <w:sz w:val="22"/>
        </w:rPr>
        <w:tab/>
        <w:t>The type of food that will be consumed.</w:t>
      </w:r>
    </w:p>
    <w:p w14:paraId="1032FCC7" w14:textId="77777777" w:rsidR="00442E36" w:rsidRPr="00B87729" w:rsidRDefault="00442E36"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0F1823D4" w14:textId="77777777" w:rsidR="00442E36" w:rsidRPr="00B87729" w:rsidRDefault="00242E74"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r>
      <w:r w:rsidR="00442E36" w:rsidRPr="00B87729">
        <w:rPr>
          <w:rFonts w:ascii="Times New Roman" w:hAnsi="Times New Roman"/>
          <w:sz w:val="22"/>
        </w:rPr>
        <w:t>(D)</w:t>
      </w:r>
      <w:r w:rsidR="00442E36" w:rsidRPr="00B87729">
        <w:rPr>
          <w:rFonts w:ascii="Times New Roman" w:hAnsi="Times New Roman"/>
          <w:sz w:val="22"/>
        </w:rPr>
        <w:tab/>
        <w:t>The frequency of meals/liquids.</w:t>
      </w:r>
    </w:p>
    <w:p w14:paraId="2C234512" w14:textId="77777777" w:rsidR="00442E36" w:rsidRPr="00B87729" w:rsidRDefault="00442E36"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601DA133" w14:textId="77777777" w:rsidR="00442E36" w:rsidRPr="00B87729" w:rsidRDefault="00242E74"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r>
      <w:r w:rsidR="00442E36" w:rsidRPr="00B87729">
        <w:rPr>
          <w:rFonts w:ascii="Times New Roman" w:hAnsi="Times New Roman"/>
          <w:sz w:val="22"/>
        </w:rPr>
        <w:t>(E)</w:t>
      </w:r>
      <w:r w:rsidR="00442E36" w:rsidRPr="00B87729">
        <w:rPr>
          <w:rFonts w:ascii="Times New Roman" w:hAnsi="Times New Roman"/>
          <w:sz w:val="22"/>
        </w:rPr>
        <w:tab/>
        <w:t>Time for universal precautions, as appropriate.</w:t>
      </w:r>
    </w:p>
    <w:p w14:paraId="6BBDFD50" w14:textId="7F4D6E13" w:rsidR="00442E36" w:rsidRPr="00B87729" w:rsidRDefault="00442E36"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72ABD374" w14:textId="77777777" w:rsidR="00442E36" w:rsidRPr="00B87729" w:rsidRDefault="00442E36" w:rsidP="00482FA4">
      <w:pPr>
        <w:tabs>
          <w:tab w:val="left" w:pos="540"/>
          <w:tab w:val="left" w:pos="1260"/>
          <w:tab w:val="left" w:pos="1800"/>
          <w:tab w:val="left" w:pos="3240"/>
          <w:tab w:val="left" w:pos="3960"/>
          <w:tab w:val="left" w:pos="4680"/>
          <w:tab w:val="right" w:pos="9360"/>
        </w:tabs>
        <w:ind w:left="1260"/>
        <w:jc w:val="both"/>
        <w:rPr>
          <w:rFonts w:ascii="Times New Roman" w:hAnsi="Times New Roman"/>
          <w:sz w:val="22"/>
        </w:rPr>
      </w:pPr>
      <w:r w:rsidRPr="00B87729">
        <w:rPr>
          <w:rFonts w:ascii="Times New Roman" w:hAnsi="Times New Roman"/>
          <w:sz w:val="22"/>
        </w:rPr>
        <w:t>(5)</w:t>
      </w:r>
      <w:r w:rsidRPr="00B87729">
        <w:rPr>
          <w:rFonts w:ascii="Times New Roman" w:hAnsi="Times New Roman"/>
          <w:sz w:val="22"/>
        </w:rPr>
        <w:tab/>
        <w:t>Exception criteria to the time guideline range may include, but are not limited to:</w:t>
      </w:r>
    </w:p>
    <w:p w14:paraId="44DC10D6" w14:textId="77777777" w:rsidR="00442E36" w:rsidRPr="00B87729" w:rsidRDefault="00442E36" w:rsidP="008A4A77">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497EB9C8" w14:textId="77777777" w:rsidR="00164A6A" w:rsidRPr="00B87729" w:rsidRDefault="00242E74" w:rsidP="00274E7A">
      <w:pPr>
        <w:tabs>
          <w:tab w:val="left" w:pos="540"/>
          <w:tab w:val="left" w:pos="1260"/>
          <w:tab w:val="left" w:pos="1800"/>
          <w:tab w:val="left" w:pos="252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r>
      <w:r w:rsidR="00442E36" w:rsidRPr="00B87729">
        <w:rPr>
          <w:rFonts w:ascii="Times New Roman" w:hAnsi="Times New Roman"/>
          <w:sz w:val="22"/>
        </w:rPr>
        <w:t>(A)</w:t>
      </w:r>
      <w:r w:rsidR="00442E36" w:rsidRPr="00B87729">
        <w:rPr>
          <w:rFonts w:ascii="Times New Roman" w:hAnsi="Times New Roman"/>
          <w:sz w:val="22"/>
        </w:rPr>
        <w:tab/>
        <w:t>If the constant presence of the provider is required due to the danger of choking or other medical issues.</w:t>
      </w:r>
    </w:p>
    <w:p w14:paraId="1DAA17E8" w14:textId="77777777" w:rsidR="00164A6A" w:rsidRPr="00B87729" w:rsidRDefault="00164A6A" w:rsidP="00164A6A">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p>
    <w:p w14:paraId="2163E87D" w14:textId="77777777" w:rsidR="00164A6A" w:rsidRPr="00B87729" w:rsidRDefault="00242E74" w:rsidP="00274E7A">
      <w:pPr>
        <w:tabs>
          <w:tab w:val="left" w:pos="540"/>
          <w:tab w:val="left" w:pos="1260"/>
          <w:tab w:val="left" w:pos="1800"/>
          <w:tab w:val="left" w:pos="252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r>
      <w:r w:rsidR="00164A6A" w:rsidRPr="00B87729">
        <w:rPr>
          <w:rFonts w:ascii="Times New Roman" w:hAnsi="Times New Roman"/>
          <w:sz w:val="22"/>
        </w:rPr>
        <w:t>(B)</w:t>
      </w:r>
      <w:r w:rsidR="00164A6A" w:rsidRPr="00B87729">
        <w:rPr>
          <w:rFonts w:ascii="Times New Roman" w:hAnsi="Times New Roman"/>
          <w:sz w:val="22"/>
        </w:rPr>
        <w:tab/>
        <w:t>If the recipient is mentally impaired and only requires prompting for feeding him/herself.</w:t>
      </w:r>
    </w:p>
    <w:p w14:paraId="10DAC8A6" w14:textId="77777777" w:rsidR="00164A6A" w:rsidRPr="00B87729" w:rsidRDefault="00164A6A" w:rsidP="00164A6A">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p>
    <w:p w14:paraId="3450357D" w14:textId="77777777" w:rsidR="00164A6A" w:rsidRPr="00B87729" w:rsidRDefault="00242E74" w:rsidP="00164A6A">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r w:rsidRPr="00B87729">
        <w:rPr>
          <w:rFonts w:ascii="Times New Roman" w:hAnsi="Times New Roman"/>
          <w:sz w:val="22"/>
        </w:rPr>
        <w:tab/>
      </w:r>
      <w:r w:rsidR="00164A6A" w:rsidRPr="00B87729">
        <w:rPr>
          <w:rFonts w:ascii="Times New Roman" w:hAnsi="Times New Roman"/>
          <w:sz w:val="22"/>
        </w:rPr>
        <w:t>(C)</w:t>
      </w:r>
      <w:r w:rsidR="00164A6A" w:rsidRPr="00B87729">
        <w:rPr>
          <w:rFonts w:ascii="Times New Roman" w:hAnsi="Times New Roman"/>
          <w:sz w:val="22"/>
        </w:rPr>
        <w:tab/>
        <w:t>If the recipient requires frequent meals.</w:t>
      </w:r>
    </w:p>
    <w:p w14:paraId="0420C432" w14:textId="77777777" w:rsidR="00164A6A" w:rsidRPr="00B87729" w:rsidRDefault="00164A6A" w:rsidP="00164A6A">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p>
    <w:p w14:paraId="78136616" w14:textId="77777777" w:rsidR="00164A6A" w:rsidRPr="00B87729" w:rsidRDefault="00242E74" w:rsidP="00164A6A">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r w:rsidRPr="00B87729">
        <w:rPr>
          <w:rFonts w:ascii="Times New Roman" w:hAnsi="Times New Roman"/>
          <w:sz w:val="22"/>
        </w:rPr>
        <w:tab/>
      </w:r>
      <w:r w:rsidR="00164A6A" w:rsidRPr="00B87729">
        <w:rPr>
          <w:rFonts w:ascii="Times New Roman" w:hAnsi="Times New Roman"/>
          <w:sz w:val="22"/>
        </w:rPr>
        <w:t>(D)</w:t>
      </w:r>
      <w:r w:rsidR="00164A6A" w:rsidRPr="00B87729">
        <w:rPr>
          <w:rFonts w:ascii="Times New Roman" w:hAnsi="Times New Roman"/>
          <w:sz w:val="22"/>
        </w:rPr>
        <w:tab/>
        <w:t>If the recipient prefers to eat foods that he/she can manage without assistance.</w:t>
      </w:r>
    </w:p>
    <w:p w14:paraId="1B40557A" w14:textId="77777777" w:rsidR="00164A6A" w:rsidRPr="00B87729" w:rsidRDefault="00164A6A" w:rsidP="00164A6A">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p>
    <w:p w14:paraId="0E1BE9FD" w14:textId="77777777" w:rsidR="00164A6A" w:rsidRPr="00B87729" w:rsidRDefault="00242E74" w:rsidP="00164A6A">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r w:rsidRPr="00B87729">
        <w:rPr>
          <w:rFonts w:ascii="Times New Roman" w:hAnsi="Times New Roman"/>
          <w:sz w:val="22"/>
        </w:rPr>
        <w:tab/>
      </w:r>
      <w:r w:rsidR="00164A6A" w:rsidRPr="00B87729">
        <w:rPr>
          <w:rFonts w:ascii="Times New Roman" w:hAnsi="Times New Roman"/>
          <w:sz w:val="22"/>
        </w:rPr>
        <w:t>(E)</w:t>
      </w:r>
      <w:r w:rsidR="00164A6A" w:rsidRPr="00B87729">
        <w:rPr>
          <w:rFonts w:ascii="Times New Roman" w:hAnsi="Times New Roman"/>
          <w:sz w:val="22"/>
        </w:rPr>
        <w:tab/>
        <w:t>If the recipient must eat in bed.</w:t>
      </w:r>
    </w:p>
    <w:p w14:paraId="5FEC3905" w14:textId="77777777" w:rsidR="00164A6A" w:rsidRPr="00B87729" w:rsidRDefault="00164A6A" w:rsidP="00164A6A">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p>
    <w:p w14:paraId="045451CE" w14:textId="77777777" w:rsidR="002E1466" w:rsidRPr="00B87729" w:rsidRDefault="00242E74" w:rsidP="001D0E41">
      <w:pPr>
        <w:tabs>
          <w:tab w:val="left" w:pos="540"/>
          <w:tab w:val="left" w:pos="1260"/>
          <w:tab w:val="left" w:pos="1800"/>
          <w:tab w:val="left" w:pos="2520"/>
          <w:tab w:val="right" w:pos="9360"/>
        </w:tabs>
        <w:ind w:left="2520" w:hanging="1980"/>
        <w:jc w:val="both"/>
        <w:rPr>
          <w:rFonts w:ascii="Times New Roman" w:hAnsi="Times New Roman"/>
          <w:sz w:val="22"/>
        </w:rPr>
      </w:pPr>
      <w:r w:rsidRPr="00B87729">
        <w:rPr>
          <w:rFonts w:ascii="Times New Roman" w:hAnsi="Times New Roman"/>
          <w:sz w:val="22"/>
        </w:rPr>
        <w:tab/>
      </w:r>
      <w:r w:rsidR="001D0E41" w:rsidRPr="00B87729">
        <w:rPr>
          <w:rFonts w:ascii="Times New Roman" w:hAnsi="Times New Roman"/>
          <w:sz w:val="22"/>
        </w:rPr>
        <w:tab/>
      </w:r>
      <w:r w:rsidR="00164A6A" w:rsidRPr="00B87729">
        <w:rPr>
          <w:rFonts w:ascii="Times New Roman" w:hAnsi="Times New Roman"/>
          <w:sz w:val="22"/>
        </w:rPr>
        <w:t>(F)</w:t>
      </w:r>
      <w:r w:rsidR="001D0E41" w:rsidRPr="00B87729">
        <w:rPr>
          <w:rFonts w:ascii="Times New Roman" w:hAnsi="Times New Roman"/>
          <w:sz w:val="22"/>
        </w:rPr>
        <w:tab/>
      </w:r>
      <w:r w:rsidR="00164A6A" w:rsidRPr="00B87729">
        <w:rPr>
          <w:rFonts w:ascii="Times New Roman" w:hAnsi="Times New Roman"/>
          <w:sz w:val="22"/>
        </w:rPr>
        <w:t xml:space="preserve">If </w:t>
      </w:r>
      <w:r w:rsidR="002E1466" w:rsidRPr="00B87729">
        <w:rPr>
          <w:rFonts w:ascii="Times New Roman" w:hAnsi="Times New Roman"/>
          <w:sz w:val="22"/>
        </w:rPr>
        <w:t>food must be placed in the recipient's mouth in a special way due to difficulty swallowing or other reasons.</w:t>
      </w:r>
    </w:p>
    <w:p w14:paraId="31D30F46" w14:textId="77777777" w:rsidR="002E1466" w:rsidRPr="00B87729" w:rsidRDefault="002E1466" w:rsidP="00164A6A">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p>
    <w:p w14:paraId="08FDB631" w14:textId="77777777" w:rsidR="00E8522F" w:rsidRPr="00B87729" w:rsidRDefault="002E146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(G)</w:t>
      </w:r>
      <w:r w:rsidRPr="00B87729">
        <w:rPr>
          <w:rFonts w:ascii="Times New Roman" w:hAnsi="Times New Roman"/>
          <w:sz w:val="22"/>
        </w:rPr>
        <w:tab/>
        <w:t>If the recipient is combative.</w:t>
      </w:r>
    </w:p>
    <w:p w14:paraId="08432D67" w14:textId="77777777" w:rsidR="00E8522F" w:rsidRPr="00B87729"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431735B" w14:textId="77777777" w:rsidR="009833D9" w:rsidRPr="00B87729" w:rsidRDefault="00F85FA4" w:rsidP="000A4348">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(d)</w:t>
      </w:r>
      <w:r w:rsidRPr="00B87729">
        <w:rPr>
          <w:rFonts w:ascii="Times New Roman" w:hAnsi="Times New Roman"/>
          <w:sz w:val="22"/>
        </w:rPr>
        <w:tab/>
        <w:t>Routin</w:t>
      </w:r>
      <w:smartTag w:uri="urn:schemas-microsoft-com:office:smarttags" w:element="PersonName">
        <w:r w:rsidRPr="00B87729">
          <w:rPr>
            <w:rFonts w:ascii="Times New Roman" w:hAnsi="Times New Roman"/>
            <w:sz w:val="22"/>
          </w:rPr>
          <w:t>e b</w:t>
        </w:r>
      </w:smartTag>
      <w:r w:rsidRPr="00B87729">
        <w:rPr>
          <w:rFonts w:ascii="Times New Roman" w:hAnsi="Times New Roman"/>
          <w:sz w:val="22"/>
        </w:rPr>
        <w:t>ed baths, which includes cleaning basin or other materials used for bed spong</w:t>
      </w:r>
      <w:smartTag w:uri="urn:schemas-microsoft-com:office:smarttags" w:element="PersonName">
        <w:r w:rsidRPr="00B87729">
          <w:rPr>
            <w:rFonts w:ascii="Times New Roman" w:hAnsi="Times New Roman"/>
            <w:sz w:val="22"/>
          </w:rPr>
          <w:t>e b</w:t>
        </w:r>
      </w:smartTag>
      <w:r w:rsidRPr="00B87729">
        <w:rPr>
          <w:rFonts w:ascii="Times New Roman" w:hAnsi="Times New Roman"/>
          <w:sz w:val="22"/>
        </w:rPr>
        <w:t>aths and putting them away; obtaining water and supplies; washing, rinsing, and drying body; applying lotion, powder and deodorant; and washing/drying hands before and after bathing.</w:t>
      </w:r>
    </w:p>
    <w:p w14:paraId="4823209B" w14:textId="77777777" w:rsidR="009833D9" w:rsidRDefault="009833D9" w:rsidP="009833D9">
      <w:pPr>
        <w:tabs>
          <w:tab w:val="left" w:pos="1260"/>
          <w:tab w:val="left" w:pos="1800"/>
          <w:tab w:val="left" w:pos="3960"/>
          <w:tab w:val="left" w:pos="4680"/>
          <w:tab w:val="right" w:pos="9360"/>
        </w:tabs>
        <w:ind w:left="1800" w:hanging="1800"/>
        <w:jc w:val="both"/>
        <w:rPr>
          <w:rFonts w:ascii="Times New Roman" w:hAnsi="Times New Roman"/>
          <w:sz w:val="22"/>
        </w:rPr>
      </w:pPr>
    </w:p>
    <w:p w14:paraId="06A6BD25" w14:textId="77777777" w:rsidR="009833D9" w:rsidRDefault="009833D9" w:rsidP="009833D9">
      <w:pPr>
        <w:tabs>
          <w:tab w:val="left" w:pos="1260"/>
          <w:tab w:val="left" w:pos="1800"/>
          <w:tab w:val="left" w:pos="3960"/>
          <w:tab w:val="left" w:pos="4680"/>
          <w:tab w:val="right" w:pos="9360"/>
        </w:tabs>
        <w:ind w:left="1800" w:hanging="1800"/>
        <w:jc w:val="both"/>
        <w:rPr>
          <w:rFonts w:ascii="Times New Roman" w:hAnsi="Times New Roman"/>
          <w:sz w:val="22"/>
        </w:rPr>
      </w:pPr>
    </w:p>
    <w:p w14:paraId="45B2D7F5" w14:textId="77777777" w:rsidR="009833D9" w:rsidRPr="006E327F" w:rsidRDefault="00B87729" w:rsidP="009833D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12512" behindDoc="1" locked="1" layoutInCell="0" allowOverlap="1" wp14:anchorId="69E884C0" wp14:editId="1839A892">
                <wp:simplePos x="0" y="0"/>
                <wp:positionH relativeFrom="page">
                  <wp:posOffset>914400</wp:posOffset>
                </wp:positionH>
                <wp:positionV relativeFrom="paragraph">
                  <wp:posOffset>0</wp:posOffset>
                </wp:positionV>
                <wp:extent cx="5943600" cy="12065"/>
                <wp:effectExtent l="0" t="0" r="0" b="0"/>
                <wp:wrapNone/>
                <wp:docPr id="142" name="Rectangle 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107E5" id="Rectangle 257" o:spid="_x0000_s1026" style="position:absolute;margin-left:1in;margin-top:0;width:468pt;height:.9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rMd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YkwkjQHoL0EWSjYtsxFMWp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klnmpWk8&#10;g1xfBV6ZrZfeYhkmSboql+UqfKrDymmrj9n+fCmcI8dAWUPugN19W4+o5jZjZnEehRgMaGtROvFF&#10;tNtCP66MwkhJ84Wb1jWTk6qXiZMF9ntInBP6JMT54gudDtzOUk31d647Wy5T2W1k/QilAz7Yq+2b&#10;AgatVN8xGqHrFlh/21HFMOreCCi/PCTEtmlnkDi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0prMd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7913AF96" w14:textId="77777777" w:rsidR="009833D9" w:rsidRPr="006E327F" w:rsidRDefault="009833D9" w:rsidP="009833D9">
      <w:pPr>
        <w:pStyle w:val="Footer"/>
        <w:tabs>
          <w:tab w:val="center" w:pos="4680"/>
        </w:tabs>
        <w:jc w:val="both"/>
        <w:rPr>
          <w:rFonts w:ascii="Times New Roman" w:hAnsi="Times New Roman"/>
        </w:rPr>
      </w:pPr>
      <w:r w:rsidRPr="006E327F">
        <w:rPr>
          <w:rFonts w:ascii="Times New Roman" w:hAnsi="Times New Roman"/>
        </w:rPr>
        <w:tab/>
        <w:t>CALIFORNIA-DSS-MANUAL-SS</w:t>
      </w:r>
    </w:p>
    <w:p w14:paraId="034408AE" w14:textId="77777777" w:rsidR="009833D9" w:rsidRPr="006E327F" w:rsidRDefault="009833D9" w:rsidP="009833D9">
      <w:pPr>
        <w:pStyle w:val="Footer"/>
        <w:jc w:val="both"/>
        <w:rPr>
          <w:rFonts w:ascii="Times New Roman" w:hAnsi="Times New Roman"/>
        </w:rPr>
      </w:pPr>
      <w:r w:rsidRPr="006E327F">
        <w:rPr>
          <w:rFonts w:ascii="Times New Roman" w:hAnsi="Times New Roman"/>
        </w:rPr>
        <w:t>MANUAL LETTER NO. SS-</w:t>
      </w:r>
      <w:r w:rsidR="00122CB7">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122CB7">
          <w:rPr>
            <w:rFonts w:ascii="Times New Roman" w:hAnsi="Times New Roman"/>
          </w:rPr>
          <w:t>9/1/06</w:t>
        </w:r>
      </w:smartTag>
    </w:p>
    <w:p w14:paraId="640DA000" w14:textId="77777777" w:rsidR="009833D9" w:rsidRPr="006E327F" w:rsidRDefault="00B87729" w:rsidP="009833D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13536" behindDoc="1" locked="1" layoutInCell="0" allowOverlap="1" wp14:anchorId="7704B550" wp14:editId="0AACBAD2">
                <wp:simplePos x="0" y="0"/>
                <wp:positionH relativeFrom="page">
                  <wp:posOffset>914400</wp:posOffset>
                </wp:positionH>
                <wp:positionV relativeFrom="paragraph">
                  <wp:posOffset>0</wp:posOffset>
                </wp:positionV>
                <wp:extent cx="5943600" cy="12065"/>
                <wp:effectExtent l="0" t="0" r="0" b="0"/>
                <wp:wrapNone/>
                <wp:docPr id="141" name="Rectangle 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40366" id="Rectangle 258" o:spid="_x0000_s1026" style="position:absolute;margin-left:1in;margin-top:0;width:468pt;height:.9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CM3f9CoDAADz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14:paraId="79C000F5" w14:textId="77777777" w:rsidR="009833D9" w:rsidRPr="006E327F" w:rsidRDefault="009833D9" w:rsidP="009833D9">
      <w:pPr>
        <w:pStyle w:val="Footer"/>
        <w:tabs>
          <w:tab w:val="center" w:pos="4680"/>
        </w:tabs>
        <w:jc w:val="both"/>
        <w:rPr>
          <w:rFonts w:ascii="Times New Roman" w:hAnsi="Times New Roman"/>
        </w:rPr>
      </w:pPr>
      <w:r w:rsidRPr="006E327F">
        <w:rPr>
          <w:rFonts w:ascii="Times New Roman" w:hAnsi="Times New Roman"/>
        </w:rPr>
        <w:tab/>
        <w:t xml:space="preserve">Page </w:t>
      </w:r>
      <w:r w:rsidR="006022F7">
        <w:rPr>
          <w:rFonts w:ascii="Times New Roman" w:hAnsi="Times New Roman"/>
        </w:rPr>
        <w:t>65.10</w:t>
      </w:r>
    </w:p>
    <w:p w14:paraId="55F1A97E" w14:textId="77777777" w:rsidR="009833D9" w:rsidRPr="006E327F" w:rsidRDefault="009833D9" w:rsidP="009833D9">
      <w:pPr>
        <w:pStyle w:val="Header"/>
        <w:spacing w:line="19" w:lineRule="exact"/>
        <w:jc w:val="both"/>
        <w:rPr>
          <w:rFonts w:ascii="Times New Roman" w:hAnsi="Times New Roman"/>
        </w:rPr>
      </w:pPr>
      <w:r w:rsidRPr="006E327F">
        <w:rPr>
          <w:rFonts w:ascii="Times New Roman" w:hAnsi="Times New Roman"/>
        </w:rPr>
        <w:br w:type="page"/>
      </w:r>
    </w:p>
    <w:p w14:paraId="33003598" w14:textId="77777777" w:rsidR="009833D9" w:rsidRPr="006E327F" w:rsidRDefault="009833D9" w:rsidP="009833D9">
      <w:pPr>
        <w:pStyle w:val="Header"/>
        <w:jc w:val="both"/>
        <w:rPr>
          <w:rFonts w:ascii="Times New Roman" w:hAnsi="Times New Roman"/>
        </w:rPr>
      </w:pPr>
      <w:r w:rsidRPr="006E327F">
        <w:rPr>
          <w:rFonts w:ascii="Times New Roman" w:hAnsi="Times New Roman"/>
        </w:rPr>
        <w:lastRenderedPageBreak/>
        <w:tab/>
      </w:r>
      <w:r w:rsidR="00293477" w:rsidRPr="006E327F">
        <w:rPr>
          <w:rFonts w:ascii="Times New Roman" w:hAnsi="Times New Roman"/>
          <w:noProof/>
          <w:snapToGrid/>
        </w:rPr>
        <mc:AlternateContent>
          <mc:Choice Requires="wps">
            <w:drawing>
              <wp:anchor distT="0" distB="0" distL="114300" distR="114300" simplePos="0" relativeHeight="251853824" behindDoc="1" locked="0" layoutInCell="0" allowOverlap="1" wp14:anchorId="1F87CE67" wp14:editId="3805FD2A">
                <wp:simplePos x="0" y="0"/>
                <wp:positionH relativeFrom="page">
                  <wp:posOffset>914400</wp:posOffset>
                </wp:positionH>
                <wp:positionV relativeFrom="paragraph">
                  <wp:posOffset>0</wp:posOffset>
                </wp:positionV>
                <wp:extent cx="5943600" cy="12065"/>
                <wp:effectExtent l="0" t="0" r="0" b="0"/>
                <wp:wrapNone/>
                <wp:docPr id="309"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A416B" id="Rectangle 200" o:spid="_x0000_s1026" style="position:absolute;margin-left:1in;margin-top:0;width:468pt;height:.95pt;z-index:-25146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54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qtv54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SOCIAL SERVICES STANDARDS</w:t>
      </w:r>
    </w:p>
    <w:p w14:paraId="2A14D47F" w14:textId="77777777" w:rsidR="009833D9" w:rsidRPr="00970FFC" w:rsidRDefault="004A7121" w:rsidP="009833D9">
      <w:pPr>
        <w:pStyle w:val="Header"/>
        <w:jc w:val="both"/>
        <w:rPr>
          <w:rFonts w:ascii="Times New Roman" w:hAnsi="Times New Roman"/>
          <w:u w:val="single"/>
        </w:rPr>
      </w:pPr>
      <w:r w:rsidRPr="00970FFC">
        <w:rPr>
          <w:rFonts w:ascii="Times New Roman" w:hAnsi="Times New Roman"/>
          <w:u w:val="single"/>
        </w:rPr>
        <w:t>30-75</w:t>
      </w:r>
      <w:r>
        <w:rPr>
          <w:rFonts w:ascii="Times New Roman" w:hAnsi="Times New Roman"/>
          <w:u w:val="single"/>
        </w:rPr>
        <w:t>7(Cont.)</w:t>
      </w:r>
      <w:r w:rsidR="009833D9" w:rsidRPr="00970FFC">
        <w:rPr>
          <w:rFonts w:ascii="Times New Roman" w:hAnsi="Times New Roman"/>
          <w:u w:val="single"/>
        </w:rPr>
        <w:tab/>
        <w:t>SERVICE PROGRAM NO. 7:  IHSS</w:t>
      </w:r>
      <w:r w:rsidR="009833D9" w:rsidRPr="00970FFC">
        <w:rPr>
          <w:rFonts w:ascii="Times New Roman" w:hAnsi="Times New Roman"/>
          <w:u w:val="single"/>
        </w:rPr>
        <w:tab/>
      </w:r>
      <w:r>
        <w:rPr>
          <w:rFonts w:ascii="Times New Roman" w:hAnsi="Times New Roman"/>
          <w:u w:val="single"/>
        </w:rPr>
        <w:t>Regulations</w:t>
      </w:r>
    </w:p>
    <w:p w14:paraId="7C28E287" w14:textId="77777777" w:rsidR="009833D9" w:rsidRPr="006E327F" w:rsidRDefault="009833D9" w:rsidP="009833D9">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7873F71" w14:textId="77777777" w:rsidR="009833D9" w:rsidRPr="003E3A60" w:rsidRDefault="009833D9" w:rsidP="009833D9">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30-757</w:t>
      </w:r>
      <w:r w:rsidRPr="003E3A60">
        <w:rPr>
          <w:rFonts w:ascii="Times New Roman" w:hAnsi="Times New Roman"/>
          <w:b/>
          <w:sz w:val="22"/>
        </w:rPr>
        <w:tab/>
        <w:t>PROGRAM SERVICE CATEGORIES AND TIME GUIDELINES</w:t>
      </w:r>
      <w:r w:rsidRPr="003E3A60">
        <w:rPr>
          <w:rFonts w:ascii="Times New Roman" w:hAnsi="Times New Roman"/>
          <w:b/>
          <w:sz w:val="22"/>
        </w:rPr>
        <w:tab/>
        <w:t>30-757</w:t>
      </w:r>
    </w:p>
    <w:p w14:paraId="2A99A932" w14:textId="77777777" w:rsidR="009833D9" w:rsidRPr="00765ABB" w:rsidRDefault="009833D9" w:rsidP="009833D9">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b/>
          <w:sz w:val="22"/>
        </w:rPr>
        <w:tab/>
      </w:r>
      <w:r w:rsidRPr="003E3A60">
        <w:rPr>
          <w:rFonts w:ascii="Times New Roman" w:hAnsi="Times New Roman"/>
          <w:b/>
          <w:sz w:val="22"/>
        </w:rPr>
        <w:tab/>
      </w:r>
      <w:r w:rsidRPr="00765ABB">
        <w:rPr>
          <w:rFonts w:ascii="Times New Roman" w:hAnsi="Times New Roman"/>
          <w:sz w:val="22"/>
        </w:rPr>
        <w:t>(Continued)</w:t>
      </w:r>
    </w:p>
    <w:p w14:paraId="63FCA027" w14:textId="77777777" w:rsidR="009833D9" w:rsidRPr="00B87729" w:rsidRDefault="009833D9"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6D98F2D3" w14:textId="77777777" w:rsidR="00797945" w:rsidRPr="00B87729" w:rsidRDefault="00F85FA4" w:rsidP="00B167DC">
      <w:pPr>
        <w:tabs>
          <w:tab w:val="left" w:pos="540"/>
          <w:tab w:val="left" w:pos="1260"/>
          <w:tab w:val="left" w:pos="180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(1)</w:t>
      </w:r>
      <w:r w:rsidRPr="00B87729">
        <w:rPr>
          <w:rFonts w:ascii="Times New Roman" w:hAnsi="Times New Roman"/>
          <w:sz w:val="22"/>
        </w:rPr>
        <w:tab/>
        <w:t>The time guideline range for "bed baths" shall be as follows unless the recipient's need</w:t>
      </w:r>
      <w:r w:rsidR="00797945" w:rsidRPr="00B87729">
        <w:rPr>
          <w:rFonts w:ascii="Times New Roman" w:hAnsi="Times New Roman"/>
          <w:sz w:val="22"/>
        </w:rPr>
        <w:t>s</w:t>
      </w:r>
      <w:r w:rsidR="00B167DC" w:rsidRPr="00B87729">
        <w:rPr>
          <w:rFonts w:ascii="Times New Roman" w:hAnsi="Times New Roman"/>
          <w:sz w:val="22"/>
        </w:rPr>
        <w:t xml:space="preserve"> </w:t>
      </w:r>
      <w:r w:rsidR="00797945" w:rsidRPr="00B87729">
        <w:rPr>
          <w:rFonts w:ascii="Times New Roman" w:hAnsi="Times New Roman"/>
          <w:sz w:val="22"/>
        </w:rPr>
        <w:t>r</w:t>
      </w:r>
      <w:r w:rsidRPr="00B87729">
        <w:rPr>
          <w:rFonts w:ascii="Times New Roman" w:hAnsi="Times New Roman"/>
          <w:sz w:val="22"/>
        </w:rPr>
        <w:t>equire an exception:</w:t>
      </w:r>
    </w:p>
    <w:tbl>
      <w:tblPr>
        <w:tblpPr w:leftFromText="180" w:rightFromText="180" w:vertAnchor="text" w:horzAnchor="margin" w:tblpXSpec="center" w:tblpY="635"/>
        <w:tblW w:w="2871" w:type="dxa"/>
        <w:tblLook w:val="0000" w:firstRow="0" w:lastRow="0" w:firstColumn="0" w:lastColumn="0" w:noHBand="0" w:noVBand="0"/>
      </w:tblPr>
      <w:tblGrid>
        <w:gridCol w:w="1446"/>
        <w:gridCol w:w="694"/>
        <w:gridCol w:w="731"/>
      </w:tblGrid>
      <w:tr w:rsidR="00855928" w:rsidRPr="00B87729" w14:paraId="2C6251E1" w14:textId="77777777">
        <w:trPr>
          <w:trHeight w:val="255"/>
        </w:trPr>
        <w:tc>
          <w:tcPr>
            <w:tcW w:w="2871" w:type="dxa"/>
            <w:gridSpan w:val="3"/>
            <w:tcBorders>
              <w:top w:val="single" w:sz="4" w:space="0" w:color="auto"/>
              <w:left w:val="single" w:sz="8" w:space="0" w:color="auto"/>
              <w:bottom w:val="single" w:sz="4" w:space="0" w:color="auto"/>
              <w:right w:val="single" w:sz="4" w:space="0" w:color="auto"/>
            </w:tcBorders>
            <w:noWrap/>
            <w:vAlign w:val="bottom"/>
          </w:tcPr>
          <w:p w14:paraId="1FA86FC2" w14:textId="77777777" w:rsidR="00855928" w:rsidRPr="00B87729" w:rsidRDefault="00855928" w:rsidP="00855928">
            <w:pPr>
              <w:jc w:val="both"/>
              <w:rPr>
                <w:rFonts w:ascii="Times New Roman" w:hAnsi="Times New Roman"/>
                <w:sz w:val="22"/>
                <w:szCs w:val="22"/>
              </w:rPr>
            </w:pPr>
            <w:r w:rsidRPr="00B87729">
              <w:rPr>
                <w:rFonts w:ascii="Times New Roman" w:hAnsi="Times New Roman"/>
                <w:sz w:val="22"/>
                <w:szCs w:val="22"/>
              </w:rPr>
              <w:t> </w:t>
            </w:r>
          </w:p>
          <w:p w14:paraId="1BD4168F" w14:textId="77777777" w:rsidR="00855928" w:rsidRPr="00B87729" w:rsidRDefault="00855928" w:rsidP="00855928">
            <w:pPr>
              <w:jc w:val="center"/>
              <w:rPr>
                <w:rFonts w:ascii="Times New Roman" w:hAnsi="Times New Roman"/>
                <w:sz w:val="22"/>
                <w:szCs w:val="22"/>
              </w:rPr>
            </w:pPr>
            <w:r w:rsidRPr="00B87729">
              <w:rPr>
                <w:rFonts w:ascii="Times New Roman" w:hAnsi="Times New Roman"/>
                <w:sz w:val="22"/>
                <w:szCs w:val="22"/>
              </w:rPr>
              <w:t>Bed Baths</w:t>
            </w:r>
          </w:p>
          <w:p w14:paraId="32721E74" w14:textId="77777777" w:rsidR="00855928" w:rsidRPr="00B87729" w:rsidRDefault="00855928" w:rsidP="00855928">
            <w:pPr>
              <w:jc w:val="center"/>
              <w:rPr>
                <w:rFonts w:ascii="Times New Roman" w:hAnsi="Times New Roman"/>
                <w:sz w:val="22"/>
                <w:szCs w:val="22"/>
              </w:rPr>
            </w:pPr>
            <w:r w:rsidRPr="00B87729">
              <w:rPr>
                <w:rFonts w:ascii="Times New Roman" w:hAnsi="Times New Roman"/>
                <w:sz w:val="22"/>
                <w:szCs w:val="22"/>
              </w:rPr>
              <w:t>Hours per Week</w:t>
            </w:r>
          </w:p>
          <w:p w14:paraId="5F070BF3" w14:textId="77777777" w:rsidR="00855928" w:rsidRPr="00B87729" w:rsidRDefault="00855928" w:rsidP="00855928">
            <w:pPr>
              <w:jc w:val="center"/>
              <w:rPr>
                <w:rFonts w:ascii="Times New Roman" w:hAnsi="Times New Roman"/>
                <w:b/>
                <w:sz w:val="22"/>
                <w:szCs w:val="22"/>
              </w:rPr>
            </w:pPr>
            <w:r w:rsidRPr="00B87729">
              <w:rPr>
                <w:rFonts w:ascii="Times New Roman" w:hAnsi="Times New Roman"/>
                <w:sz w:val="22"/>
                <w:szCs w:val="22"/>
              </w:rPr>
              <w:t>Time Guideline</w:t>
            </w:r>
          </w:p>
        </w:tc>
      </w:tr>
      <w:tr w:rsidR="00855928" w:rsidRPr="00B87729" w14:paraId="4213E7E2"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52EBEE18" w14:textId="77777777" w:rsidR="00855928" w:rsidRPr="00B87729" w:rsidRDefault="00855928" w:rsidP="00855928">
            <w:pPr>
              <w:jc w:val="both"/>
              <w:rPr>
                <w:rFonts w:ascii="Times New Roman" w:hAnsi="Times New Roman"/>
                <w:sz w:val="22"/>
                <w:szCs w:val="22"/>
              </w:rPr>
            </w:pPr>
            <w:r w:rsidRPr="00B87729">
              <w:rPr>
                <w:rFonts w:ascii="Times New Roman" w:hAnsi="Times New Roman"/>
                <w:sz w:val="22"/>
                <w:szCs w:val="22"/>
              </w:rPr>
              <w:t> </w:t>
            </w:r>
          </w:p>
        </w:tc>
        <w:tc>
          <w:tcPr>
            <w:tcW w:w="694" w:type="dxa"/>
            <w:tcBorders>
              <w:top w:val="single" w:sz="4" w:space="0" w:color="auto"/>
              <w:left w:val="single" w:sz="4" w:space="0" w:color="auto"/>
              <w:bottom w:val="single" w:sz="4" w:space="0" w:color="auto"/>
              <w:right w:val="single" w:sz="4" w:space="0" w:color="auto"/>
            </w:tcBorders>
            <w:noWrap/>
            <w:vAlign w:val="bottom"/>
          </w:tcPr>
          <w:p w14:paraId="4019E1E4" w14:textId="77777777" w:rsidR="00855928" w:rsidRPr="00B87729" w:rsidRDefault="00855928" w:rsidP="00855928">
            <w:pPr>
              <w:jc w:val="both"/>
              <w:rPr>
                <w:rFonts w:ascii="Times New Roman" w:hAnsi="Times New Roman"/>
                <w:sz w:val="22"/>
                <w:szCs w:val="22"/>
              </w:rPr>
            </w:pPr>
            <w:r w:rsidRPr="00B87729">
              <w:rPr>
                <w:rFonts w:ascii="Times New Roman" w:hAnsi="Times New Roman"/>
                <w:sz w:val="22"/>
                <w:szCs w:val="22"/>
              </w:rPr>
              <w:t>Low</w:t>
            </w:r>
          </w:p>
        </w:tc>
        <w:tc>
          <w:tcPr>
            <w:tcW w:w="731" w:type="dxa"/>
            <w:tcBorders>
              <w:top w:val="single" w:sz="4" w:space="0" w:color="auto"/>
              <w:left w:val="single" w:sz="4" w:space="0" w:color="auto"/>
              <w:bottom w:val="single" w:sz="4" w:space="0" w:color="auto"/>
              <w:right w:val="single" w:sz="4" w:space="0" w:color="auto"/>
            </w:tcBorders>
            <w:noWrap/>
            <w:vAlign w:val="bottom"/>
          </w:tcPr>
          <w:p w14:paraId="3BFBB322" w14:textId="77777777" w:rsidR="00855928" w:rsidRPr="00B87729" w:rsidRDefault="00855928" w:rsidP="00855928">
            <w:pPr>
              <w:jc w:val="both"/>
              <w:rPr>
                <w:rFonts w:ascii="Times New Roman" w:hAnsi="Times New Roman"/>
                <w:sz w:val="22"/>
                <w:szCs w:val="22"/>
              </w:rPr>
            </w:pPr>
            <w:r w:rsidRPr="00B87729">
              <w:rPr>
                <w:rFonts w:ascii="Times New Roman" w:hAnsi="Times New Roman"/>
                <w:sz w:val="22"/>
                <w:szCs w:val="22"/>
              </w:rPr>
              <w:t>High</w:t>
            </w:r>
          </w:p>
        </w:tc>
      </w:tr>
      <w:tr w:rsidR="00855928" w:rsidRPr="00B87729" w14:paraId="77632076"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10B39C5A" w14:textId="77777777" w:rsidR="00855928" w:rsidRPr="00B87729" w:rsidRDefault="00855928" w:rsidP="00855928">
            <w:pPr>
              <w:jc w:val="both"/>
              <w:rPr>
                <w:rFonts w:ascii="Times New Roman" w:hAnsi="Times New Roman"/>
                <w:sz w:val="22"/>
                <w:szCs w:val="22"/>
              </w:rPr>
            </w:pPr>
            <w:r w:rsidRPr="00B87729">
              <w:rPr>
                <w:rFonts w:ascii="Times New Roman" w:hAnsi="Times New Roman"/>
                <w:sz w:val="22"/>
                <w:szCs w:val="22"/>
              </w:rPr>
              <w:t>Rank 2</w:t>
            </w:r>
          </w:p>
        </w:tc>
        <w:tc>
          <w:tcPr>
            <w:tcW w:w="694" w:type="dxa"/>
            <w:tcBorders>
              <w:top w:val="single" w:sz="4" w:space="0" w:color="auto"/>
              <w:left w:val="nil"/>
              <w:bottom w:val="single" w:sz="4" w:space="0" w:color="auto"/>
              <w:right w:val="single" w:sz="4" w:space="0" w:color="auto"/>
            </w:tcBorders>
            <w:noWrap/>
            <w:vAlign w:val="bottom"/>
          </w:tcPr>
          <w:p w14:paraId="5581D49A" w14:textId="77777777" w:rsidR="00855928" w:rsidRPr="00B87729" w:rsidRDefault="00855928" w:rsidP="00855928">
            <w:pPr>
              <w:jc w:val="both"/>
              <w:rPr>
                <w:rFonts w:ascii="Times New Roman" w:hAnsi="Times New Roman"/>
                <w:sz w:val="22"/>
                <w:szCs w:val="22"/>
              </w:rPr>
            </w:pPr>
            <w:r w:rsidRPr="00B87729">
              <w:rPr>
                <w:rFonts w:ascii="Times New Roman" w:hAnsi="Times New Roman"/>
                <w:sz w:val="22"/>
                <w:szCs w:val="22"/>
              </w:rPr>
              <w:t>0.50</w:t>
            </w:r>
          </w:p>
        </w:tc>
        <w:tc>
          <w:tcPr>
            <w:tcW w:w="731" w:type="dxa"/>
            <w:tcBorders>
              <w:top w:val="single" w:sz="4" w:space="0" w:color="auto"/>
              <w:left w:val="nil"/>
              <w:bottom w:val="single" w:sz="4" w:space="0" w:color="auto"/>
              <w:right w:val="single" w:sz="4" w:space="0" w:color="auto"/>
            </w:tcBorders>
            <w:noWrap/>
            <w:vAlign w:val="bottom"/>
          </w:tcPr>
          <w:p w14:paraId="70C602B7" w14:textId="77777777" w:rsidR="00855928" w:rsidRPr="00B87729" w:rsidRDefault="00855928" w:rsidP="00855928">
            <w:pPr>
              <w:jc w:val="both"/>
              <w:rPr>
                <w:rFonts w:ascii="Times New Roman" w:hAnsi="Times New Roman"/>
                <w:sz w:val="22"/>
                <w:szCs w:val="22"/>
              </w:rPr>
            </w:pPr>
            <w:r w:rsidRPr="00B87729">
              <w:rPr>
                <w:rFonts w:ascii="Times New Roman" w:hAnsi="Times New Roman"/>
                <w:sz w:val="22"/>
                <w:szCs w:val="22"/>
              </w:rPr>
              <w:t>1.75</w:t>
            </w:r>
          </w:p>
        </w:tc>
      </w:tr>
      <w:tr w:rsidR="00855928" w:rsidRPr="00B87729" w14:paraId="5A57E2D5"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30E143FB" w14:textId="77777777" w:rsidR="00855928" w:rsidRPr="00B87729" w:rsidRDefault="00855928" w:rsidP="00855928">
            <w:pPr>
              <w:jc w:val="both"/>
              <w:rPr>
                <w:rFonts w:ascii="Times New Roman" w:hAnsi="Times New Roman"/>
                <w:sz w:val="22"/>
                <w:szCs w:val="22"/>
              </w:rPr>
            </w:pPr>
            <w:r w:rsidRPr="00B87729">
              <w:rPr>
                <w:rFonts w:ascii="Times New Roman" w:hAnsi="Times New Roman"/>
                <w:sz w:val="22"/>
                <w:szCs w:val="22"/>
              </w:rPr>
              <w:t>Rank 3</w:t>
            </w:r>
          </w:p>
        </w:tc>
        <w:tc>
          <w:tcPr>
            <w:tcW w:w="694" w:type="dxa"/>
            <w:tcBorders>
              <w:top w:val="single" w:sz="4" w:space="0" w:color="auto"/>
              <w:left w:val="nil"/>
              <w:bottom w:val="single" w:sz="4" w:space="0" w:color="auto"/>
              <w:right w:val="single" w:sz="4" w:space="0" w:color="auto"/>
            </w:tcBorders>
            <w:noWrap/>
            <w:vAlign w:val="bottom"/>
          </w:tcPr>
          <w:p w14:paraId="4CF9CA6D" w14:textId="77777777" w:rsidR="00855928" w:rsidRPr="00B87729" w:rsidRDefault="00855928" w:rsidP="00855928">
            <w:pPr>
              <w:jc w:val="both"/>
              <w:rPr>
                <w:rFonts w:ascii="Times New Roman" w:hAnsi="Times New Roman"/>
                <w:sz w:val="22"/>
                <w:szCs w:val="22"/>
              </w:rPr>
            </w:pPr>
            <w:r w:rsidRPr="00B87729">
              <w:rPr>
                <w:rFonts w:ascii="Times New Roman" w:hAnsi="Times New Roman"/>
                <w:sz w:val="22"/>
                <w:szCs w:val="22"/>
              </w:rPr>
              <w:t>1.00</w:t>
            </w:r>
          </w:p>
        </w:tc>
        <w:tc>
          <w:tcPr>
            <w:tcW w:w="731" w:type="dxa"/>
            <w:tcBorders>
              <w:top w:val="single" w:sz="4" w:space="0" w:color="auto"/>
              <w:left w:val="nil"/>
              <w:bottom w:val="single" w:sz="4" w:space="0" w:color="auto"/>
              <w:right w:val="single" w:sz="4" w:space="0" w:color="auto"/>
            </w:tcBorders>
            <w:noWrap/>
            <w:vAlign w:val="bottom"/>
          </w:tcPr>
          <w:p w14:paraId="25D79410" w14:textId="77777777" w:rsidR="00855928" w:rsidRPr="00B87729" w:rsidRDefault="00855928" w:rsidP="00855928">
            <w:pPr>
              <w:jc w:val="both"/>
              <w:rPr>
                <w:rFonts w:ascii="Times New Roman" w:hAnsi="Times New Roman"/>
                <w:sz w:val="22"/>
                <w:szCs w:val="22"/>
              </w:rPr>
            </w:pPr>
            <w:r w:rsidRPr="00B87729">
              <w:rPr>
                <w:rFonts w:ascii="Times New Roman" w:hAnsi="Times New Roman"/>
                <w:sz w:val="22"/>
                <w:szCs w:val="22"/>
              </w:rPr>
              <w:t>2.33</w:t>
            </w:r>
          </w:p>
        </w:tc>
      </w:tr>
      <w:tr w:rsidR="00855928" w:rsidRPr="00B87729" w14:paraId="64D9DF49"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78A5E7FB" w14:textId="77777777" w:rsidR="00855928" w:rsidRPr="00B87729" w:rsidRDefault="00855928" w:rsidP="00855928">
            <w:pPr>
              <w:jc w:val="both"/>
              <w:rPr>
                <w:rFonts w:ascii="Times New Roman" w:hAnsi="Times New Roman"/>
                <w:sz w:val="22"/>
                <w:szCs w:val="22"/>
              </w:rPr>
            </w:pPr>
            <w:r w:rsidRPr="00B87729">
              <w:rPr>
                <w:rFonts w:ascii="Times New Roman" w:hAnsi="Times New Roman"/>
                <w:sz w:val="22"/>
                <w:szCs w:val="22"/>
              </w:rPr>
              <w:t>Rank 4</w:t>
            </w:r>
          </w:p>
        </w:tc>
        <w:tc>
          <w:tcPr>
            <w:tcW w:w="694" w:type="dxa"/>
            <w:tcBorders>
              <w:top w:val="single" w:sz="4" w:space="0" w:color="auto"/>
              <w:left w:val="nil"/>
              <w:bottom w:val="single" w:sz="4" w:space="0" w:color="auto"/>
              <w:right w:val="single" w:sz="4" w:space="0" w:color="auto"/>
            </w:tcBorders>
            <w:noWrap/>
            <w:vAlign w:val="bottom"/>
          </w:tcPr>
          <w:p w14:paraId="0FC189E3" w14:textId="77777777" w:rsidR="00855928" w:rsidRPr="00B87729" w:rsidRDefault="00855928" w:rsidP="00855928">
            <w:pPr>
              <w:jc w:val="both"/>
              <w:rPr>
                <w:rFonts w:ascii="Times New Roman" w:hAnsi="Times New Roman"/>
                <w:sz w:val="22"/>
                <w:szCs w:val="22"/>
              </w:rPr>
            </w:pPr>
            <w:r w:rsidRPr="00B87729">
              <w:rPr>
                <w:rFonts w:ascii="Times New Roman" w:hAnsi="Times New Roman"/>
                <w:sz w:val="22"/>
                <w:szCs w:val="22"/>
              </w:rPr>
              <w:t>1.17</w:t>
            </w:r>
          </w:p>
        </w:tc>
        <w:tc>
          <w:tcPr>
            <w:tcW w:w="731" w:type="dxa"/>
            <w:tcBorders>
              <w:top w:val="single" w:sz="4" w:space="0" w:color="auto"/>
              <w:left w:val="nil"/>
              <w:bottom w:val="single" w:sz="4" w:space="0" w:color="auto"/>
              <w:right w:val="single" w:sz="4" w:space="0" w:color="auto"/>
            </w:tcBorders>
            <w:noWrap/>
            <w:vAlign w:val="bottom"/>
          </w:tcPr>
          <w:p w14:paraId="0ED38D21" w14:textId="77777777" w:rsidR="00855928" w:rsidRPr="00B87729" w:rsidRDefault="00855928" w:rsidP="00855928">
            <w:pPr>
              <w:jc w:val="both"/>
              <w:rPr>
                <w:rFonts w:ascii="Times New Roman" w:hAnsi="Times New Roman"/>
                <w:sz w:val="22"/>
                <w:szCs w:val="22"/>
              </w:rPr>
            </w:pPr>
            <w:r w:rsidRPr="00B87729">
              <w:rPr>
                <w:rFonts w:ascii="Times New Roman" w:hAnsi="Times New Roman"/>
                <w:sz w:val="22"/>
                <w:szCs w:val="22"/>
              </w:rPr>
              <w:t>3.50</w:t>
            </w:r>
          </w:p>
        </w:tc>
      </w:tr>
      <w:tr w:rsidR="00855928" w:rsidRPr="00B87729" w14:paraId="19FE0FE9"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1557EB7C" w14:textId="77777777" w:rsidR="00855928" w:rsidRPr="00B87729" w:rsidRDefault="00855928" w:rsidP="00855928">
            <w:pPr>
              <w:jc w:val="both"/>
              <w:rPr>
                <w:rFonts w:ascii="Times New Roman" w:hAnsi="Times New Roman"/>
                <w:sz w:val="22"/>
                <w:szCs w:val="22"/>
              </w:rPr>
            </w:pPr>
            <w:r w:rsidRPr="00B87729">
              <w:rPr>
                <w:rFonts w:ascii="Times New Roman" w:hAnsi="Times New Roman"/>
                <w:sz w:val="22"/>
                <w:szCs w:val="22"/>
              </w:rPr>
              <w:t>Rank 5</w:t>
            </w:r>
          </w:p>
        </w:tc>
        <w:tc>
          <w:tcPr>
            <w:tcW w:w="694" w:type="dxa"/>
            <w:tcBorders>
              <w:top w:val="single" w:sz="4" w:space="0" w:color="auto"/>
              <w:left w:val="nil"/>
              <w:bottom w:val="single" w:sz="4" w:space="0" w:color="auto"/>
              <w:right w:val="single" w:sz="4" w:space="0" w:color="auto"/>
            </w:tcBorders>
            <w:noWrap/>
            <w:vAlign w:val="bottom"/>
          </w:tcPr>
          <w:p w14:paraId="68F1A01A" w14:textId="77777777" w:rsidR="00855928" w:rsidRPr="00B87729" w:rsidRDefault="00855928" w:rsidP="00855928">
            <w:pPr>
              <w:jc w:val="both"/>
              <w:rPr>
                <w:rFonts w:ascii="Times New Roman" w:hAnsi="Times New Roman"/>
                <w:sz w:val="22"/>
                <w:szCs w:val="22"/>
              </w:rPr>
            </w:pPr>
            <w:r w:rsidRPr="00B87729">
              <w:rPr>
                <w:rFonts w:ascii="Times New Roman" w:hAnsi="Times New Roman"/>
                <w:sz w:val="22"/>
                <w:szCs w:val="22"/>
              </w:rPr>
              <w:t>1.75</w:t>
            </w:r>
          </w:p>
        </w:tc>
        <w:tc>
          <w:tcPr>
            <w:tcW w:w="731" w:type="dxa"/>
            <w:tcBorders>
              <w:top w:val="single" w:sz="4" w:space="0" w:color="auto"/>
              <w:left w:val="nil"/>
              <w:bottom w:val="single" w:sz="4" w:space="0" w:color="auto"/>
              <w:right w:val="single" w:sz="4" w:space="0" w:color="auto"/>
            </w:tcBorders>
            <w:noWrap/>
            <w:vAlign w:val="bottom"/>
          </w:tcPr>
          <w:p w14:paraId="1897FE28" w14:textId="77777777" w:rsidR="00855928" w:rsidRPr="00B87729" w:rsidRDefault="00855928" w:rsidP="00855928">
            <w:pPr>
              <w:jc w:val="both"/>
              <w:rPr>
                <w:rFonts w:ascii="Times New Roman" w:hAnsi="Times New Roman"/>
                <w:sz w:val="22"/>
                <w:szCs w:val="22"/>
              </w:rPr>
            </w:pPr>
            <w:r w:rsidRPr="00B87729">
              <w:rPr>
                <w:rFonts w:ascii="Times New Roman" w:hAnsi="Times New Roman"/>
                <w:sz w:val="22"/>
                <w:szCs w:val="22"/>
              </w:rPr>
              <w:t>3.50</w:t>
            </w:r>
          </w:p>
        </w:tc>
      </w:tr>
    </w:tbl>
    <w:p w14:paraId="42B52D25" w14:textId="77777777" w:rsidR="00855928" w:rsidRPr="00B87729" w:rsidRDefault="00855928"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3B91B391" w14:textId="77777777" w:rsidR="00790F90" w:rsidRPr="00B87729" w:rsidRDefault="00790F90"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5FA29452" w14:textId="77777777" w:rsidR="00855928" w:rsidRPr="00B87729" w:rsidRDefault="00855928"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7B20F509" w14:textId="77777777" w:rsidR="00855928" w:rsidRPr="00B87729" w:rsidRDefault="00855928"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3A656603" w14:textId="77777777" w:rsidR="00855928" w:rsidRPr="00B87729" w:rsidRDefault="00855928" w:rsidP="002C62B8">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5F0751C9" w14:textId="77777777" w:rsidR="00855928" w:rsidRPr="00B87729" w:rsidRDefault="00855928"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36D97DE9" w14:textId="77777777" w:rsidR="00507DFA" w:rsidRPr="00B87729" w:rsidRDefault="00507DFA"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50C03114" w14:textId="77777777" w:rsidR="00790F90" w:rsidRPr="00B87729" w:rsidRDefault="00790F90" w:rsidP="00790F90">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7827B982" w14:textId="77777777" w:rsidR="00790F90" w:rsidRPr="00B87729" w:rsidRDefault="00790F90" w:rsidP="00790F90">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2704A9FD" w14:textId="77777777" w:rsidR="00790F90" w:rsidRPr="00B87729" w:rsidRDefault="00790F90" w:rsidP="00790F90">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78FA08D4" w14:textId="77777777" w:rsidR="00790F90" w:rsidRPr="00B87729" w:rsidRDefault="00790F90" w:rsidP="00790F90">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2B319684" w14:textId="77777777" w:rsidR="00790F90" w:rsidRPr="00B87729" w:rsidRDefault="00790F90" w:rsidP="00790F90">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28681634" w14:textId="77777777" w:rsidR="00070F3F" w:rsidRPr="00B87729" w:rsidRDefault="00070F3F" w:rsidP="00790F90">
      <w:pPr>
        <w:tabs>
          <w:tab w:val="left" w:pos="540"/>
          <w:tab w:val="left" w:pos="1260"/>
          <w:tab w:val="left" w:pos="1800"/>
          <w:tab w:val="left" w:pos="3240"/>
          <w:tab w:val="left" w:pos="3960"/>
          <w:tab w:val="left" w:pos="4680"/>
          <w:tab w:val="right" w:pos="9360"/>
        </w:tabs>
        <w:ind w:left="1800" w:hanging="540"/>
        <w:jc w:val="both"/>
        <w:rPr>
          <w:rFonts w:ascii="Times New Roman" w:hAnsi="Times New Roman"/>
          <w:sz w:val="22"/>
        </w:rPr>
      </w:pPr>
    </w:p>
    <w:p w14:paraId="3C2890F9" w14:textId="77777777" w:rsidR="00855928" w:rsidRPr="00B87729" w:rsidRDefault="00790F90" w:rsidP="00790F90">
      <w:pPr>
        <w:tabs>
          <w:tab w:val="left" w:pos="540"/>
          <w:tab w:val="left" w:pos="1260"/>
          <w:tab w:val="left" w:pos="180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(2)</w:t>
      </w:r>
      <w:r w:rsidRPr="00B87729">
        <w:rPr>
          <w:rFonts w:ascii="Times New Roman" w:hAnsi="Times New Roman"/>
          <w:sz w:val="22"/>
        </w:rPr>
        <w:tab/>
      </w:r>
      <w:r w:rsidR="00507DFA" w:rsidRPr="00B87729">
        <w:rPr>
          <w:rFonts w:ascii="Times New Roman" w:hAnsi="Times New Roman"/>
          <w:sz w:val="22"/>
        </w:rPr>
        <w:t>Factors for consideration of time include, but are not limited to:</w:t>
      </w:r>
    </w:p>
    <w:p w14:paraId="7B4E7041" w14:textId="77777777" w:rsidR="00507DFA" w:rsidRPr="00B87729" w:rsidRDefault="00507DFA"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0B35589D" w14:textId="77777777" w:rsidR="00507DFA" w:rsidRPr="00B87729" w:rsidRDefault="00507DFA"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t>(A)</w:t>
      </w:r>
      <w:r w:rsidRPr="00B87729">
        <w:rPr>
          <w:rFonts w:ascii="Times New Roman" w:hAnsi="Times New Roman"/>
          <w:sz w:val="22"/>
        </w:rPr>
        <w:tab/>
        <w:t>The extent to which the recipient can assist or perform tasks safely.</w:t>
      </w:r>
    </w:p>
    <w:p w14:paraId="18954133" w14:textId="77777777" w:rsidR="00507DFA" w:rsidRPr="00B87729" w:rsidRDefault="00507DFA"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30F303EA" w14:textId="77777777" w:rsidR="00507DFA" w:rsidRPr="00B87729" w:rsidRDefault="00507DFA"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t>(B)</w:t>
      </w:r>
      <w:r w:rsidRPr="00B87729">
        <w:rPr>
          <w:rFonts w:ascii="Times New Roman" w:hAnsi="Times New Roman"/>
          <w:sz w:val="22"/>
        </w:rPr>
        <w:tab/>
        <w:t>If the recipient is prevented from bathing in the tub/shower.</w:t>
      </w:r>
    </w:p>
    <w:p w14:paraId="75E9FF4C" w14:textId="77777777" w:rsidR="00507DFA" w:rsidRPr="00B87729" w:rsidRDefault="00507DFA"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2CF3F7E7" w14:textId="77777777" w:rsidR="00507DFA" w:rsidRPr="00B87729" w:rsidRDefault="00507DFA"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t>(C)</w:t>
      </w:r>
      <w:r w:rsidRPr="00B87729">
        <w:rPr>
          <w:rFonts w:ascii="Times New Roman" w:hAnsi="Times New Roman"/>
          <w:sz w:val="22"/>
        </w:rPr>
        <w:tab/>
        <w:t>If bed baths are needed in addition to baths in the tub/shower.</w:t>
      </w:r>
    </w:p>
    <w:p w14:paraId="267A24F9" w14:textId="77777777" w:rsidR="00B752EA" w:rsidRPr="00B87729" w:rsidRDefault="00B752EA"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36E925F2" w14:textId="77777777" w:rsidR="00B752EA" w:rsidRPr="00B87729" w:rsidRDefault="00B752EA"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t>(D)</w:t>
      </w:r>
      <w:r w:rsidRPr="00B87729">
        <w:rPr>
          <w:rFonts w:ascii="Times New Roman" w:hAnsi="Times New Roman"/>
          <w:sz w:val="22"/>
        </w:rPr>
        <w:tab/>
        <w:t>Time for universal precautions, as appropriate.</w:t>
      </w:r>
    </w:p>
    <w:p w14:paraId="29618550" w14:textId="5884C6F0" w:rsidR="00B752EA" w:rsidRPr="00B87729" w:rsidRDefault="00B752EA"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1D442415" w14:textId="77777777" w:rsidR="00B752EA" w:rsidRPr="00B87729" w:rsidRDefault="00B752EA" w:rsidP="002C62B8">
      <w:pPr>
        <w:tabs>
          <w:tab w:val="left" w:pos="540"/>
          <w:tab w:val="left" w:pos="1800"/>
          <w:tab w:val="left" w:pos="3240"/>
          <w:tab w:val="left" w:pos="3960"/>
          <w:tab w:val="left" w:pos="4680"/>
          <w:tab w:val="right" w:pos="9360"/>
        </w:tabs>
        <w:ind w:left="1260"/>
        <w:jc w:val="both"/>
        <w:rPr>
          <w:rFonts w:ascii="Times New Roman" w:hAnsi="Times New Roman"/>
          <w:sz w:val="22"/>
        </w:rPr>
      </w:pPr>
      <w:r w:rsidRPr="00B87729">
        <w:rPr>
          <w:rFonts w:ascii="Times New Roman" w:hAnsi="Times New Roman"/>
          <w:sz w:val="22"/>
        </w:rPr>
        <w:t>(3)</w:t>
      </w:r>
      <w:r w:rsidRPr="00B87729">
        <w:rPr>
          <w:rFonts w:ascii="Times New Roman" w:hAnsi="Times New Roman"/>
          <w:sz w:val="22"/>
        </w:rPr>
        <w:tab/>
        <w:t>Exception criteria to the time guideline range may include, but are not limited to:</w:t>
      </w:r>
    </w:p>
    <w:p w14:paraId="5A29012F" w14:textId="77777777" w:rsidR="00B5694A" w:rsidRPr="00B87729" w:rsidRDefault="00B5694A" w:rsidP="00986D55">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721F53D2" w14:textId="77777777" w:rsidR="00B5694A" w:rsidRPr="00B87729" w:rsidRDefault="00B5694A" w:rsidP="001F6077">
      <w:pPr>
        <w:tabs>
          <w:tab w:val="left" w:pos="540"/>
          <w:tab w:val="left" w:pos="1260"/>
          <w:tab w:val="left" w:pos="1800"/>
          <w:tab w:val="left" w:pos="2520"/>
          <w:tab w:val="left" w:pos="3960"/>
          <w:tab w:val="left" w:pos="4680"/>
          <w:tab w:val="right" w:pos="9360"/>
        </w:tabs>
        <w:ind w:left="2520" w:hanging="1260"/>
        <w:jc w:val="both"/>
        <w:rPr>
          <w:rFonts w:ascii="Times New Roman" w:hAnsi="Times New Roman"/>
          <w:sz w:val="22"/>
        </w:rPr>
      </w:pPr>
      <w:r w:rsidRPr="00B87729">
        <w:rPr>
          <w:rFonts w:ascii="Times New Roman" w:hAnsi="Times New Roman"/>
          <w:sz w:val="22"/>
        </w:rPr>
        <w:tab/>
        <w:t>(A)</w:t>
      </w:r>
      <w:r w:rsidRPr="00B87729">
        <w:rPr>
          <w:rFonts w:ascii="Times New Roman" w:hAnsi="Times New Roman"/>
          <w:sz w:val="22"/>
        </w:rPr>
        <w:tab/>
        <w:t>If the recipient is confined to bed and sweats profusely requiring frequent bed</w:t>
      </w:r>
      <w:r w:rsidR="001F6077" w:rsidRPr="00B87729">
        <w:rPr>
          <w:rFonts w:ascii="Times New Roman" w:hAnsi="Times New Roman"/>
          <w:sz w:val="22"/>
        </w:rPr>
        <w:t xml:space="preserve"> </w:t>
      </w:r>
      <w:r w:rsidRPr="00B87729">
        <w:rPr>
          <w:rFonts w:ascii="Times New Roman" w:hAnsi="Times New Roman"/>
          <w:sz w:val="22"/>
        </w:rPr>
        <w:t>baths.</w:t>
      </w:r>
    </w:p>
    <w:p w14:paraId="36DF80C6" w14:textId="77777777" w:rsidR="00951D67" w:rsidRPr="00B87729" w:rsidRDefault="00951D67" w:rsidP="00B5694A">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p>
    <w:p w14:paraId="375BEB8B" w14:textId="77777777" w:rsidR="00951D67" w:rsidRPr="00B87729" w:rsidRDefault="00951D67" w:rsidP="00B5694A">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r w:rsidRPr="00B87729">
        <w:rPr>
          <w:rFonts w:ascii="Times New Roman" w:hAnsi="Times New Roman"/>
          <w:sz w:val="22"/>
        </w:rPr>
        <w:tab/>
        <w:t>(B)</w:t>
      </w:r>
      <w:r w:rsidRPr="00B87729">
        <w:rPr>
          <w:rFonts w:ascii="Times New Roman" w:hAnsi="Times New Roman"/>
          <w:sz w:val="22"/>
        </w:rPr>
        <w:tab/>
        <w:t>If the weight of the recipient requires more or less time.</w:t>
      </w:r>
    </w:p>
    <w:p w14:paraId="5C681580" w14:textId="77777777" w:rsidR="00951D67" w:rsidRPr="00B87729" w:rsidRDefault="00951D67" w:rsidP="00B5694A">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p>
    <w:p w14:paraId="200DBFD2" w14:textId="77777777" w:rsidR="00E80F2F" w:rsidRPr="00B87729" w:rsidRDefault="00951D67" w:rsidP="00E80F2F">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r w:rsidRPr="00B87729">
        <w:rPr>
          <w:rFonts w:ascii="Times New Roman" w:hAnsi="Times New Roman"/>
          <w:sz w:val="22"/>
        </w:rPr>
        <w:tab/>
        <w:t>(C)</w:t>
      </w:r>
      <w:r w:rsidRPr="00B87729">
        <w:rPr>
          <w:rFonts w:ascii="Times New Roman" w:hAnsi="Times New Roman"/>
          <w:sz w:val="22"/>
        </w:rPr>
        <w:tab/>
        <w:t>If the recipient is combative.</w:t>
      </w:r>
    </w:p>
    <w:p w14:paraId="4A84997B" w14:textId="77777777" w:rsidR="00E80F2F" w:rsidRPr="00B87729" w:rsidRDefault="00E80F2F" w:rsidP="00E80F2F">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p>
    <w:p w14:paraId="5C00D461" w14:textId="77777777" w:rsidR="00E8522F" w:rsidRPr="00B87729" w:rsidRDefault="00832809" w:rsidP="00E80F2F">
      <w:pPr>
        <w:tabs>
          <w:tab w:val="left" w:pos="540"/>
          <w:tab w:val="left" w:pos="1260"/>
          <w:tab w:val="left" w:pos="1800"/>
          <w:tab w:val="left" w:pos="2520"/>
          <w:tab w:val="left" w:pos="3240"/>
          <w:tab w:val="left" w:pos="3960"/>
          <w:tab w:val="left" w:pos="4680"/>
          <w:tab w:val="right" w:pos="9360"/>
        </w:tabs>
        <w:ind w:left="3240" w:hanging="2700"/>
        <w:jc w:val="both"/>
        <w:rPr>
          <w:rFonts w:ascii="Times New Roman" w:hAnsi="Times New Roman"/>
          <w:sz w:val="22"/>
        </w:rPr>
      </w:pPr>
      <w:r w:rsidRPr="00B87729">
        <w:rPr>
          <w:rFonts w:ascii="Times New Roman" w:hAnsi="Times New Roman"/>
          <w:sz w:val="22"/>
        </w:rPr>
        <w:t>(</w:t>
      </w:r>
      <w:r w:rsidR="00E8522F" w:rsidRPr="00B87729">
        <w:rPr>
          <w:rFonts w:ascii="Times New Roman" w:hAnsi="Times New Roman"/>
          <w:sz w:val="22"/>
        </w:rPr>
        <w:t>e)</w:t>
      </w:r>
      <w:r w:rsidR="00E8522F" w:rsidRPr="00B87729">
        <w:rPr>
          <w:rFonts w:ascii="Times New Roman" w:hAnsi="Times New Roman"/>
          <w:sz w:val="22"/>
        </w:rPr>
        <w:tab/>
        <w:t>Bathing, ora</w:t>
      </w:r>
      <w:smartTag w:uri="urn:schemas-microsoft-com:office:smarttags" w:element="PersonName">
        <w:r w:rsidR="00E8522F" w:rsidRPr="00B87729">
          <w:rPr>
            <w:rFonts w:ascii="Times New Roman" w:hAnsi="Times New Roman"/>
            <w:sz w:val="22"/>
          </w:rPr>
          <w:t>l h</w:t>
        </w:r>
      </w:smartTag>
      <w:r w:rsidR="00E8522F" w:rsidRPr="00B87729">
        <w:rPr>
          <w:rFonts w:ascii="Times New Roman" w:hAnsi="Times New Roman"/>
          <w:sz w:val="22"/>
        </w:rPr>
        <w:t>ygiene and grooming</w:t>
      </w:r>
      <w:r w:rsidR="0004311A" w:rsidRPr="00B87729">
        <w:rPr>
          <w:rFonts w:ascii="Times New Roman" w:hAnsi="Times New Roman"/>
          <w:sz w:val="22"/>
        </w:rPr>
        <w:t>:</w:t>
      </w:r>
    </w:p>
    <w:p w14:paraId="26E07F22" w14:textId="77777777" w:rsidR="00832809" w:rsidRPr="00B87729" w:rsidRDefault="0083280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0D79F26D" w14:textId="77777777" w:rsidR="00832809" w:rsidRPr="00B87729" w:rsidRDefault="00832809" w:rsidP="00C2347D">
      <w:pPr>
        <w:tabs>
          <w:tab w:val="left" w:pos="540"/>
          <w:tab w:val="left" w:pos="1260"/>
          <w:tab w:val="left" w:pos="180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(1)</w:t>
      </w:r>
      <w:r w:rsidR="00C2347D" w:rsidRPr="00B87729">
        <w:rPr>
          <w:rFonts w:ascii="Times New Roman" w:hAnsi="Times New Roman"/>
          <w:sz w:val="22"/>
        </w:rPr>
        <w:tab/>
      </w:r>
      <w:r w:rsidR="00CC0CEF" w:rsidRPr="00B87729">
        <w:rPr>
          <w:rFonts w:ascii="Times New Roman" w:hAnsi="Times New Roman"/>
          <w:sz w:val="22"/>
        </w:rPr>
        <w:t>Bathing includes cleaning th</w:t>
      </w:r>
      <w:smartTag w:uri="urn:schemas-microsoft-com:office:smarttags" w:element="PersonName">
        <w:r w:rsidR="00CC0CEF" w:rsidRPr="00B87729">
          <w:rPr>
            <w:rFonts w:ascii="Times New Roman" w:hAnsi="Times New Roman"/>
            <w:sz w:val="22"/>
          </w:rPr>
          <w:t>e b</w:t>
        </w:r>
      </w:smartTag>
      <w:r w:rsidR="00CC0CEF" w:rsidRPr="00B87729">
        <w:rPr>
          <w:rFonts w:ascii="Times New Roman" w:hAnsi="Times New Roman"/>
          <w:sz w:val="22"/>
        </w:rPr>
        <w:t>ody in a tub or shower; obtaining water/supplies and putting them away; turning on/off faucets and adjusting water temperature; assistance with getting in/out of tub or shower; assistance with reaching all parts of th</w:t>
      </w:r>
      <w:smartTag w:uri="urn:schemas-microsoft-com:office:smarttags" w:element="PersonName">
        <w:r w:rsidR="00CC0CEF" w:rsidRPr="00B87729">
          <w:rPr>
            <w:rFonts w:ascii="Times New Roman" w:hAnsi="Times New Roman"/>
            <w:sz w:val="22"/>
          </w:rPr>
          <w:t>e b</w:t>
        </w:r>
      </w:smartTag>
      <w:r w:rsidR="00CC0CEF" w:rsidRPr="00B87729">
        <w:rPr>
          <w:rFonts w:ascii="Times New Roman" w:hAnsi="Times New Roman"/>
          <w:sz w:val="22"/>
        </w:rPr>
        <w:t>ody for washing, rinsing, drying and applying lotion, powder, deodorant; and washing/drying hands.</w:t>
      </w:r>
    </w:p>
    <w:p w14:paraId="1A56067C" w14:textId="77777777" w:rsidR="007D3C82" w:rsidRPr="00B87729" w:rsidRDefault="007D3C82" w:rsidP="00C2347D">
      <w:pPr>
        <w:tabs>
          <w:tab w:val="left" w:pos="540"/>
          <w:tab w:val="left" w:pos="1800"/>
          <w:tab w:val="left" w:pos="3240"/>
          <w:tab w:val="left" w:pos="3960"/>
          <w:tab w:val="left" w:pos="4680"/>
          <w:tab w:val="right" w:pos="9360"/>
        </w:tabs>
        <w:ind w:left="1260"/>
        <w:jc w:val="both"/>
        <w:rPr>
          <w:rFonts w:ascii="Times New Roman" w:hAnsi="Times New Roman"/>
          <w:sz w:val="22"/>
        </w:rPr>
      </w:pPr>
    </w:p>
    <w:p w14:paraId="71437013" w14:textId="77777777" w:rsidR="007D3C82" w:rsidRPr="00B87729" w:rsidRDefault="007D3C82" w:rsidP="00E85FC4">
      <w:pPr>
        <w:tabs>
          <w:tab w:val="left" w:pos="540"/>
          <w:tab w:val="left" w:pos="180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(2)</w:t>
      </w:r>
      <w:r w:rsidR="00E85FC4" w:rsidRPr="00B87729">
        <w:rPr>
          <w:rFonts w:ascii="Times New Roman" w:hAnsi="Times New Roman"/>
          <w:sz w:val="22"/>
        </w:rPr>
        <w:tab/>
      </w:r>
      <w:r w:rsidRPr="00B87729">
        <w:rPr>
          <w:rFonts w:ascii="Times New Roman" w:hAnsi="Times New Roman"/>
          <w:sz w:val="22"/>
        </w:rPr>
        <w:t>Ora</w:t>
      </w:r>
      <w:smartTag w:uri="urn:schemas-microsoft-com:office:smarttags" w:element="PersonName">
        <w:r w:rsidRPr="00B87729">
          <w:rPr>
            <w:rFonts w:ascii="Times New Roman" w:hAnsi="Times New Roman"/>
            <w:sz w:val="22"/>
          </w:rPr>
          <w:t>l h</w:t>
        </w:r>
      </w:smartTag>
      <w:r w:rsidRPr="00B87729">
        <w:rPr>
          <w:rFonts w:ascii="Times New Roman" w:hAnsi="Times New Roman"/>
          <w:sz w:val="22"/>
        </w:rPr>
        <w:t xml:space="preserve">ygiene includes applying toothpaste, brushing teeth, rinsing mouth, caring </w:t>
      </w:r>
      <w:r w:rsidR="006216E2" w:rsidRPr="00B87729">
        <w:rPr>
          <w:rFonts w:ascii="Times New Roman" w:hAnsi="Times New Roman"/>
          <w:sz w:val="22"/>
        </w:rPr>
        <w:t xml:space="preserve"> for </w:t>
      </w:r>
      <w:r w:rsidRPr="00B87729">
        <w:rPr>
          <w:rFonts w:ascii="Times New Roman" w:hAnsi="Times New Roman"/>
          <w:sz w:val="22"/>
        </w:rPr>
        <w:t>dentures, flossing, and washing/drying hands.</w:t>
      </w:r>
    </w:p>
    <w:p w14:paraId="432F8F79" w14:textId="77777777" w:rsidR="00C974D1" w:rsidRDefault="00C974D1" w:rsidP="00E85FC4">
      <w:pPr>
        <w:tabs>
          <w:tab w:val="left" w:pos="540"/>
          <w:tab w:val="left" w:pos="1800"/>
          <w:tab w:val="left" w:pos="3240"/>
          <w:tab w:val="left" w:pos="3960"/>
          <w:tab w:val="left" w:pos="4680"/>
          <w:tab w:val="right" w:pos="9360"/>
        </w:tabs>
        <w:ind w:left="1800" w:hanging="540"/>
        <w:jc w:val="both"/>
        <w:rPr>
          <w:rFonts w:ascii="Times New Roman" w:hAnsi="Times New Roman"/>
          <w:sz w:val="22"/>
        </w:rPr>
      </w:pPr>
    </w:p>
    <w:p w14:paraId="129FF77E" w14:textId="77777777" w:rsidR="00FA0943" w:rsidRDefault="00FA0943" w:rsidP="00C2347D">
      <w:pPr>
        <w:tabs>
          <w:tab w:val="left" w:pos="540"/>
          <w:tab w:val="left" w:pos="1800"/>
          <w:tab w:val="left" w:pos="3240"/>
          <w:tab w:val="left" w:pos="3960"/>
          <w:tab w:val="left" w:pos="4680"/>
          <w:tab w:val="right" w:pos="9360"/>
        </w:tabs>
        <w:ind w:left="1260"/>
        <w:jc w:val="both"/>
        <w:rPr>
          <w:rFonts w:ascii="Times New Roman" w:hAnsi="Times New Roman"/>
          <w:sz w:val="22"/>
        </w:rPr>
      </w:pPr>
    </w:p>
    <w:p w14:paraId="1DE64AC8" w14:textId="77777777" w:rsidR="00C974D1" w:rsidRPr="006E327F" w:rsidRDefault="00B87729" w:rsidP="00C974D1">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15584" behindDoc="1" locked="1" layoutInCell="0" allowOverlap="1" wp14:anchorId="58CE137E" wp14:editId="74CE9D71">
                <wp:simplePos x="0" y="0"/>
                <wp:positionH relativeFrom="page">
                  <wp:posOffset>914400</wp:posOffset>
                </wp:positionH>
                <wp:positionV relativeFrom="paragraph">
                  <wp:posOffset>0</wp:posOffset>
                </wp:positionV>
                <wp:extent cx="5943600" cy="12065"/>
                <wp:effectExtent l="0" t="0" r="0" b="0"/>
                <wp:wrapNone/>
                <wp:docPr id="139" name="Rectangle 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31F8C" id="Rectangle 260" o:spid="_x0000_s1026" style="position:absolute;margin-left:1in;margin-top:0;width:468pt;height:.9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22g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en22g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26CFA25D" w14:textId="77777777" w:rsidR="00C974D1" w:rsidRPr="006E327F" w:rsidRDefault="00C974D1" w:rsidP="00C974D1">
      <w:pPr>
        <w:pStyle w:val="Footer"/>
        <w:tabs>
          <w:tab w:val="center" w:pos="4680"/>
        </w:tabs>
        <w:jc w:val="both"/>
        <w:rPr>
          <w:rFonts w:ascii="Times New Roman" w:hAnsi="Times New Roman"/>
        </w:rPr>
      </w:pPr>
      <w:r w:rsidRPr="006E327F">
        <w:rPr>
          <w:rFonts w:ascii="Times New Roman" w:hAnsi="Times New Roman"/>
        </w:rPr>
        <w:tab/>
        <w:t>CALIFORNIA-DSS-MANUAL-SS</w:t>
      </w:r>
    </w:p>
    <w:p w14:paraId="06949D1C" w14:textId="77777777" w:rsidR="00C974D1" w:rsidRPr="006E327F" w:rsidRDefault="00C974D1" w:rsidP="00C974D1">
      <w:pPr>
        <w:pStyle w:val="Footer"/>
        <w:jc w:val="both"/>
        <w:rPr>
          <w:rFonts w:ascii="Times New Roman" w:hAnsi="Times New Roman"/>
        </w:rPr>
      </w:pPr>
      <w:r w:rsidRPr="006E327F">
        <w:rPr>
          <w:rFonts w:ascii="Times New Roman" w:hAnsi="Times New Roman"/>
        </w:rPr>
        <w:t>MANUAL LETTER NO. SS-</w:t>
      </w:r>
      <w:r w:rsidR="000D46B1">
        <w:rPr>
          <w:rFonts w:ascii="Times New Roman" w:hAnsi="Times New Roman"/>
        </w:rPr>
        <w:t>06-02</w:t>
      </w:r>
      <w:r w:rsidR="000D46B1">
        <w:rPr>
          <w:rFonts w:ascii="Times New Roman" w:hAnsi="Times New Roman"/>
        </w:rPr>
        <w:tab/>
        <w:t xml:space="preserve">Effective   </w:t>
      </w:r>
      <w:smartTag w:uri="urn:schemas-microsoft-com:office:smarttags" w:element="date">
        <w:smartTagPr>
          <w:attr w:name="Month" w:val="9"/>
          <w:attr w:name="Day" w:val="1"/>
          <w:attr w:name="Year" w:val="2006"/>
        </w:smartTagPr>
        <w:r w:rsidR="000D46B1">
          <w:rPr>
            <w:rFonts w:ascii="Times New Roman" w:hAnsi="Times New Roman"/>
          </w:rPr>
          <w:t>9/1/06</w:t>
        </w:r>
      </w:smartTag>
    </w:p>
    <w:p w14:paraId="0E5BEE0D" w14:textId="77777777" w:rsidR="00C974D1" w:rsidRPr="006E327F" w:rsidRDefault="00B87729" w:rsidP="00C974D1">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16608" behindDoc="1" locked="1" layoutInCell="0" allowOverlap="1" wp14:anchorId="357ADBA2" wp14:editId="454898C3">
                <wp:simplePos x="0" y="0"/>
                <wp:positionH relativeFrom="page">
                  <wp:posOffset>914400</wp:posOffset>
                </wp:positionH>
                <wp:positionV relativeFrom="paragraph">
                  <wp:posOffset>0</wp:posOffset>
                </wp:positionV>
                <wp:extent cx="5943600" cy="12065"/>
                <wp:effectExtent l="0" t="0" r="0" b="0"/>
                <wp:wrapNone/>
                <wp:docPr id="138" name="Rectangle 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950D3" id="Rectangle 261" o:spid="_x0000_s1026" style="position:absolute;margin-left:1in;margin-top:0;width:468pt;height:.9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XoVJgMAAPM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p1XoV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77C82902" w14:textId="77777777" w:rsidR="00C974D1" w:rsidRPr="006E327F" w:rsidRDefault="00C974D1" w:rsidP="00C974D1">
      <w:pPr>
        <w:pStyle w:val="Footer"/>
        <w:tabs>
          <w:tab w:val="center" w:pos="4680"/>
        </w:tabs>
        <w:jc w:val="both"/>
        <w:rPr>
          <w:rFonts w:ascii="Times New Roman" w:hAnsi="Times New Roman"/>
        </w:rPr>
      </w:pPr>
      <w:r w:rsidRPr="006E327F">
        <w:rPr>
          <w:rFonts w:ascii="Times New Roman" w:hAnsi="Times New Roman"/>
        </w:rPr>
        <w:tab/>
        <w:t xml:space="preserve">Page </w:t>
      </w:r>
      <w:r w:rsidR="00E364B7">
        <w:rPr>
          <w:rFonts w:ascii="Times New Roman" w:hAnsi="Times New Roman"/>
        </w:rPr>
        <w:t>65.11</w:t>
      </w:r>
    </w:p>
    <w:p w14:paraId="54DA2C15" w14:textId="77777777" w:rsidR="00C974D1" w:rsidRPr="006E327F" w:rsidRDefault="00C974D1" w:rsidP="00C974D1">
      <w:pPr>
        <w:pStyle w:val="Header"/>
        <w:spacing w:line="19" w:lineRule="exact"/>
        <w:jc w:val="both"/>
        <w:rPr>
          <w:rFonts w:ascii="Times New Roman" w:hAnsi="Times New Roman"/>
        </w:rPr>
      </w:pPr>
      <w:r w:rsidRPr="006E327F">
        <w:rPr>
          <w:rFonts w:ascii="Times New Roman" w:hAnsi="Times New Roman"/>
        </w:rPr>
        <w:br w:type="page"/>
      </w:r>
    </w:p>
    <w:p w14:paraId="50DA134B" w14:textId="77777777" w:rsidR="00C974D1" w:rsidRPr="006E327F" w:rsidRDefault="00C974D1" w:rsidP="00C974D1">
      <w:pPr>
        <w:pStyle w:val="Header"/>
        <w:jc w:val="both"/>
        <w:rPr>
          <w:rFonts w:ascii="Times New Roman" w:hAnsi="Times New Roman"/>
        </w:rPr>
      </w:pPr>
      <w:r w:rsidRPr="006E327F">
        <w:rPr>
          <w:rFonts w:ascii="Times New Roman" w:hAnsi="Times New Roman"/>
        </w:rPr>
        <w:lastRenderedPageBreak/>
        <w:tab/>
        <w:t>SOCIAL SERVICES STANDARDS</w:t>
      </w:r>
      <w:r w:rsidR="00293477" w:rsidRPr="006E327F">
        <w:rPr>
          <w:rFonts w:ascii="Times New Roman" w:hAnsi="Times New Roman"/>
          <w:noProof/>
          <w:snapToGrid/>
        </w:rPr>
        <mc:AlternateContent>
          <mc:Choice Requires="wps">
            <w:drawing>
              <wp:anchor distT="0" distB="0" distL="114300" distR="114300" simplePos="0" relativeHeight="251855872" behindDoc="1" locked="0" layoutInCell="0" allowOverlap="1" wp14:anchorId="0D19528D" wp14:editId="1F80994E">
                <wp:simplePos x="0" y="0"/>
                <wp:positionH relativeFrom="page">
                  <wp:posOffset>914400</wp:posOffset>
                </wp:positionH>
                <wp:positionV relativeFrom="paragraph">
                  <wp:posOffset>0</wp:posOffset>
                </wp:positionV>
                <wp:extent cx="5943600" cy="12065"/>
                <wp:effectExtent l="0" t="0" r="0" b="0"/>
                <wp:wrapNone/>
                <wp:docPr id="310"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C9A4A" id="Rectangle 200" o:spid="_x0000_s1026" style="position:absolute;margin-left:1in;margin-top:0;width:468pt;height:.95pt;z-index:-25146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ItDJQ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h4i0M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p>
    <w:p w14:paraId="59231324" w14:textId="77777777" w:rsidR="00C974D1" w:rsidRPr="00970FFC" w:rsidRDefault="00C974D1" w:rsidP="00C974D1">
      <w:pPr>
        <w:pStyle w:val="Header"/>
        <w:jc w:val="both"/>
        <w:rPr>
          <w:rFonts w:ascii="Times New Roman" w:hAnsi="Times New Roman"/>
          <w:u w:val="single"/>
        </w:rPr>
      </w:pPr>
      <w:r w:rsidRPr="00970FFC">
        <w:rPr>
          <w:rFonts w:ascii="Times New Roman" w:hAnsi="Times New Roman"/>
          <w:u w:val="single"/>
        </w:rPr>
        <w:t>Regulations</w:t>
      </w:r>
      <w:r w:rsidRPr="00970FFC">
        <w:rPr>
          <w:rFonts w:ascii="Times New Roman" w:hAnsi="Times New Roman"/>
          <w:u w:val="single"/>
        </w:rPr>
        <w:tab/>
        <w:t>SERVICE PROGRAM NO. 7:  IHSS</w:t>
      </w:r>
      <w:r w:rsidRPr="00970FFC">
        <w:rPr>
          <w:rFonts w:ascii="Times New Roman" w:hAnsi="Times New Roman"/>
          <w:u w:val="single"/>
        </w:rPr>
        <w:tab/>
      </w:r>
      <w:r w:rsidR="00D37600" w:rsidRPr="00970FFC">
        <w:rPr>
          <w:rFonts w:ascii="Times New Roman" w:hAnsi="Times New Roman"/>
          <w:u w:val="single"/>
        </w:rPr>
        <w:t>30-75</w:t>
      </w:r>
      <w:r w:rsidR="00D37600">
        <w:rPr>
          <w:rFonts w:ascii="Times New Roman" w:hAnsi="Times New Roman"/>
          <w:u w:val="single"/>
        </w:rPr>
        <w:t>7(Cont.)</w:t>
      </w:r>
    </w:p>
    <w:p w14:paraId="31A21F53" w14:textId="77777777" w:rsidR="00C974D1" w:rsidRPr="006E327F" w:rsidRDefault="00C974D1" w:rsidP="00C974D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398856D" w14:textId="77777777" w:rsidR="00C974D1" w:rsidRPr="003E3A60" w:rsidRDefault="00C974D1" w:rsidP="00C974D1">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30-757</w:t>
      </w:r>
      <w:r w:rsidRPr="003E3A60">
        <w:rPr>
          <w:rFonts w:ascii="Times New Roman" w:hAnsi="Times New Roman"/>
          <w:b/>
          <w:sz w:val="22"/>
        </w:rPr>
        <w:tab/>
        <w:t>PROGRAM SERVICE CATEGORIES AND TIME GUIDELINES</w:t>
      </w:r>
      <w:r w:rsidRPr="003E3A60">
        <w:rPr>
          <w:rFonts w:ascii="Times New Roman" w:hAnsi="Times New Roman"/>
          <w:b/>
          <w:sz w:val="22"/>
        </w:rPr>
        <w:tab/>
        <w:t>30-757</w:t>
      </w:r>
    </w:p>
    <w:p w14:paraId="7D436B01" w14:textId="77777777" w:rsidR="00C974D1" w:rsidRPr="00765ABB" w:rsidRDefault="00C974D1" w:rsidP="00C974D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b/>
          <w:sz w:val="22"/>
        </w:rPr>
        <w:tab/>
      </w:r>
      <w:r w:rsidRPr="003E3A60">
        <w:rPr>
          <w:rFonts w:ascii="Times New Roman" w:hAnsi="Times New Roman"/>
          <w:b/>
          <w:sz w:val="22"/>
        </w:rPr>
        <w:tab/>
      </w:r>
      <w:r w:rsidRPr="00765ABB">
        <w:rPr>
          <w:rFonts w:ascii="Times New Roman" w:hAnsi="Times New Roman"/>
          <w:sz w:val="22"/>
        </w:rPr>
        <w:t>(Continued)</w:t>
      </w:r>
    </w:p>
    <w:p w14:paraId="1E6CFF59" w14:textId="77777777" w:rsidR="00C974D1" w:rsidRPr="00B87729" w:rsidRDefault="00C974D1"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568CC815" w14:textId="77777777" w:rsidR="00C6635C" w:rsidRPr="00B87729" w:rsidRDefault="00C6635C" w:rsidP="001D6DAC">
      <w:pPr>
        <w:tabs>
          <w:tab w:val="left" w:pos="540"/>
          <w:tab w:val="left" w:pos="1260"/>
          <w:tab w:val="left" w:pos="180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(3)</w:t>
      </w:r>
      <w:r w:rsidRPr="00B87729">
        <w:rPr>
          <w:rFonts w:ascii="Times New Roman" w:hAnsi="Times New Roman"/>
          <w:sz w:val="22"/>
        </w:rPr>
        <w:tab/>
        <w:t>Grooming includes hair combing/brushing; hair trimming when the recipient cannot get to the barber/salon</w:t>
      </w:r>
      <w:r w:rsidR="00472687" w:rsidRPr="00B87729">
        <w:rPr>
          <w:rFonts w:ascii="Times New Roman" w:hAnsi="Times New Roman"/>
          <w:sz w:val="22"/>
        </w:rPr>
        <w:t xml:space="preserve">; </w:t>
      </w:r>
      <w:r w:rsidRPr="00B87729">
        <w:rPr>
          <w:rFonts w:ascii="Times New Roman" w:hAnsi="Times New Roman"/>
          <w:sz w:val="22"/>
        </w:rPr>
        <w:t>shampooing, applying conditioner, and drying hair; shaving;</w:t>
      </w:r>
      <w:r w:rsidR="00162D92" w:rsidRPr="00B87729">
        <w:rPr>
          <w:rFonts w:ascii="Times New Roman" w:hAnsi="Times New Roman"/>
          <w:sz w:val="22"/>
        </w:rPr>
        <w:t xml:space="preserve"> </w:t>
      </w:r>
      <w:r w:rsidRPr="00B87729">
        <w:rPr>
          <w:rFonts w:ascii="Times New Roman" w:hAnsi="Times New Roman"/>
          <w:sz w:val="22"/>
        </w:rPr>
        <w:t>fingernail/toenail care when these services are not assessed as "paramedical"</w:t>
      </w:r>
      <w:r w:rsidR="00372D66" w:rsidRPr="00B87729">
        <w:rPr>
          <w:rFonts w:ascii="Times New Roman" w:hAnsi="Times New Roman"/>
          <w:sz w:val="22"/>
        </w:rPr>
        <w:t xml:space="preserve"> services for the recipient; and washing/drying hands.</w:t>
      </w:r>
    </w:p>
    <w:p w14:paraId="71E4A3CB" w14:textId="77777777" w:rsidR="00892D15" w:rsidRPr="00B87729" w:rsidRDefault="00892D15"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6B6C9E9A" w14:textId="77777777" w:rsidR="00892D15" w:rsidRPr="00B87729" w:rsidRDefault="00892D15" w:rsidP="00177EB7">
      <w:pPr>
        <w:tabs>
          <w:tab w:val="left" w:pos="540"/>
          <w:tab w:val="left" w:pos="1260"/>
          <w:tab w:val="left" w:pos="1800"/>
          <w:tab w:val="left" w:pos="3240"/>
          <w:tab w:val="left" w:pos="3960"/>
          <w:tab w:val="left" w:pos="4680"/>
          <w:tab w:val="right" w:pos="9360"/>
        </w:tabs>
        <w:ind w:left="1890" w:hanging="630"/>
        <w:jc w:val="both"/>
        <w:rPr>
          <w:rFonts w:ascii="Times New Roman" w:hAnsi="Times New Roman"/>
          <w:sz w:val="22"/>
        </w:rPr>
      </w:pPr>
      <w:r w:rsidRPr="00B87729">
        <w:rPr>
          <w:rFonts w:ascii="Times New Roman" w:hAnsi="Times New Roman"/>
          <w:sz w:val="22"/>
        </w:rPr>
        <w:t>(4)</w:t>
      </w:r>
      <w:r w:rsidRPr="00B87729">
        <w:rPr>
          <w:rFonts w:ascii="Times New Roman" w:hAnsi="Times New Roman"/>
          <w:sz w:val="22"/>
        </w:rPr>
        <w:tab/>
        <w:t>"Bathing, ora</w:t>
      </w:r>
      <w:smartTag w:uri="urn:schemas-microsoft-com:office:smarttags" w:element="PersonName">
        <w:r w:rsidRPr="00B87729">
          <w:rPr>
            <w:rFonts w:ascii="Times New Roman" w:hAnsi="Times New Roman"/>
            <w:sz w:val="22"/>
          </w:rPr>
          <w:t>l h</w:t>
        </w:r>
      </w:smartTag>
      <w:r w:rsidRPr="00B87729">
        <w:rPr>
          <w:rFonts w:ascii="Times New Roman" w:hAnsi="Times New Roman"/>
          <w:sz w:val="22"/>
        </w:rPr>
        <w:t>ygiene, and grooming," does not include getting to/from th</w:t>
      </w:r>
      <w:smartTag w:uri="urn:schemas-microsoft-com:office:smarttags" w:element="PersonName">
        <w:r w:rsidRPr="00B87729">
          <w:rPr>
            <w:rFonts w:ascii="Times New Roman" w:hAnsi="Times New Roman"/>
            <w:sz w:val="22"/>
          </w:rPr>
          <w:t>e b</w:t>
        </w:r>
      </w:smartTag>
      <w:r w:rsidRPr="00B87729">
        <w:rPr>
          <w:rFonts w:ascii="Times New Roman" w:hAnsi="Times New Roman"/>
          <w:sz w:val="22"/>
        </w:rPr>
        <w:t>athroom.  These tasks are assessed as mobility under "ambulation" services specified at Section 30-757.14(k).</w:t>
      </w:r>
    </w:p>
    <w:p w14:paraId="410D5D86" w14:textId="77777777" w:rsidR="00567E0E" w:rsidRPr="00B87729" w:rsidRDefault="00567E0E" w:rsidP="00177EB7">
      <w:pPr>
        <w:tabs>
          <w:tab w:val="left" w:pos="540"/>
          <w:tab w:val="left" w:pos="1260"/>
          <w:tab w:val="left" w:pos="1800"/>
          <w:tab w:val="left" w:pos="3240"/>
          <w:tab w:val="left" w:pos="3960"/>
          <w:tab w:val="left" w:pos="4680"/>
          <w:tab w:val="right" w:pos="9360"/>
        </w:tabs>
        <w:ind w:left="1890" w:hanging="630"/>
        <w:jc w:val="both"/>
        <w:rPr>
          <w:rFonts w:ascii="Times New Roman" w:hAnsi="Times New Roman"/>
          <w:sz w:val="22"/>
        </w:rPr>
      </w:pPr>
    </w:p>
    <w:p w14:paraId="38C9C6F4" w14:textId="77777777" w:rsidR="00567E0E" w:rsidRPr="00B87729" w:rsidRDefault="00567E0E" w:rsidP="005C38DE">
      <w:pPr>
        <w:tabs>
          <w:tab w:val="left" w:pos="540"/>
          <w:tab w:val="left" w:pos="1260"/>
          <w:tab w:val="left" w:pos="180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(5)</w:t>
      </w:r>
      <w:r w:rsidRPr="00B87729">
        <w:rPr>
          <w:rFonts w:ascii="Times New Roman" w:hAnsi="Times New Roman"/>
          <w:sz w:val="22"/>
        </w:rPr>
        <w:tab/>
        <w:t>The time guideline range for "bathing, ora</w:t>
      </w:r>
      <w:smartTag w:uri="urn:schemas-microsoft-com:office:smarttags" w:element="PersonName">
        <w:r w:rsidRPr="00B87729">
          <w:rPr>
            <w:rFonts w:ascii="Times New Roman" w:hAnsi="Times New Roman"/>
            <w:sz w:val="22"/>
          </w:rPr>
          <w:t>l h</w:t>
        </w:r>
      </w:smartTag>
      <w:r w:rsidRPr="00B87729">
        <w:rPr>
          <w:rFonts w:ascii="Times New Roman" w:hAnsi="Times New Roman"/>
          <w:sz w:val="22"/>
        </w:rPr>
        <w:t>ygiene, and grooming," shall be as follows unless the recipient's need</w:t>
      </w:r>
      <w:r w:rsidR="00472687" w:rsidRPr="00B87729">
        <w:rPr>
          <w:rFonts w:ascii="Times New Roman" w:hAnsi="Times New Roman"/>
          <w:sz w:val="22"/>
        </w:rPr>
        <w:t>s</w:t>
      </w:r>
      <w:r w:rsidRPr="00B87729">
        <w:rPr>
          <w:rFonts w:ascii="Times New Roman" w:hAnsi="Times New Roman"/>
          <w:sz w:val="22"/>
        </w:rPr>
        <w:t xml:space="preserve"> require an exception:</w:t>
      </w:r>
    </w:p>
    <w:p w14:paraId="2FE26059"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tbl>
      <w:tblPr>
        <w:tblpPr w:leftFromText="180" w:rightFromText="180" w:vertAnchor="text" w:horzAnchor="page" w:tblpX="4717" w:tblpY="-58"/>
        <w:tblW w:w="4248" w:type="dxa"/>
        <w:tblLook w:val="0000" w:firstRow="0" w:lastRow="0" w:firstColumn="0" w:lastColumn="0" w:noHBand="0" w:noVBand="0"/>
      </w:tblPr>
      <w:tblGrid>
        <w:gridCol w:w="1446"/>
        <w:gridCol w:w="1362"/>
        <w:gridCol w:w="1440"/>
      </w:tblGrid>
      <w:tr w:rsidR="00102347" w:rsidRPr="00B87729" w14:paraId="56905DDC" w14:textId="77777777">
        <w:trPr>
          <w:trHeight w:val="255"/>
        </w:trPr>
        <w:tc>
          <w:tcPr>
            <w:tcW w:w="4248" w:type="dxa"/>
            <w:gridSpan w:val="3"/>
            <w:tcBorders>
              <w:top w:val="single" w:sz="4" w:space="0" w:color="auto"/>
              <w:left w:val="single" w:sz="8" w:space="0" w:color="auto"/>
              <w:bottom w:val="single" w:sz="4" w:space="0" w:color="auto"/>
              <w:right w:val="single" w:sz="4" w:space="0" w:color="auto"/>
            </w:tcBorders>
            <w:noWrap/>
            <w:vAlign w:val="bottom"/>
          </w:tcPr>
          <w:p w14:paraId="1A970AC7" w14:textId="77777777" w:rsidR="00102347" w:rsidRPr="00B87729" w:rsidRDefault="00102347" w:rsidP="00102347">
            <w:pPr>
              <w:jc w:val="center"/>
              <w:rPr>
                <w:rFonts w:ascii="Times New Roman" w:hAnsi="Times New Roman"/>
                <w:sz w:val="22"/>
                <w:szCs w:val="22"/>
              </w:rPr>
            </w:pPr>
            <w:r w:rsidRPr="00B87729">
              <w:rPr>
                <w:rFonts w:ascii="Times New Roman" w:hAnsi="Times New Roman"/>
                <w:sz w:val="22"/>
                <w:szCs w:val="22"/>
              </w:rPr>
              <w:t>Bathing, Oral Hygiene, and Grooming</w:t>
            </w:r>
          </w:p>
          <w:p w14:paraId="2F8542F8" w14:textId="77777777" w:rsidR="00102347" w:rsidRPr="00B87729" w:rsidRDefault="00102347" w:rsidP="00102347">
            <w:pPr>
              <w:jc w:val="center"/>
              <w:rPr>
                <w:rFonts w:ascii="Times New Roman" w:hAnsi="Times New Roman"/>
                <w:sz w:val="22"/>
                <w:szCs w:val="22"/>
              </w:rPr>
            </w:pPr>
            <w:r w:rsidRPr="00B87729">
              <w:rPr>
                <w:rFonts w:ascii="Times New Roman" w:hAnsi="Times New Roman"/>
                <w:sz w:val="22"/>
                <w:szCs w:val="22"/>
              </w:rPr>
              <w:t>Hours per Week</w:t>
            </w:r>
          </w:p>
          <w:p w14:paraId="2666F34B" w14:textId="77777777" w:rsidR="00102347" w:rsidRPr="00B87729" w:rsidRDefault="00102347" w:rsidP="00102347">
            <w:pPr>
              <w:jc w:val="center"/>
              <w:rPr>
                <w:rFonts w:ascii="Times New Roman" w:hAnsi="Times New Roman"/>
                <w:b/>
                <w:sz w:val="22"/>
                <w:szCs w:val="22"/>
              </w:rPr>
            </w:pPr>
            <w:r w:rsidRPr="00B87729">
              <w:rPr>
                <w:rFonts w:ascii="Times New Roman" w:hAnsi="Times New Roman"/>
                <w:sz w:val="22"/>
                <w:szCs w:val="22"/>
              </w:rPr>
              <w:t>Time Guideline</w:t>
            </w:r>
          </w:p>
        </w:tc>
      </w:tr>
      <w:tr w:rsidR="00102347" w:rsidRPr="00B87729" w14:paraId="2BEF324B"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7B6DA40C" w14:textId="77777777" w:rsidR="00102347" w:rsidRPr="00B87729" w:rsidRDefault="00102347" w:rsidP="00102347">
            <w:pPr>
              <w:jc w:val="both"/>
              <w:rPr>
                <w:rFonts w:ascii="Times New Roman" w:hAnsi="Times New Roman"/>
                <w:sz w:val="22"/>
                <w:szCs w:val="22"/>
              </w:rPr>
            </w:pPr>
            <w:r w:rsidRPr="00B87729">
              <w:rPr>
                <w:rFonts w:ascii="Times New Roman" w:hAnsi="Times New Roman"/>
                <w:sz w:val="22"/>
                <w:szCs w:val="22"/>
              </w:rPr>
              <w:t> </w:t>
            </w:r>
          </w:p>
        </w:tc>
        <w:tc>
          <w:tcPr>
            <w:tcW w:w="1362" w:type="dxa"/>
            <w:tcBorders>
              <w:top w:val="single" w:sz="4" w:space="0" w:color="auto"/>
              <w:left w:val="single" w:sz="4" w:space="0" w:color="auto"/>
              <w:bottom w:val="single" w:sz="4" w:space="0" w:color="auto"/>
              <w:right w:val="single" w:sz="4" w:space="0" w:color="auto"/>
            </w:tcBorders>
            <w:noWrap/>
            <w:vAlign w:val="bottom"/>
          </w:tcPr>
          <w:p w14:paraId="383B6C7A" w14:textId="77777777" w:rsidR="00102347" w:rsidRPr="00B87729" w:rsidRDefault="00102347" w:rsidP="00102347">
            <w:pPr>
              <w:jc w:val="both"/>
              <w:rPr>
                <w:rFonts w:ascii="Times New Roman" w:hAnsi="Times New Roman"/>
                <w:sz w:val="22"/>
                <w:szCs w:val="22"/>
              </w:rPr>
            </w:pPr>
            <w:r w:rsidRPr="00B87729">
              <w:rPr>
                <w:rFonts w:ascii="Times New Roman" w:hAnsi="Times New Roman"/>
                <w:sz w:val="22"/>
                <w:szCs w:val="22"/>
              </w:rPr>
              <w:t>Low</w:t>
            </w:r>
          </w:p>
        </w:tc>
        <w:tc>
          <w:tcPr>
            <w:tcW w:w="1440" w:type="dxa"/>
            <w:tcBorders>
              <w:top w:val="single" w:sz="4" w:space="0" w:color="auto"/>
              <w:left w:val="single" w:sz="4" w:space="0" w:color="auto"/>
              <w:bottom w:val="single" w:sz="4" w:space="0" w:color="auto"/>
              <w:right w:val="single" w:sz="4" w:space="0" w:color="auto"/>
            </w:tcBorders>
            <w:noWrap/>
            <w:vAlign w:val="bottom"/>
          </w:tcPr>
          <w:p w14:paraId="5ABD5192" w14:textId="77777777" w:rsidR="00102347" w:rsidRPr="00B87729" w:rsidRDefault="00102347" w:rsidP="00102347">
            <w:pPr>
              <w:jc w:val="both"/>
              <w:rPr>
                <w:rFonts w:ascii="Times New Roman" w:hAnsi="Times New Roman"/>
                <w:sz w:val="22"/>
                <w:szCs w:val="22"/>
              </w:rPr>
            </w:pPr>
            <w:r w:rsidRPr="00B87729">
              <w:rPr>
                <w:rFonts w:ascii="Times New Roman" w:hAnsi="Times New Roman"/>
                <w:sz w:val="22"/>
                <w:szCs w:val="22"/>
              </w:rPr>
              <w:t>High</w:t>
            </w:r>
          </w:p>
        </w:tc>
      </w:tr>
      <w:tr w:rsidR="00102347" w:rsidRPr="00B87729" w14:paraId="559454C1"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12694270" w14:textId="77777777" w:rsidR="00102347" w:rsidRPr="00B87729" w:rsidRDefault="00102347" w:rsidP="00102347">
            <w:pPr>
              <w:jc w:val="both"/>
              <w:rPr>
                <w:rFonts w:ascii="Times New Roman" w:hAnsi="Times New Roman"/>
                <w:sz w:val="22"/>
                <w:szCs w:val="22"/>
              </w:rPr>
            </w:pPr>
            <w:r w:rsidRPr="00B87729">
              <w:rPr>
                <w:rFonts w:ascii="Times New Roman" w:hAnsi="Times New Roman"/>
                <w:sz w:val="22"/>
                <w:szCs w:val="22"/>
              </w:rPr>
              <w:t>Rank 2</w:t>
            </w:r>
          </w:p>
        </w:tc>
        <w:tc>
          <w:tcPr>
            <w:tcW w:w="1362" w:type="dxa"/>
            <w:tcBorders>
              <w:top w:val="single" w:sz="4" w:space="0" w:color="auto"/>
              <w:left w:val="nil"/>
              <w:bottom w:val="single" w:sz="4" w:space="0" w:color="auto"/>
              <w:right w:val="single" w:sz="4" w:space="0" w:color="auto"/>
            </w:tcBorders>
            <w:noWrap/>
            <w:vAlign w:val="bottom"/>
          </w:tcPr>
          <w:p w14:paraId="6B267855" w14:textId="77777777" w:rsidR="00102347" w:rsidRPr="00B87729" w:rsidRDefault="00102347" w:rsidP="00102347">
            <w:pPr>
              <w:jc w:val="both"/>
              <w:rPr>
                <w:rFonts w:ascii="Times New Roman" w:hAnsi="Times New Roman"/>
                <w:sz w:val="22"/>
                <w:szCs w:val="22"/>
              </w:rPr>
            </w:pPr>
            <w:r w:rsidRPr="00B87729">
              <w:rPr>
                <w:rFonts w:ascii="Times New Roman" w:hAnsi="Times New Roman"/>
                <w:sz w:val="22"/>
                <w:szCs w:val="22"/>
              </w:rPr>
              <w:t>0.50</w:t>
            </w:r>
          </w:p>
        </w:tc>
        <w:tc>
          <w:tcPr>
            <w:tcW w:w="1440" w:type="dxa"/>
            <w:tcBorders>
              <w:top w:val="single" w:sz="4" w:space="0" w:color="auto"/>
              <w:left w:val="nil"/>
              <w:bottom w:val="single" w:sz="4" w:space="0" w:color="auto"/>
              <w:right w:val="single" w:sz="4" w:space="0" w:color="auto"/>
            </w:tcBorders>
            <w:noWrap/>
            <w:vAlign w:val="bottom"/>
          </w:tcPr>
          <w:p w14:paraId="3DE3572E" w14:textId="77777777" w:rsidR="00102347" w:rsidRPr="00B87729" w:rsidRDefault="00102347" w:rsidP="00102347">
            <w:pPr>
              <w:jc w:val="both"/>
              <w:rPr>
                <w:rFonts w:ascii="Times New Roman" w:hAnsi="Times New Roman"/>
                <w:sz w:val="22"/>
                <w:szCs w:val="22"/>
              </w:rPr>
            </w:pPr>
            <w:r w:rsidRPr="00B87729">
              <w:rPr>
                <w:rFonts w:ascii="Times New Roman" w:hAnsi="Times New Roman"/>
                <w:sz w:val="22"/>
                <w:szCs w:val="22"/>
              </w:rPr>
              <w:t>1.92</w:t>
            </w:r>
          </w:p>
        </w:tc>
      </w:tr>
      <w:tr w:rsidR="00102347" w:rsidRPr="00B87729" w14:paraId="36634E32"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3684502C" w14:textId="77777777" w:rsidR="00102347" w:rsidRPr="00B87729" w:rsidRDefault="00102347" w:rsidP="00102347">
            <w:pPr>
              <w:jc w:val="both"/>
              <w:rPr>
                <w:rFonts w:ascii="Times New Roman" w:hAnsi="Times New Roman"/>
                <w:sz w:val="22"/>
                <w:szCs w:val="22"/>
              </w:rPr>
            </w:pPr>
            <w:r w:rsidRPr="00B87729">
              <w:rPr>
                <w:rFonts w:ascii="Times New Roman" w:hAnsi="Times New Roman"/>
                <w:sz w:val="22"/>
                <w:szCs w:val="22"/>
              </w:rPr>
              <w:t>Rank 3</w:t>
            </w:r>
          </w:p>
        </w:tc>
        <w:tc>
          <w:tcPr>
            <w:tcW w:w="1362" w:type="dxa"/>
            <w:tcBorders>
              <w:top w:val="single" w:sz="4" w:space="0" w:color="auto"/>
              <w:left w:val="nil"/>
              <w:bottom w:val="single" w:sz="4" w:space="0" w:color="auto"/>
              <w:right w:val="single" w:sz="4" w:space="0" w:color="auto"/>
            </w:tcBorders>
            <w:noWrap/>
            <w:vAlign w:val="bottom"/>
          </w:tcPr>
          <w:p w14:paraId="0D047C95" w14:textId="77777777" w:rsidR="00102347" w:rsidRPr="00B87729" w:rsidRDefault="00102347" w:rsidP="00102347">
            <w:pPr>
              <w:jc w:val="both"/>
              <w:rPr>
                <w:rFonts w:ascii="Times New Roman" w:hAnsi="Times New Roman"/>
                <w:sz w:val="22"/>
                <w:szCs w:val="22"/>
              </w:rPr>
            </w:pPr>
            <w:r w:rsidRPr="00B87729">
              <w:rPr>
                <w:rFonts w:ascii="Times New Roman" w:hAnsi="Times New Roman"/>
                <w:sz w:val="22"/>
                <w:szCs w:val="22"/>
              </w:rPr>
              <w:t>1.27</w:t>
            </w:r>
          </w:p>
        </w:tc>
        <w:tc>
          <w:tcPr>
            <w:tcW w:w="1440" w:type="dxa"/>
            <w:tcBorders>
              <w:top w:val="single" w:sz="4" w:space="0" w:color="auto"/>
              <w:left w:val="nil"/>
              <w:bottom w:val="single" w:sz="4" w:space="0" w:color="auto"/>
              <w:right w:val="single" w:sz="4" w:space="0" w:color="auto"/>
            </w:tcBorders>
            <w:noWrap/>
            <w:vAlign w:val="bottom"/>
          </w:tcPr>
          <w:p w14:paraId="002C1662" w14:textId="77777777" w:rsidR="00102347" w:rsidRPr="00B87729" w:rsidRDefault="00102347" w:rsidP="00102347">
            <w:pPr>
              <w:jc w:val="both"/>
              <w:rPr>
                <w:rFonts w:ascii="Times New Roman" w:hAnsi="Times New Roman"/>
                <w:sz w:val="22"/>
                <w:szCs w:val="22"/>
              </w:rPr>
            </w:pPr>
            <w:r w:rsidRPr="00B87729">
              <w:rPr>
                <w:rFonts w:ascii="Times New Roman" w:hAnsi="Times New Roman"/>
                <w:sz w:val="22"/>
                <w:szCs w:val="22"/>
              </w:rPr>
              <w:t>3.15</w:t>
            </w:r>
          </w:p>
        </w:tc>
      </w:tr>
      <w:tr w:rsidR="00102347" w:rsidRPr="00B87729" w14:paraId="3E81060C"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1ABBAE88" w14:textId="77777777" w:rsidR="00102347" w:rsidRPr="00B87729" w:rsidRDefault="00102347" w:rsidP="00102347">
            <w:pPr>
              <w:jc w:val="both"/>
              <w:rPr>
                <w:rFonts w:ascii="Times New Roman" w:hAnsi="Times New Roman"/>
                <w:sz w:val="22"/>
                <w:szCs w:val="22"/>
              </w:rPr>
            </w:pPr>
            <w:r w:rsidRPr="00B87729">
              <w:rPr>
                <w:rFonts w:ascii="Times New Roman" w:hAnsi="Times New Roman"/>
                <w:sz w:val="22"/>
                <w:szCs w:val="22"/>
              </w:rPr>
              <w:t>Rank 4</w:t>
            </w:r>
          </w:p>
        </w:tc>
        <w:tc>
          <w:tcPr>
            <w:tcW w:w="1362" w:type="dxa"/>
            <w:tcBorders>
              <w:top w:val="single" w:sz="4" w:space="0" w:color="auto"/>
              <w:left w:val="nil"/>
              <w:bottom w:val="single" w:sz="4" w:space="0" w:color="auto"/>
              <w:right w:val="single" w:sz="4" w:space="0" w:color="auto"/>
            </w:tcBorders>
            <w:noWrap/>
            <w:vAlign w:val="bottom"/>
          </w:tcPr>
          <w:p w14:paraId="2D235B84" w14:textId="77777777" w:rsidR="00102347" w:rsidRPr="00B87729" w:rsidRDefault="00102347" w:rsidP="00102347">
            <w:pPr>
              <w:jc w:val="both"/>
              <w:rPr>
                <w:rFonts w:ascii="Times New Roman" w:hAnsi="Times New Roman"/>
                <w:sz w:val="22"/>
                <w:szCs w:val="22"/>
              </w:rPr>
            </w:pPr>
            <w:r w:rsidRPr="00B87729">
              <w:rPr>
                <w:rFonts w:ascii="Times New Roman" w:hAnsi="Times New Roman"/>
                <w:sz w:val="22"/>
                <w:szCs w:val="22"/>
              </w:rPr>
              <w:t>2.35</w:t>
            </w:r>
          </w:p>
        </w:tc>
        <w:tc>
          <w:tcPr>
            <w:tcW w:w="1440" w:type="dxa"/>
            <w:tcBorders>
              <w:top w:val="single" w:sz="4" w:space="0" w:color="auto"/>
              <w:left w:val="nil"/>
              <w:bottom w:val="single" w:sz="4" w:space="0" w:color="auto"/>
              <w:right w:val="single" w:sz="4" w:space="0" w:color="auto"/>
            </w:tcBorders>
            <w:noWrap/>
            <w:vAlign w:val="bottom"/>
          </w:tcPr>
          <w:p w14:paraId="407AB510" w14:textId="77777777" w:rsidR="00102347" w:rsidRPr="00B87729" w:rsidRDefault="00102347" w:rsidP="00102347">
            <w:pPr>
              <w:jc w:val="both"/>
              <w:rPr>
                <w:rFonts w:ascii="Times New Roman" w:hAnsi="Times New Roman"/>
                <w:sz w:val="22"/>
                <w:szCs w:val="22"/>
              </w:rPr>
            </w:pPr>
            <w:r w:rsidRPr="00B87729">
              <w:rPr>
                <w:rFonts w:ascii="Times New Roman" w:hAnsi="Times New Roman"/>
                <w:sz w:val="22"/>
                <w:szCs w:val="22"/>
              </w:rPr>
              <w:t>4.08</w:t>
            </w:r>
          </w:p>
        </w:tc>
      </w:tr>
      <w:tr w:rsidR="00102347" w:rsidRPr="00B87729" w14:paraId="7C887A79"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76D1CF06" w14:textId="77777777" w:rsidR="00102347" w:rsidRPr="00B87729" w:rsidRDefault="00102347" w:rsidP="00102347">
            <w:pPr>
              <w:jc w:val="both"/>
              <w:rPr>
                <w:rFonts w:ascii="Times New Roman" w:hAnsi="Times New Roman"/>
                <w:sz w:val="22"/>
                <w:szCs w:val="22"/>
              </w:rPr>
            </w:pPr>
            <w:r w:rsidRPr="00B87729">
              <w:rPr>
                <w:rFonts w:ascii="Times New Roman" w:hAnsi="Times New Roman"/>
                <w:sz w:val="22"/>
                <w:szCs w:val="22"/>
              </w:rPr>
              <w:t>Rank 5</w:t>
            </w:r>
          </w:p>
        </w:tc>
        <w:tc>
          <w:tcPr>
            <w:tcW w:w="1362" w:type="dxa"/>
            <w:tcBorders>
              <w:top w:val="single" w:sz="4" w:space="0" w:color="auto"/>
              <w:left w:val="nil"/>
              <w:bottom w:val="single" w:sz="4" w:space="0" w:color="auto"/>
              <w:right w:val="single" w:sz="4" w:space="0" w:color="auto"/>
            </w:tcBorders>
            <w:noWrap/>
            <w:vAlign w:val="bottom"/>
          </w:tcPr>
          <w:p w14:paraId="6A00231F" w14:textId="77777777" w:rsidR="00102347" w:rsidRPr="00B87729" w:rsidRDefault="00102347" w:rsidP="00102347">
            <w:pPr>
              <w:jc w:val="both"/>
              <w:rPr>
                <w:rFonts w:ascii="Times New Roman" w:hAnsi="Times New Roman"/>
                <w:sz w:val="22"/>
                <w:szCs w:val="22"/>
              </w:rPr>
            </w:pPr>
            <w:r w:rsidRPr="00B87729">
              <w:rPr>
                <w:rFonts w:ascii="Times New Roman" w:hAnsi="Times New Roman"/>
                <w:sz w:val="22"/>
                <w:szCs w:val="22"/>
              </w:rPr>
              <w:t>3.00</w:t>
            </w:r>
          </w:p>
        </w:tc>
        <w:tc>
          <w:tcPr>
            <w:tcW w:w="1440" w:type="dxa"/>
            <w:tcBorders>
              <w:top w:val="single" w:sz="4" w:space="0" w:color="auto"/>
              <w:left w:val="nil"/>
              <w:bottom w:val="single" w:sz="4" w:space="0" w:color="auto"/>
              <w:right w:val="single" w:sz="4" w:space="0" w:color="auto"/>
            </w:tcBorders>
            <w:noWrap/>
            <w:vAlign w:val="bottom"/>
          </w:tcPr>
          <w:p w14:paraId="2250458A" w14:textId="77777777" w:rsidR="00102347" w:rsidRPr="00B87729" w:rsidRDefault="00102347" w:rsidP="00102347">
            <w:pPr>
              <w:jc w:val="both"/>
              <w:rPr>
                <w:rFonts w:ascii="Times New Roman" w:hAnsi="Times New Roman"/>
                <w:sz w:val="22"/>
                <w:szCs w:val="22"/>
              </w:rPr>
            </w:pPr>
            <w:r w:rsidRPr="00B87729">
              <w:rPr>
                <w:rFonts w:ascii="Times New Roman" w:hAnsi="Times New Roman"/>
                <w:sz w:val="22"/>
                <w:szCs w:val="22"/>
              </w:rPr>
              <w:t>5.10</w:t>
            </w:r>
          </w:p>
        </w:tc>
      </w:tr>
    </w:tbl>
    <w:p w14:paraId="1ACF6EC4"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22D923F4"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7F451DCE"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199563B2"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131E60E2"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0F7780F1"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769A51EC"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1945C9AA"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25564D36"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7ADCCAE8" w14:textId="77777777" w:rsidR="00102347" w:rsidRPr="00B87729" w:rsidRDefault="00102347" w:rsidP="00F70138">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r w:rsidRPr="00B87729">
        <w:rPr>
          <w:rFonts w:ascii="Times New Roman" w:hAnsi="Times New Roman"/>
          <w:sz w:val="22"/>
          <w:szCs w:val="22"/>
        </w:rPr>
        <w:t>(6)</w:t>
      </w:r>
      <w:r w:rsidRPr="00B87729">
        <w:rPr>
          <w:rFonts w:ascii="Times New Roman" w:hAnsi="Times New Roman"/>
          <w:sz w:val="22"/>
          <w:szCs w:val="22"/>
        </w:rPr>
        <w:tab/>
        <w:t>Factors for consideration of time include, but are not limited to:</w:t>
      </w:r>
    </w:p>
    <w:p w14:paraId="036132A0"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42DFDFD8"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r w:rsidRPr="00B87729">
        <w:rPr>
          <w:rFonts w:ascii="Times New Roman" w:hAnsi="Times New Roman"/>
          <w:sz w:val="22"/>
          <w:szCs w:val="22"/>
        </w:rPr>
        <w:tab/>
        <w:t>(A)</w:t>
      </w:r>
      <w:r w:rsidRPr="00B87729">
        <w:rPr>
          <w:rFonts w:ascii="Times New Roman" w:hAnsi="Times New Roman"/>
          <w:sz w:val="22"/>
          <w:szCs w:val="22"/>
        </w:rPr>
        <w:tab/>
        <w:t>The extent to which the recipient can assist or perform tasks safely.</w:t>
      </w:r>
    </w:p>
    <w:p w14:paraId="219B3265"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59E906C2"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r w:rsidRPr="00B87729">
        <w:rPr>
          <w:rFonts w:ascii="Times New Roman" w:hAnsi="Times New Roman"/>
          <w:sz w:val="22"/>
          <w:szCs w:val="22"/>
        </w:rPr>
        <w:tab/>
        <w:t>(B)</w:t>
      </w:r>
      <w:r w:rsidRPr="00B87729">
        <w:rPr>
          <w:rFonts w:ascii="Times New Roman" w:hAnsi="Times New Roman"/>
          <w:sz w:val="22"/>
          <w:szCs w:val="22"/>
        </w:rPr>
        <w:tab/>
        <w:t>The number of times the recipient may need to bathe.</w:t>
      </w:r>
    </w:p>
    <w:p w14:paraId="5BB537E9"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522ED403"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r w:rsidRPr="00B87729">
        <w:rPr>
          <w:rFonts w:ascii="Times New Roman" w:hAnsi="Times New Roman"/>
          <w:sz w:val="22"/>
          <w:szCs w:val="22"/>
        </w:rPr>
        <w:tab/>
        <w:t>(C)</w:t>
      </w:r>
      <w:r w:rsidRPr="00B87729">
        <w:rPr>
          <w:rFonts w:ascii="Times New Roman" w:hAnsi="Times New Roman"/>
          <w:sz w:val="22"/>
          <w:szCs w:val="22"/>
        </w:rPr>
        <w:tab/>
        <w:t>If the recipient requires assistance in/out of tub/shower.</w:t>
      </w:r>
    </w:p>
    <w:p w14:paraId="69886648"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30C8C747"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r w:rsidRPr="00B87729">
        <w:rPr>
          <w:rFonts w:ascii="Times New Roman" w:hAnsi="Times New Roman"/>
          <w:sz w:val="22"/>
          <w:szCs w:val="22"/>
        </w:rPr>
        <w:tab/>
        <w:t>(D)</w:t>
      </w:r>
      <w:r w:rsidRPr="00B87729">
        <w:rPr>
          <w:rFonts w:ascii="Times New Roman" w:hAnsi="Times New Roman"/>
          <w:sz w:val="22"/>
          <w:szCs w:val="22"/>
        </w:rPr>
        <w:tab/>
        <w:t>If the recipient needs assistance with supplies.</w:t>
      </w:r>
    </w:p>
    <w:p w14:paraId="2191B095"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6D300A09"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r w:rsidRPr="00B87729">
        <w:rPr>
          <w:rFonts w:ascii="Times New Roman" w:hAnsi="Times New Roman"/>
          <w:sz w:val="22"/>
          <w:szCs w:val="22"/>
        </w:rPr>
        <w:tab/>
        <w:t>(E)</w:t>
      </w:r>
      <w:r w:rsidRPr="00B87729">
        <w:rPr>
          <w:rFonts w:ascii="Times New Roman" w:hAnsi="Times New Roman"/>
          <w:sz w:val="22"/>
          <w:szCs w:val="22"/>
        </w:rPr>
        <w:tab/>
        <w:t>If the recipient requires assistance washing his/her body.</w:t>
      </w:r>
    </w:p>
    <w:p w14:paraId="66FDE72A"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359A25AD"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r w:rsidRPr="00B87729">
        <w:rPr>
          <w:rFonts w:ascii="Times New Roman" w:hAnsi="Times New Roman"/>
          <w:sz w:val="22"/>
          <w:szCs w:val="22"/>
        </w:rPr>
        <w:tab/>
        <w:t>(F)</w:t>
      </w:r>
      <w:r w:rsidRPr="00B87729">
        <w:rPr>
          <w:rFonts w:ascii="Times New Roman" w:hAnsi="Times New Roman"/>
          <w:sz w:val="22"/>
          <w:szCs w:val="22"/>
        </w:rPr>
        <w:tab/>
        <w:t>If the provider must be present while the recipient bathes.</w:t>
      </w:r>
    </w:p>
    <w:p w14:paraId="75A43B81" w14:textId="77777777" w:rsidR="00102347" w:rsidRPr="00B87729" w:rsidRDefault="00102347" w:rsidP="00CC0CEF">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szCs w:val="22"/>
        </w:rPr>
      </w:pPr>
    </w:p>
    <w:p w14:paraId="388BC604" w14:textId="77777777" w:rsidR="00102347" w:rsidRPr="00B87729" w:rsidRDefault="00102347" w:rsidP="00F70138">
      <w:pPr>
        <w:tabs>
          <w:tab w:val="left" w:pos="540"/>
          <w:tab w:val="left" w:pos="1260"/>
          <w:tab w:val="left" w:pos="1800"/>
          <w:tab w:val="left" w:pos="2520"/>
          <w:tab w:val="left" w:pos="3960"/>
          <w:tab w:val="left" w:pos="4680"/>
          <w:tab w:val="right" w:pos="9360"/>
        </w:tabs>
        <w:ind w:left="2520" w:hanging="1260"/>
        <w:jc w:val="both"/>
        <w:rPr>
          <w:rFonts w:ascii="Times New Roman" w:hAnsi="Times New Roman"/>
          <w:sz w:val="22"/>
          <w:szCs w:val="22"/>
        </w:rPr>
      </w:pPr>
      <w:r w:rsidRPr="00B87729">
        <w:rPr>
          <w:rFonts w:ascii="Times New Roman" w:hAnsi="Times New Roman"/>
          <w:sz w:val="22"/>
          <w:szCs w:val="22"/>
        </w:rPr>
        <w:tab/>
        <w:t>(G)</w:t>
      </w:r>
      <w:r w:rsidRPr="00B87729">
        <w:rPr>
          <w:rFonts w:ascii="Times New Roman" w:hAnsi="Times New Roman"/>
          <w:sz w:val="22"/>
          <w:szCs w:val="22"/>
        </w:rPr>
        <w:tab/>
        <w:t>If the recipient requires assistance drying his/her body and/or putting on lotion/powder after bathing.</w:t>
      </w:r>
    </w:p>
    <w:p w14:paraId="65384E8F" w14:textId="77777777" w:rsidR="00AB5043" w:rsidRPr="00B87729" w:rsidRDefault="00AB5043" w:rsidP="00102347">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3C2AAC40" w14:textId="77777777" w:rsidR="00AB5043" w:rsidRPr="00B87729" w:rsidRDefault="00AB5043" w:rsidP="00102347">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r w:rsidRPr="00B87729">
        <w:rPr>
          <w:rFonts w:ascii="Times New Roman" w:hAnsi="Times New Roman"/>
          <w:sz w:val="22"/>
          <w:szCs w:val="22"/>
        </w:rPr>
        <w:tab/>
        <w:t>(H)</w:t>
      </w:r>
      <w:r w:rsidRPr="00B87729">
        <w:rPr>
          <w:rFonts w:ascii="Times New Roman" w:hAnsi="Times New Roman"/>
          <w:sz w:val="22"/>
          <w:szCs w:val="22"/>
        </w:rPr>
        <w:tab/>
        <w:t>If the recipient showers in a wheelchair.</w:t>
      </w:r>
    </w:p>
    <w:p w14:paraId="4C1EE718" w14:textId="77777777" w:rsidR="003870DB" w:rsidRPr="00B87729" w:rsidRDefault="003870DB" w:rsidP="00102347">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5894675F" w14:textId="77777777" w:rsidR="003870DB" w:rsidRPr="00B87729" w:rsidRDefault="003870DB" w:rsidP="00102347">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r w:rsidRPr="00B87729">
        <w:rPr>
          <w:rFonts w:ascii="Times New Roman" w:hAnsi="Times New Roman"/>
          <w:sz w:val="22"/>
          <w:szCs w:val="22"/>
        </w:rPr>
        <w:tab/>
        <w:t>(I)</w:t>
      </w:r>
      <w:r w:rsidRPr="00B87729">
        <w:rPr>
          <w:rFonts w:ascii="Times New Roman" w:hAnsi="Times New Roman"/>
          <w:sz w:val="22"/>
          <w:szCs w:val="22"/>
        </w:rPr>
        <w:tab/>
        <w:t>Universal precautions,</w:t>
      </w:r>
      <w:r w:rsidR="00560361" w:rsidRPr="00B87729">
        <w:rPr>
          <w:rFonts w:ascii="Times New Roman" w:hAnsi="Times New Roman"/>
          <w:sz w:val="22"/>
          <w:szCs w:val="22"/>
        </w:rPr>
        <w:t xml:space="preserve"> </w:t>
      </w:r>
      <w:r w:rsidRPr="00B87729">
        <w:rPr>
          <w:rFonts w:ascii="Times New Roman" w:hAnsi="Times New Roman"/>
          <w:sz w:val="22"/>
          <w:szCs w:val="22"/>
        </w:rPr>
        <w:t>as appropriate.</w:t>
      </w:r>
    </w:p>
    <w:p w14:paraId="504E97AE" w14:textId="78D0BEB9" w:rsidR="00FB703D" w:rsidRDefault="00FB703D" w:rsidP="00FB703D">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721DC4D3" w14:textId="77777777" w:rsidR="00171196" w:rsidRDefault="00171196" w:rsidP="00171196">
      <w:pPr>
        <w:tabs>
          <w:tab w:val="left" w:pos="1260"/>
          <w:tab w:val="left" w:pos="1800"/>
          <w:tab w:val="left" w:pos="3960"/>
          <w:tab w:val="left" w:pos="4680"/>
          <w:tab w:val="right" w:pos="9360"/>
        </w:tabs>
        <w:ind w:left="1800" w:hanging="1800"/>
        <w:jc w:val="both"/>
        <w:rPr>
          <w:rFonts w:ascii="Times New Roman" w:hAnsi="Times New Roman"/>
          <w:sz w:val="22"/>
        </w:rPr>
      </w:pPr>
    </w:p>
    <w:p w14:paraId="7B14D1F4" w14:textId="77777777" w:rsidR="00171196" w:rsidRDefault="00171196" w:rsidP="00171196">
      <w:pPr>
        <w:tabs>
          <w:tab w:val="left" w:pos="1260"/>
          <w:tab w:val="left" w:pos="1800"/>
          <w:tab w:val="left" w:pos="3960"/>
          <w:tab w:val="left" w:pos="4680"/>
          <w:tab w:val="right" w:pos="9360"/>
        </w:tabs>
        <w:ind w:left="1800" w:hanging="1800"/>
        <w:jc w:val="both"/>
        <w:rPr>
          <w:rFonts w:ascii="Times New Roman" w:hAnsi="Times New Roman"/>
          <w:sz w:val="22"/>
        </w:rPr>
      </w:pPr>
    </w:p>
    <w:p w14:paraId="68C76EDB" w14:textId="77777777" w:rsidR="00293477" w:rsidRDefault="00293477" w:rsidP="00171196">
      <w:pPr>
        <w:tabs>
          <w:tab w:val="left" w:pos="1260"/>
          <w:tab w:val="left" w:pos="1800"/>
          <w:tab w:val="left" w:pos="3960"/>
          <w:tab w:val="left" w:pos="4680"/>
          <w:tab w:val="right" w:pos="9360"/>
        </w:tabs>
        <w:ind w:left="1800" w:hanging="1800"/>
        <w:jc w:val="both"/>
        <w:rPr>
          <w:rFonts w:ascii="Times New Roman" w:hAnsi="Times New Roman"/>
          <w:sz w:val="22"/>
        </w:rPr>
      </w:pPr>
    </w:p>
    <w:p w14:paraId="5786F934" w14:textId="77777777" w:rsidR="00171196" w:rsidRDefault="00171196" w:rsidP="00171196">
      <w:pPr>
        <w:tabs>
          <w:tab w:val="left" w:pos="1260"/>
          <w:tab w:val="left" w:pos="1800"/>
          <w:tab w:val="left" w:pos="3960"/>
          <w:tab w:val="left" w:pos="4680"/>
          <w:tab w:val="right" w:pos="9360"/>
        </w:tabs>
        <w:ind w:left="1800" w:hanging="1800"/>
        <w:jc w:val="both"/>
        <w:rPr>
          <w:rFonts w:ascii="Times New Roman" w:hAnsi="Times New Roman"/>
          <w:sz w:val="22"/>
        </w:rPr>
      </w:pPr>
    </w:p>
    <w:p w14:paraId="70133227" w14:textId="77777777" w:rsidR="00171196" w:rsidRPr="006E327F" w:rsidRDefault="00B87729" w:rsidP="00171196">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18656" behindDoc="1" locked="1" layoutInCell="0" allowOverlap="1" wp14:anchorId="23861403" wp14:editId="69BA8649">
                <wp:simplePos x="0" y="0"/>
                <wp:positionH relativeFrom="page">
                  <wp:posOffset>914400</wp:posOffset>
                </wp:positionH>
                <wp:positionV relativeFrom="paragraph">
                  <wp:posOffset>0</wp:posOffset>
                </wp:positionV>
                <wp:extent cx="5943600" cy="12065"/>
                <wp:effectExtent l="0" t="0" r="0" b="0"/>
                <wp:wrapNone/>
                <wp:docPr id="136" name="Rectangle 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208F2" id="Rectangle 263" o:spid="_x0000_s1026" style="position:absolute;margin-left:1in;margin-top:0;width:468pt;height:.9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JYJg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ClyJY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2B780272" w14:textId="77777777" w:rsidR="00171196" w:rsidRPr="006E327F" w:rsidRDefault="00171196" w:rsidP="00171196">
      <w:pPr>
        <w:pStyle w:val="Footer"/>
        <w:tabs>
          <w:tab w:val="center" w:pos="4680"/>
        </w:tabs>
        <w:jc w:val="both"/>
        <w:rPr>
          <w:rFonts w:ascii="Times New Roman" w:hAnsi="Times New Roman"/>
        </w:rPr>
      </w:pPr>
      <w:r w:rsidRPr="006E327F">
        <w:rPr>
          <w:rFonts w:ascii="Times New Roman" w:hAnsi="Times New Roman"/>
        </w:rPr>
        <w:tab/>
        <w:t>CALIFORNIA-DSS-MANUAL-SS</w:t>
      </w:r>
    </w:p>
    <w:p w14:paraId="3602A80E" w14:textId="77777777" w:rsidR="00171196" w:rsidRPr="006E327F" w:rsidRDefault="00171196" w:rsidP="00171196">
      <w:pPr>
        <w:pStyle w:val="Footer"/>
        <w:jc w:val="both"/>
        <w:rPr>
          <w:rFonts w:ascii="Times New Roman" w:hAnsi="Times New Roman"/>
        </w:rPr>
      </w:pPr>
      <w:r w:rsidRPr="006E327F">
        <w:rPr>
          <w:rFonts w:ascii="Times New Roman" w:hAnsi="Times New Roman"/>
        </w:rPr>
        <w:t>MANUAL LETTER NO. SS-</w:t>
      </w:r>
      <w:r w:rsidR="00E53D17">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E53D17">
          <w:rPr>
            <w:rFonts w:ascii="Times New Roman" w:hAnsi="Times New Roman"/>
          </w:rPr>
          <w:t>9/1/06</w:t>
        </w:r>
      </w:smartTag>
    </w:p>
    <w:p w14:paraId="1EF5F65B" w14:textId="77777777" w:rsidR="00171196" w:rsidRPr="006E327F" w:rsidRDefault="00B87729" w:rsidP="00171196">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19680" behindDoc="1" locked="1" layoutInCell="0" allowOverlap="1" wp14:anchorId="33BE9E80" wp14:editId="32D35145">
                <wp:simplePos x="0" y="0"/>
                <wp:positionH relativeFrom="page">
                  <wp:posOffset>914400</wp:posOffset>
                </wp:positionH>
                <wp:positionV relativeFrom="paragraph">
                  <wp:posOffset>0</wp:posOffset>
                </wp:positionV>
                <wp:extent cx="5943600" cy="12065"/>
                <wp:effectExtent l="0" t="0" r="0" b="0"/>
                <wp:wrapNone/>
                <wp:docPr id="135" name="Rectangle 2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584C2" id="Rectangle 264" o:spid="_x0000_s1026" style="position:absolute;margin-left:1in;margin-top:0;width:468pt;height:.95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XYH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GIXYH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5CF8CFA8" w14:textId="77777777" w:rsidR="00171196" w:rsidRPr="006E327F" w:rsidRDefault="00171196" w:rsidP="00171196">
      <w:pPr>
        <w:pStyle w:val="Footer"/>
        <w:tabs>
          <w:tab w:val="center" w:pos="4680"/>
        </w:tabs>
        <w:jc w:val="both"/>
        <w:rPr>
          <w:rFonts w:ascii="Times New Roman" w:hAnsi="Times New Roman"/>
        </w:rPr>
      </w:pPr>
      <w:r w:rsidRPr="006E327F">
        <w:rPr>
          <w:rFonts w:ascii="Times New Roman" w:hAnsi="Times New Roman"/>
        </w:rPr>
        <w:tab/>
        <w:t xml:space="preserve">Page </w:t>
      </w:r>
      <w:r w:rsidR="00E364B7">
        <w:rPr>
          <w:rFonts w:ascii="Times New Roman" w:hAnsi="Times New Roman"/>
        </w:rPr>
        <w:t>65.12</w:t>
      </w:r>
    </w:p>
    <w:p w14:paraId="50434EA0" w14:textId="77777777" w:rsidR="00171196" w:rsidRPr="006E327F" w:rsidRDefault="00171196" w:rsidP="00171196">
      <w:pPr>
        <w:pStyle w:val="Header"/>
        <w:spacing w:line="19" w:lineRule="exact"/>
        <w:jc w:val="both"/>
        <w:rPr>
          <w:rFonts w:ascii="Times New Roman" w:hAnsi="Times New Roman"/>
        </w:rPr>
      </w:pPr>
      <w:r w:rsidRPr="006E327F">
        <w:rPr>
          <w:rFonts w:ascii="Times New Roman" w:hAnsi="Times New Roman"/>
        </w:rPr>
        <w:br w:type="page"/>
      </w:r>
    </w:p>
    <w:p w14:paraId="412C2DDC" w14:textId="77777777" w:rsidR="00171196" w:rsidRPr="006E327F" w:rsidRDefault="00171196" w:rsidP="00171196">
      <w:pPr>
        <w:pStyle w:val="Header"/>
        <w:jc w:val="both"/>
        <w:rPr>
          <w:rFonts w:ascii="Times New Roman" w:hAnsi="Times New Roman"/>
        </w:rPr>
      </w:pPr>
      <w:r w:rsidRPr="006E327F">
        <w:rPr>
          <w:rFonts w:ascii="Times New Roman" w:hAnsi="Times New Roman"/>
        </w:rPr>
        <w:lastRenderedPageBreak/>
        <w:tab/>
        <w:t>SOCIAL SERVICES S</w:t>
      </w:r>
      <w:r w:rsidR="00293477" w:rsidRPr="006E327F">
        <w:rPr>
          <w:rFonts w:ascii="Times New Roman" w:hAnsi="Times New Roman"/>
          <w:noProof/>
          <w:snapToGrid/>
        </w:rPr>
        <mc:AlternateContent>
          <mc:Choice Requires="wps">
            <w:drawing>
              <wp:anchor distT="0" distB="0" distL="114300" distR="114300" simplePos="0" relativeHeight="251857920" behindDoc="1" locked="0" layoutInCell="0" allowOverlap="1" wp14:anchorId="6FE18374" wp14:editId="397CEC9B">
                <wp:simplePos x="0" y="0"/>
                <wp:positionH relativeFrom="page">
                  <wp:posOffset>914400</wp:posOffset>
                </wp:positionH>
                <wp:positionV relativeFrom="paragraph">
                  <wp:posOffset>0</wp:posOffset>
                </wp:positionV>
                <wp:extent cx="5943600" cy="12065"/>
                <wp:effectExtent l="0" t="0" r="0" b="0"/>
                <wp:wrapNone/>
                <wp:docPr id="311"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76B40" id="Rectangle 200" o:spid="_x0000_s1026" style="position:absolute;margin-left:1in;margin-top:0;width:468pt;height:.95pt;z-index:-25145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VvgJwMAAPM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KClb4CcDAADzBgAADgAA&#10;AAAAAAAAAAAAAAAuAgAAZHJzL2Uyb0RvYy54bWxQSwECLQAUAAYACAAAACEA3pBdo9kAAAAHAQAA&#10;DwAAAAAAAAAAAAAAAACBBQAAZHJzL2Rvd25yZXYueG1sUEsFBgAAAAAEAAQA8wAAAIcGAAAAAA==&#10;" o:allowincell="f" fillcolor="black" stroked="f" strokeweight="0">
                <w10:wrap anchorx="page"/>
              </v:rect>
            </w:pict>
          </mc:Fallback>
        </mc:AlternateContent>
      </w:r>
      <w:r w:rsidRPr="006E327F">
        <w:rPr>
          <w:rFonts w:ascii="Times New Roman" w:hAnsi="Times New Roman"/>
        </w:rPr>
        <w:t>TANDARDS</w:t>
      </w:r>
    </w:p>
    <w:p w14:paraId="56E833AD" w14:textId="77777777" w:rsidR="00171196" w:rsidRPr="00970FFC" w:rsidRDefault="00FC6E63" w:rsidP="00171196">
      <w:pPr>
        <w:pStyle w:val="Header"/>
        <w:jc w:val="both"/>
        <w:rPr>
          <w:rFonts w:ascii="Times New Roman" w:hAnsi="Times New Roman"/>
          <w:u w:val="single"/>
        </w:rPr>
      </w:pPr>
      <w:r w:rsidRPr="00970FFC">
        <w:rPr>
          <w:rFonts w:ascii="Times New Roman" w:hAnsi="Times New Roman"/>
          <w:u w:val="single"/>
        </w:rPr>
        <w:t>30-75</w:t>
      </w:r>
      <w:r>
        <w:rPr>
          <w:rFonts w:ascii="Times New Roman" w:hAnsi="Times New Roman"/>
          <w:u w:val="single"/>
        </w:rPr>
        <w:t>7(Cont.)</w:t>
      </w:r>
      <w:r w:rsidR="00171196" w:rsidRPr="00970FFC">
        <w:rPr>
          <w:rFonts w:ascii="Times New Roman" w:hAnsi="Times New Roman"/>
          <w:u w:val="single"/>
        </w:rPr>
        <w:tab/>
        <w:t>SERVICE PROGRAM NO. 7:  IHSS</w:t>
      </w:r>
      <w:r w:rsidR="00171196" w:rsidRPr="00970FFC">
        <w:rPr>
          <w:rFonts w:ascii="Times New Roman" w:hAnsi="Times New Roman"/>
          <w:u w:val="single"/>
        </w:rPr>
        <w:tab/>
      </w:r>
      <w:r>
        <w:rPr>
          <w:rFonts w:ascii="Times New Roman" w:hAnsi="Times New Roman"/>
          <w:u w:val="single"/>
        </w:rPr>
        <w:t>Regulations</w:t>
      </w:r>
    </w:p>
    <w:p w14:paraId="25135D20" w14:textId="77777777" w:rsidR="00171196" w:rsidRPr="006E327F" w:rsidRDefault="00171196" w:rsidP="0017119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2E84FF7" w14:textId="77777777" w:rsidR="00171196" w:rsidRPr="003E3A60" w:rsidRDefault="00171196" w:rsidP="00171196">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30-757</w:t>
      </w:r>
      <w:r w:rsidRPr="003E3A60">
        <w:rPr>
          <w:rFonts w:ascii="Times New Roman" w:hAnsi="Times New Roman"/>
          <w:b/>
          <w:sz w:val="22"/>
        </w:rPr>
        <w:tab/>
        <w:t>PROGRAM SERVICE CATEGORIES AND TIME GUIDELINES</w:t>
      </w:r>
      <w:r w:rsidRPr="003E3A60">
        <w:rPr>
          <w:rFonts w:ascii="Times New Roman" w:hAnsi="Times New Roman"/>
          <w:b/>
          <w:sz w:val="22"/>
        </w:rPr>
        <w:tab/>
        <w:t>30-757</w:t>
      </w:r>
    </w:p>
    <w:p w14:paraId="5550B189" w14:textId="77777777" w:rsidR="00171196" w:rsidRPr="00B87729" w:rsidRDefault="00171196" w:rsidP="0017119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765ABB">
        <w:rPr>
          <w:rFonts w:ascii="Times New Roman" w:hAnsi="Times New Roman"/>
          <w:b/>
          <w:sz w:val="22"/>
        </w:rPr>
        <w:tab/>
      </w:r>
      <w:r w:rsidRPr="00765ABB">
        <w:rPr>
          <w:rFonts w:ascii="Times New Roman" w:hAnsi="Times New Roman"/>
          <w:b/>
          <w:sz w:val="22"/>
        </w:rPr>
        <w:tab/>
      </w:r>
      <w:r w:rsidRPr="00B87729">
        <w:rPr>
          <w:rFonts w:ascii="Times New Roman" w:hAnsi="Times New Roman"/>
          <w:sz w:val="22"/>
        </w:rPr>
        <w:t>(Continued)</w:t>
      </w:r>
    </w:p>
    <w:p w14:paraId="13B7C9E3" w14:textId="7B31C1BB" w:rsidR="00171196" w:rsidRPr="00B87729" w:rsidRDefault="00171196" w:rsidP="00FB703D">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0CC8B946" w14:textId="77777777" w:rsidR="003520C5" w:rsidRPr="00B87729" w:rsidRDefault="00FB703D" w:rsidP="00FB703D">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r w:rsidRPr="00B87729">
        <w:rPr>
          <w:rFonts w:ascii="Times New Roman" w:hAnsi="Times New Roman"/>
          <w:sz w:val="22"/>
          <w:szCs w:val="22"/>
        </w:rPr>
        <w:t>(7)</w:t>
      </w:r>
      <w:r w:rsidR="003520C5" w:rsidRPr="00B87729">
        <w:rPr>
          <w:rFonts w:ascii="Times New Roman" w:hAnsi="Times New Roman"/>
          <w:sz w:val="22"/>
          <w:szCs w:val="22"/>
        </w:rPr>
        <w:tab/>
        <w:t>Exceptions to the time guideline range may include, but are not limited to:</w:t>
      </w:r>
    </w:p>
    <w:p w14:paraId="0B786190" w14:textId="77777777" w:rsidR="003520C5" w:rsidRPr="00B87729" w:rsidRDefault="003520C5" w:rsidP="00FB703D">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24438E75" w14:textId="77777777" w:rsidR="003520C5" w:rsidRPr="00B87729" w:rsidRDefault="003520C5" w:rsidP="00FB703D">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r w:rsidRPr="00B87729">
        <w:rPr>
          <w:rFonts w:ascii="Times New Roman" w:hAnsi="Times New Roman"/>
          <w:sz w:val="22"/>
          <w:szCs w:val="22"/>
        </w:rPr>
        <w:tab/>
        <w:t>(A)</w:t>
      </w:r>
      <w:r w:rsidRPr="00B87729">
        <w:rPr>
          <w:rFonts w:ascii="Times New Roman" w:hAnsi="Times New Roman"/>
          <w:sz w:val="22"/>
          <w:szCs w:val="22"/>
        </w:rPr>
        <w:tab/>
        <w:t>If the provider's constant presence is required.</w:t>
      </w:r>
    </w:p>
    <w:p w14:paraId="4EBCDA5F" w14:textId="77777777" w:rsidR="003520C5" w:rsidRPr="00B87729" w:rsidRDefault="003520C5" w:rsidP="00FB703D">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3E124D5F" w14:textId="77777777" w:rsidR="003520C5" w:rsidRPr="00B87729" w:rsidRDefault="003520C5" w:rsidP="00FB703D">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r w:rsidRPr="00B87729">
        <w:rPr>
          <w:rFonts w:ascii="Times New Roman" w:hAnsi="Times New Roman"/>
          <w:sz w:val="22"/>
          <w:szCs w:val="22"/>
        </w:rPr>
        <w:tab/>
        <w:t>(B)</w:t>
      </w:r>
      <w:r w:rsidRPr="00B87729">
        <w:rPr>
          <w:rFonts w:ascii="Times New Roman" w:hAnsi="Times New Roman"/>
          <w:sz w:val="22"/>
          <w:szCs w:val="22"/>
        </w:rPr>
        <w:tab/>
        <w:t>If the weight of the recipient requires more or less time.</w:t>
      </w:r>
    </w:p>
    <w:p w14:paraId="5F2F0DB3" w14:textId="77777777" w:rsidR="003520C5" w:rsidRPr="00B87729" w:rsidRDefault="003520C5" w:rsidP="00FB703D">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2B2D8437" w14:textId="77777777" w:rsidR="003520C5" w:rsidRPr="00B87729" w:rsidRDefault="003520C5" w:rsidP="00FB703D">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r w:rsidRPr="00B87729">
        <w:rPr>
          <w:rFonts w:ascii="Times New Roman" w:hAnsi="Times New Roman"/>
          <w:sz w:val="22"/>
          <w:szCs w:val="22"/>
        </w:rPr>
        <w:tab/>
        <w:t>(C)</w:t>
      </w:r>
      <w:r w:rsidRPr="00B87729">
        <w:rPr>
          <w:rFonts w:ascii="Times New Roman" w:hAnsi="Times New Roman"/>
          <w:sz w:val="22"/>
          <w:szCs w:val="22"/>
        </w:rPr>
        <w:tab/>
        <w:t>If the recipient has spasticity or locked limbs.</w:t>
      </w:r>
    </w:p>
    <w:p w14:paraId="0C35F2F2" w14:textId="77777777" w:rsidR="00120269" w:rsidRPr="00B87729" w:rsidRDefault="00120269" w:rsidP="00FB703D">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0CB5F3E7" w14:textId="77777777" w:rsidR="003520C5" w:rsidRPr="00B87729" w:rsidRDefault="003520C5" w:rsidP="00FB703D">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r w:rsidRPr="00B87729">
        <w:rPr>
          <w:rFonts w:ascii="Times New Roman" w:hAnsi="Times New Roman"/>
          <w:sz w:val="22"/>
          <w:szCs w:val="22"/>
        </w:rPr>
        <w:tab/>
        <w:t>(D)</w:t>
      </w:r>
      <w:r w:rsidRPr="00B87729">
        <w:rPr>
          <w:rFonts w:ascii="Times New Roman" w:hAnsi="Times New Roman"/>
          <w:sz w:val="22"/>
          <w:szCs w:val="22"/>
        </w:rPr>
        <w:tab/>
        <w:t>If a roll-in shower is available.</w:t>
      </w:r>
    </w:p>
    <w:p w14:paraId="3B5A8B0F" w14:textId="77777777" w:rsidR="003520C5" w:rsidRPr="00B87729" w:rsidRDefault="003520C5" w:rsidP="00FB703D">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1B958363" w14:textId="77777777" w:rsidR="002A1A26" w:rsidRPr="00B87729" w:rsidRDefault="003520C5" w:rsidP="001C5807">
      <w:pPr>
        <w:tabs>
          <w:tab w:val="left" w:pos="540"/>
          <w:tab w:val="left" w:pos="1260"/>
          <w:tab w:val="left" w:pos="1800"/>
          <w:tab w:val="left" w:pos="2520"/>
          <w:tab w:val="right" w:pos="9360"/>
        </w:tabs>
        <w:ind w:left="1800" w:hanging="540"/>
        <w:rPr>
          <w:rFonts w:ascii="Times New Roman" w:hAnsi="Times New Roman"/>
          <w:sz w:val="22"/>
        </w:rPr>
      </w:pPr>
      <w:r w:rsidRPr="00B87729">
        <w:rPr>
          <w:rFonts w:ascii="Times New Roman" w:hAnsi="Times New Roman"/>
          <w:sz w:val="22"/>
          <w:szCs w:val="22"/>
        </w:rPr>
        <w:tab/>
        <w:t>(E)</w:t>
      </w:r>
      <w:r w:rsidRPr="00B87729">
        <w:rPr>
          <w:rFonts w:ascii="Times New Roman" w:hAnsi="Times New Roman"/>
          <w:sz w:val="22"/>
          <w:szCs w:val="22"/>
        </w:rPr>
        <w:tab/>
        <w:t>If the recipient is combative.</w:t>
      </w:r>
    </w:p>
    <w:p w14:paraId="0117EDBF" w14:textId="77777777" w:rsidR="00D94B1D" w:rsidRDefault="00D94B1D" w:rsidP="005B57CD">
      <w:pPr>
        <w:tabs>
          <w:tab w:val="left" w:pos="540"/>
          <w:tab w:val="left" w:pos="1260"/>
          <w:tab w:val="left" w:pos="2520"/>
          <w:tab w:val="right" w:pos="9360"/>
        </w:tabs>
        <w:ind w:left="1260" w:hanging="720"/>
        <w:jc w:val="both"/>
        <w:rPr>
          <w:rFonts w:ascii="Times New Roman" w:hAnsi="Times New Roman"/>
          <w:sz w:val="22"/>
        </w:rPr>
      </w:pPr>
    </w:p>
    <w:p w14:paraId="51DE24A3" w14:textId="3EE20CF5" w:rsidR="00E8522F" w:rsidRPr="00B87729" w:rsidRDefault="003520C5" w:rsidP="005B57CD">
      <w:pPr>
        <w:tabs>
          <w:tab w:val="left" w:pos="540"/>
          <w:tab w:val="left" w:pos="1260"/>
          <w:tab w:val="left" w:pos="2520"/>
          <w:tab w:val="right" w:pos="9360"/>
        </w:tabs>
        <w:ind w:left="1260" w:hanging="720"/>
        <w:jc w:val="both"/>
        <w:rPr>
          <w:rFonts w:ascii="Times New Roman" w:hAnsi="Times New Roman"/>
          <w:sz w:val="22"/>
        </w:rPr>
      </w:pPr>
      <w:r w:rsidRPr="00B87729">
        <w:rPr>
          <w:rFonts w:ascii="Times New Roman" w:hAnsi="Times New Roman"/>
          <w:sz w:val="22"/>
        </w:rPr>
        <w:t>(f)</w:t>
      </w:r>
      <w:r w:rsidRPr="00B87729">
        <w:rPr>
          <w:rFonts w:ascii="Times New Roman" w:hAnsi="Times New Roman"/>
          <w:sz w:val="22"/>
        </w:rPr>
        <w:tab/>
        <w:t>Dressing,</w:t>
      </w:r>
      <w:r w:rsidR="001C5807" w:rsidRPr="00B87729">
        <w:rPr>
          <w:rFonts w:ascii="Times New Roman" w:hAnsi="Times New Roman"/>
          <w:sz w:val="22"/>
        </w:rPr>
        <w:t xml:space="preserve"> </w:t>
      </w:r>
      <w:r w:rsidRPr="00B87729">
        <w:rPr>
          <w:rFonts w:ascii="Times New Roman" w:hAnsi="Times New Roman"/>
          <w:sz w:val="22"/>
        </w:rPr>
        <w:t>which</w:t>
      </w:r>
      <w:r w:rsidR="001C5807" w:rsidRPr="00B87729">
        <w:rPr>
          <w:rFonts w:ascii="Times New Roman" w:hAnsi="Times New Roman"/>
          <w:sz w:val="22"/>
        </w:rPr>
        <w:t xml:space="preserve"> </w:t>
      </w:r>
      <w:r w:rsidRPr="00B87729">
        <w:rPr>
          <w:rFonts w:ascii="Times New Roman" w:hAnsi="Times New Roman"/>
          <w:sz w:val="22"/>
        </w:rPr>
        <w:t>includes washing/drying of hands; putting on/taking off, fastening/unfastening, buttoning/unbuttoning, zipping/unzipping, and tying/untying of garments, undergarments, corsets, elastic stockings and braces; changing soiled clothing; and bringing tools to the recipient to assist with independent dressing.</w:t>
      </w:r>
    </w:p>
    <w:p w14:paraId="5230597B" w14:textId="77777777" w:rsidR="00A2020B" w:rsidRPr="00B87729" w:rsidRDefault="00A2020B" w:rsidP="00D702AF">
      <w:pPr>
        <w:tabs>
          <w:tab w:val="left" w:pos="540"/>
          <w:tab w:val="left" w:pos="1260"/>
          <w:tab w:val="left" w:pos="1800"/>
          <w:tab w:val="left" w:pos="2520"/>
          <w:tab w:val="right" w:pos="9360"/>
        </w:tabs>
        <w:ind w:left="1800" w:hanging="540"/>
        <w:rPr>
          <w:rFonts w:ascii="Times New Roman" w:hAnsi="Times New Roman"/>
          <w:sz w:val="22"/>
        </w:rPr>
      </w:pPr>
    </w:p>
    <w:p w14:paraId="23E59C7A" w14:textId="77777777" w:rsidR="00A2020B" w:rsidRPr="00B87729" w:rsidRDefault="00A2020B" w:rsidP="00D702AF">
      <w:pPr>
        <w:tabs>
          <w:tab w:val="left" w:pos="540"/>
          <w:tab w:val="left" w:pos="1260"/>
          <w:tab w:val="left" w:pos="1800"/>
          <w:tab w:val="right" w:pos="9360"/>
        </w:tabs>
        <w:ind w:left="1800" w:hanging="540"/>
        <w:rPr>
          <w:rFonts w:ascii="Times New Roman" w:hAnsi="Times New Roman"/>
          <w:sz w:val="22"/>
        </w:rPr>
      </w:pPr>
      <w:r w:rsidRPr="00B87729">
        <w:rPr>
          <w:rFonts w:ascii="Times New Roman" w:hAnsi="Times New Roman"/>
          <w:sz w:val="22"/>
        </w:rPr>
        <w:t>(1)</w:t>
      </w:r>
      <w:r w:rsidR="00DA273D" w:rsidRPr="00B87729">
        <w:rPr>
          <w:rFonts w:ascii="Times New Roman" w:hAnsi="Times New Roman"/>
          <w:sz w:val="22"/>
        </w:rPr>
        <w:tab/>
        <w:t>The time guideline range for "dressing" shall be as follows unless the recipient's needs require an exception</w:t>
      </w:r>
      <w:r w:rsidR="001F56E1" w:rsidRPr="00B87729">
        <w:rPr>
          <w:rFonts w:ascii="Times New Roman" w:hAnsi="Times New Roman"/>
          <w:sz w:val="22"/>
        </w:rPr>
        <w:t>.</w:t>
      </w:r>
    </w:p>
    <w:p w14:paraId="3AB0B12A" w14:textId="77777777" w:rsidR="000C1E6F" w:rsidRPr="00765ABB" w:rsidRDefault="000C1E6F" w:rsidP="00DA273D">
      <w:pPr>
        <w:tabs>
          <w:tab w:val="left" w:pos="540"/>
          <w:tab w:val="left" w:pos="1260"/>
          <w:tab w:val="left" w:pos="1800"/>
          <w:tab w:val="left" w:pos="2520"/>
          <w:tab w:val="right" w:pos="9360"/>
        </w:tabs>
        <w:ind w:left="2520" w:hanging="1260"/>
        <w:rPr>
          <w:rFonts w:ascii="Times New Roman" w:hAnsi="Times New Roman"/>
          <w:sz w:val="22"/>
        </w:rPr>
      </w:pPr>
    </w:p>
    <w:p w14:paraId="66DD5487" w14:textId="77777777" w:rsidR="00CC48B6" w:rsidRPr="00B87729" w:rsidRDefault="00CC48B6" w:rsidP="00DA273D">
      <w:pPr>
        <w:tabs>
          <w:tab w:val="left" w:pos="540"/>
          <w:tab w:val="left" w:pos="1260"/>
          <w:tab w:val="left" w:pos="1800"/>
          <w:tab w:val="left" w:pos="2520"/>
          <w:tab w:val="right" w:pos="9360"/>
        </w:tabs>
        <w:ind w:left="2520" w:hanging="1260"/>
        <w:rPr>
          <w:rFonts w:ascii="Times New Roman" w:hAnsi="Times New Roman"/>
          <w:sz w:val="22"/>
        </w:rPr>
      </w:pPr>
      <w:r w:rsidRPr="00B87729">
        <w:rPr>
          <w:rFonts w:ascii="Times New Roman" w:hAnsi="Times New Roman"/>
          <w:sz w:val="22"/>
        </w:rPr>
        <w:t>(2)</w:t>
      </w:r>
      <w:r w:rsidRPr="00B87729">
        <w:rPr>
          <w:rFonts w:ascii="Times New Roman" w:hAnsi="Times New Roman"/>
          <w:sz w:val="22"/>
        </w:rPr>
        <w:tab/>
        <w:t>Factors for consideration of time include, but are not limited to:</w:t>
      </w:r>
    </w:p>
    <w:p w14:paraId="5400A073" w14:textId="77777777" w:rsidR="00120269" w:rsidRPr="00B87729" w:rsidRDefault="00120269" w:rsidP="00DA273D">
      <w:pPr>
        <w:tabs>
          <w:tab w:val="left" w:pos="540"/>
          <w:tab w:val="left" w:pos="1260"/>
          <w:tab w:val="left" w:pos="1800"/>
          <w:tab w:val="left" w:pos="2520"/>
          <w:tab w:val="right" w:pos="9360"/>
        </w:tabs>
        <w:ind w:left="2520" w:hanging="1260"/>
        <w:rPr>
          <w:rFonts w:ascii="Times New Roman" w:hAnsi="Times New Roman"/>
          <w:sz w:val="22"/>
        </w:rPr>
      </w:pPr>
    </w:p>
    <w:p w14:paraId="37183AB6" w14:textId="77777777" w:rsidR="00120269" w:rsidRPr="00B87729" w:rsidRDefault="00120269" w:rsidP="00120269">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r w:rsidRPr="00B87729">
        <w:rPr>
          <w:rFonts w:ascii="Times New Roman" w:hAnsi="Times New Roman"/>
          <w:sz w:val="22"/>
        </w:rPr>
        <w:tab/>
      </w:r>
      <w:r w:rsidRPr="00B87729">
        <w:rPr>
          <w:rFonts w:ascii="Times New Roman" w:hAnsi="Times New Roman"/>
          <w:sz w:val="22"/>
          <w:szCs w:val="22"/>
        </w:rPr>
        <w:t>(A)</w:t>
      </w:r>
      <w:r w:rsidRPr="00B87729">
        <w:rPr>
          <w:rFonts w:ascii="Times New Roman" w:hAnsi="Times New Roman"/>
          <w:sz w:val="22"/>
          <w:szCs w:val="22"/>
        </w:rPr>
        <w:tab/>
        <w:t>The extent to which the recipient can assist or perform tasks safely.</w:t>
      </w:r>
    </w:p>
    <w:p w14:paraId="37913747" w14:textId="77777777" w:rsidR="00120269" w:rsidRPr="00B87729" w:rsidRDefault="00120269" w:rsidP="00120269">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59026C7E" w14:textId="77777777" w:rsidR="00120269" w:rsidRPr="00B87729" w:rsidRDefault="00120269" w:rsidP="00120269">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r w:rsidRPr="00B87729">
        <w:rPr>
          <w:rFonts w:ascii="Times New Roman" w:hAnsi="Times New Roman"/>
          <w:sz w:val="22"/>
          <w:szCs w:val="22"/>
        </w:rPr>
        <w:tab/>
        <w:t>(B)</w:t>
      </w:r>
      <w:r w:rsidRPr="00B87729">
        <w:rPr>
          <w:rFonts w:ascii="Times New Roman" w:hAnsi="Times New Roman"/>
          <w:sz w:val="22"/>
          <w:szCs w:val="22"/>
        </w:rPr>
        <w:tab/>
        <w:t>The type of clothing/garments the recipient wears.</w:t>
      </w:r>
    </w:p>
    <w:p w14:paraId="4D090579" w14:textId="77777777" w:rsidR="005441B3" w:rsidRPr="00B87729" w:rsidRDefault="005441B3" w:rsidP="00120269">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6E23DBC7" w14:textId="77777777" w:rsidR="005441B3" w:rsidRPr="00B87729" w:rsidRDefault="005441B3" w:rsidP="00120269">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r w:rsidRPr="00B87729">
        <w:rPr>
          <w:rFonts w:ascii="Times New Roman" w:hAnsi="Times New Roman"/>
          <w:sz w:val="22"/>
          <w:szCs w:val="22"/>
        </w:rPr>
        <w:tab/>
        <w:t>(C)</w:t>
      </w:r>
      <w:r w:rsidRPr="00B87729">
        <w:rPr>
          <w:rFonts w:ascii="Times New Roman" w:hAnsi="Times New Roman"/>
          <w:sz w:val="22"/>
          <w:szCs w:val="22"/>
        </w:rPr>
        <w:tab/>
        <w:t>If the recipient prefers other types of clothing/garments.</w:t>
      </w:r>
    </w:p>
    <w:p w14:paraId="70B365EA" w14:textId="77777777" w:rsidR="005441B3" w:rsidRPr="00B87729" w:rsidRDefault="005441B3" w:rsidP="00120269">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2D59AF54" w14:textId="77777777" w:rsidR="005441B3" w:rsidRPr="00B87729" w:rsidRDefault="005441B3" w:rsidP="00120269">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r w:rsidRPr="00B87729">
        <w:rPr>
          <w:rFonts w:ascii="Times New Roman" w:hAnsi="Times New Roman"/>
          <w:sz w:val="22"/>
          <w:szCs w:val="22"/>
        </w:rPr>
        <w:tab/>
        <w:t>(D)</w:t>
      </w:r>
      <w:r w:rsidRPr="00B87729">
        <w:rPr>
          <w:rFonts w:ascii="Times New Roman" w:hAnsi="Times New Roman"/>
          <w:sz w:val="22"/>
          <w:szCs w:val="22"/>
        </w:rPr>
        <w:tab/>
        <w:t>The weather conditions.</w:t>
      </w:r>
    </w:p>
    <w:p w14:paraId="64A803F4" w14:textId="77777777" w:rsidR="005441B3" w:rsidRPr="00B87729" w:rsidRDefault="005441B3" w:rsidP="00120269">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1CAC8AB3" w14:textId="77777777" w:rsidR="005441B3" w:rsidRPr="00B87729" w:rsidRDefault="005441B3" w:rsidP="00120269">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r w:rsidRPr="00B87729">
        <w:rPr>
          <w:rFonts w:ascii="Times New Roman" w:hAnsi="Times New Roman"/>
          <w:sz w:val="22"/>
          <w:szCs w:val="22"/>
        </w:rPr>
        <w:tab/>
        <w:t>(E)</w:t>
      </w:r>
      <w:r w:rsidRPr="00B87729">
        <w:rPr>
          <w:rFonts w:ascii="Times New Roman" w:hAnsi="Times New Roman"/>
          <w:sz w:val="22"/>
          <w:szCs w:val="22"/>
        </w:rPr>
        <w:tab/>
        <w:t>Universal precautions, as appropriate.</w:t>
      </w:r>
    </w:p>
    <w:p w14:paraId="2251AD73" w14:textId="0E086A98" w:rsidR="007969A4" w:rsidRDefault="007969A4" w:rsidP="00120269">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3277E600" w14:textId="77777777" w:rsidR="000F477E" w:rsidRDefault="000F477E" w:rsidP="000F477E">
      <w:pPr>
        <w:tabs>
          <w:tab w:val="left" w:pos="1260"/>
          <w:tab w:val="left" w:pos="1800"/>
          <w:tab w:val="left" w:pos="3960"/>
          <w:tab w:val="left" w:pos="4680"/>
          <w:tab w:val="right" w:pos="9360"/>
        </w:tabs>
        <w:ind w:left="1800" w:hanging="1800"/>
        <w:jc w:val="both"/>
        <w:rPr>
          <w:rFonts w:ascii="Times New Roman" w:hAnsi="Times New Roman"/>
          <w:sz w:val="22"/>
        </w:rPr>
      </w:pPr>
    </w:p>
    <w:p w14:paraId="3CBF63F1" w14:textId="77777777" w:rsidR="000F477E" w:rsidRDefault="000F477E" w:rsidP="000F477E">
      <w:pPr>
        <w:tabs>
          <w:tab w:val="left" w:pos="1260"/>
          <w:tab w:val="left" w:pos="1800"/>
          <w:tab w:val="left" w:pos="3960"/>
          <w:tab w:val="left" w:pos="4680"/>
          <w:tab w:val="right" w:pos="9360"/>
        </w:tabs>
        <w:ind w:left="1800" w:hanging="1800"/>
        <w:jc w:val="both"/>
        <w:rPr>
          <w:rFonts w:ascii="Times New Roman" w:hAnsi="Times New Roman"/>
          <w:sz w:val="22"/>
        </w:rPr>
      </w:pPr>
    </w:p>
    <w:p w14:paraId="1569FB81" w14:textId="77777777" w:rsidR="000F477E" w:rsidRDefault="000F477E" w:rsidP="000F477E">
      <w:pPr>
        <w:tabs>
          <w:tab w:val="left" w:pos="1260"/>
          <w:tab w:val="left" w:pos="1800"/>
          <w:tab w:val="left" w:pos="3960"/>
          <w:tab w:val="left" w:pos="4680"/>
          <w:tab w:val="right" w:pos="9360"/>
        </w:tabs>
        <w:ind w:left="1800" w:hanging="1800"/>
        <w:jc w:val="both"/>
        <w:rPr>
          <w:rFonts w:ascii="Times New Roman" w:hAnsi="Times New Roman"/>
          <w:sz w:val="22"/>
        </w:rPr>
      </w:pPr>
    </w:p>
    <w:p w14:paraId="1DE24D5F" w14:textId="77777777" w:rsidR="00293477" w:rsidRDefault="00293477" w:rsidP="000F477E">
      <w:pPr>
        <w:tabs>
          <w:tab w:val="left" w:pos="1260"/>
          <w:tab w:val="left" w:pos="1800"/>
          <w:tab w:val="left" w:pos="3960"/>
          <w:tab w:val="left" w:pos="4680"/>
          <w:tab w:val="right" w:pos="9360"/>
        </w:tabs>
        <w:ind w:left="1800" w:hanging="1800"/>
        <w:jc w:val="both"/>
        <w:rPr>
          <w:rFonts w:ascii="Times New Roman" w:hAnsi="Times New Roman"/>
          <w:sz w:val="22"/>
        </w:rPr>
      </w:pPr>
    </w:p>
    <w:p w14:paraId="0DBEF042" w14:textId="77777777" w:rsidR="00293477" w:rsidRDefault="00293477" w:rsidP="000F477E">
      <w:pPr>
        <w:tabs>
          <w:tab w:val="left" w:pos="1260"/>
          <w:tab w:val="left" w:pos="1800"/>
          <w:tab w:val="left" w:pos="3960"/>
          <w:tab w:val="left" w:pos="4680"/>
          <w:tab w:val="right" w:pos="9360"/>
        </w:tabs>
        <w:ind w:left="1800" w:hanging="1800"/>
        <w:jc w:val="both"/>
        <w:rPr>
          <w:rFonts w:ascii="Times New Roman" w:hAnsi="Times New Roman"/>
          <w:sz w:val="22"/>
        </w:rPr>
      </w:pPr>
    </w:p>
    <w:p w14:paraId="7113D709" w14:textId="77777777" w:rsidR="00293477" w:rsidRDefault="00293477" w:rsidP="000F477E">
      <w:pPr>
        <w:tabs>
          <w:tab w:val="left" w:pos="1260"/>
          <w:tab w:val="left" w:pos="1800"/>
          <w:tab w:val="left" w:pos="3960"/>
          <w:tab w:val="left" w:pos="4680"/>
          <w:tab w:val="right" w:pos="9360"/>
        </w:tabs>
        <w:ind w:left="1800" w:hanging="1800"/>
        <w:jc w:val="both"/>
        <w:rPr>
          <w:rFonts w:ascii="Times New Roman" w:hAnsi="Times New Roman"/>
          <w:sz w:val="22"/>
        </w:rPr>
      </w:pPr>
    </w:p>
    <w:p w14:paraId="212D63EA" w14:textId="77777777" w:rsidR="00D62C62" w:rsidRDefault="00D62C62" w:rsidP="000F477E">
      <w:pPr>
        <w:tabs>
          <w:tab w:val="left" w:pos="1260"/>
          <w:tab w:val="left" w:pos="1800"/>
          <w:tab w:val="left" w:pos="3960"/>
          <w:tab w:val="left" w:pos="4680"/>
          <w:tab w:val="right" w:pos="9360"/>
        </w:tabs>
        <w:ind w:left="1800" w:hanging="1800"/>
        <w:jc w:val="both"/>
        <w:rPr>
          <w:rFonts w:ascii="Times New Roman" w:hAnsi="Times New Roman"/>
          <w:sz w:val="22"/>
        </w:rPr>
      </w:pPr>
    </w:p>
    <w:p w14:paraId="655ED45C" w14:textId="77777777" w:rsidR="00236570" w:rsidRDefault="00236570" w:rsidP="000F477E">
      <w:pPr>
        <w:tabs>
          <w:tab w:val="left" w:pos="1260"/>
          <w:tab w:val="left" w:pos="1800"/>
          <w:tab w:val="left" w:pos="3960"/>
          <w:tab w:val="left" w:pos="4680"/>
          <w:tab w:val="right" w:pos="9360"/>
        </w:tabs>
        <w:ind w:left="1800" w:hanging="1800"/>
        <w:jc w:val="both"/>
        <w:rPr>
          <w:rFonts w:ascii="Times New Roman" w:hAnsi="Times New Roman"/>
          <w:sz w:val="22"/>
        </w:rPr>
      </w:pPr>
    </w:p>
    <w:p w14:paraId="0205AAC9" w14:textId="77777777" w:rsidR="00293477" w:rsidRDefault="00293477" w:rsidP="000F477E">
      <w:pPr>
        <w:tabs>
          <w:tab w:val="left" w:pos="1260"/>
          <w:tab w:val="left" w:pos="1800"/>
          <w:tab w:val="left" w:pos="3960"/>
          <w:tab w:val="left" w:pos="4680"/>
          <w:tab w:val="right" w:pos="9360"/>
        </w:tabs>
        <w:ind w:left="1800" w:hanging="1800"/>
        <w:jc w:val="both"/>
        <w:rPr>
          <w:rFonts w:ascii="Times New Roman" w:hAnsi="Times New Roman"/>
          <w:sz w:val="22"/>
        </w:rPr>
      </w:pPr>
    </w:p>
    <w:p w14:paraId="0A4969C2" w14:textId="77777777" w:rsidR="00D94B1D" w:rsidRDefault="00D94B1D" w:rsidP="000F477E">
      <w:pPr>
        <w:tabs>
          <w:tab w:val="left" w:pos="1260"/>
          <w:tab w:val="left" w:pos="1800"/>
          <w:tab w:val="left" w:pos="3960"/>
          <w:tab w:val="left" w:pos="4680"/>
          <w:tab w:val="right" w:pos="9360"/>
        </w:tabs>
        <w:ind w:left="1800" w:hanging="1800"/>
        <w:jc w:val="both"/>
        <w:rPr>
          <w:rFonts w:ascii="Times New Roman" w:hAnsi="Times New Roman"/>
          <w:sz w:val="22"/>
        </w:rPr>
      </w:pPr>
    </w:p>
    <w:p w14:paraId="4945EA01" w14:textId="77777777" w:rsidR="00D94B1D" w:rsidRDefault="00D94B1D" w:rsidP="000F477E">
      <w:pPr>
        <w:tabs>
          <w:tab w:val="left" w:pos="1260"/>
          <w:tab w:val="left" w:pos="1800"/>
          <w:tab w:val="left" w:pos="3960"/>
          <w:tab w:val="left" w:pos="4680"/>
          <w:tab w:val="right" w:pos="9360"/>
        </w:tabs>
        <w:ind w:left="1800" w:hanging="1800"/>
        <w:jc w:val="both"/>
        <w:rPr>
          <w:rFonts w:ascii="Times New Roman" w:hAnsi="Times New Roman"/>
          <w:sz w:val="22"/>
        </w:rPr>
      </w:pPr>
    </w:p>
    <w:p w14:paraId="16D0A972" w14:textId="77777777" w:rsidR="00D94B1D" w:rsidRDefault="00D94B1D" w:rsidP="000F477E">
      <w:pPr>
        <w:tabs>
          <w:tab w:val="left" w:pos="1260"/>
          <w:tab w:val="left" w:pos="1800"/>
          <w:tab w:val="left" w:pos="3960"/>
          <w:tab w:val="left" w:pos="4680"/>
          <w:tab w:val="right" w:pos="9360"/>
        </w:tabs>
        <w:ind w:left="1800" w:hanging="1800"/>
        <w:jc w:val="both"/>
        <w:rPr>
          <w:rFonts w:ascii="Times New Roman" w:hAnsi="Times New Roman"/>
          <w:sz w:val="22"/>
        </w:rPr>
      </w:pPr>
    </w:p>
    <w:p w14:paraId="72272902" w14:textId="77777777" w:rsidR="00D94B1D" w:rsidRDefault="00D94B1D" w:rsidP="000F477E">
      <w:pPr>
        <w:tabs>
          <w:tab w:val="left" w:pos="1260"/>
          <w:tab w:val="left" w:pos="1800"/>
          <w:tab w:val="left" w:pos="3960"/>
          <w:tab w:val="left" w:pos="4680"/>
          <w:tab w:val="right" w:pos="9360"/>
        </w:tabs>
        <w:ind w:left="1800" w:hanging="1800"/>
        <w:jc w:val="both"/>
        <w:rPr>
          <w:rFonts w:ascii="Times New Roman" w:hAnsi="Times New Roman"/>
          <w:sz w:val="22"/>
        </w:rPr>
      </w:pPr>
    </w:p>
    <w:p w14:paraId="2E75A0EF" w14:textId="77777777" w:rsidR="00236570" w:rsidRDefault="00236570" w:rsidP="000F477E">
      <w:pPr>
        <w:tabs>
          <w:tab w:val="left" w:pos="1260"/>
          <w:tab w:val="left" w:pos="1800"/>
          <w:tab w:val="left" w:pos="3960"/>
          <w:tab w:val="left" w:pos="4680"/>
          <w:tab w:val="right" w:pos="9360"/>
        </w:tabs>
        <w:ind w:left="1800" w:hanging="1800"/>
        <w:jc w:val="both"/>
        <w:rPr>
          <w:rFonts w:ascii="Times New Roman" w:hAnsi="Times New Roman"/>
          <w:sz w:val="22"/>
        </w:rPr>
      </w:pPr>
    </w:p>
    <w:p w14:paraId="71ABC857" w14:textId="77777777" w:rsidR="000F477E" w:rsidRPr="006E327F" w:rsidRDefault="00B87729" w:rsidP="000F477E">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21728" behindDoc="1" locked="1" layoutInCell="0" allowOverlap="1" wp14:anchorId="088DCCB4" wp14:editId="42F2D96D">
                <wp:simplePos x="0" y="0"/>
                <wp:positionH relativeFrom="page">
                  <wp:posOffset>914400</wp:posOffset>
                </wp:positionH>
                <wp:positionV relativeFrom="paragraph">
                  <wp:posOffset>0</wp:posOffset>
                </wp:positionV>
                <wp:extent cx="5943600" cy="12065"/>
                <wp:effectExtent l="0" t="0" r="0" b="0"/>
                <wp:wrapNone/>
                <wp:docPr id="133" name="Rectangle 2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0747F" id="Rectangle 266" o:spid="_x0000_s1026" style="position:absolute;margin-left:1in;margin-top:0;width:468pt;height:.9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tUJg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q/vtU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631A871" w14:textId="77777777" w:rsidR="000F477E" w:rsidRPr="006E327F" w:rsidRDefault="000F477E" w:rsidP="000F477E">
      <w:pPr>
        <w:pStyle w:val="Footer"/>
        <w:tabs>
          <w:tab w:val="center" w:pos="4680"/>
        </w:tabs>
        <w:jc w:val="both"/>
        <w:rPr>
          <w:rFonts w:ascii="Times New Roman" w:hAnsi="Times New Roman"/>
        </w:rPr>
      </w:pPr>
      <w:r w:rsidRPr="006E327F">
        <w:rPr>
          <w:rFonts w:ascii="Times New Roman" w:hAnsi="Times New Roman"/>
        </w:rPr>
        <w:tab/>
        <w:t>CALIFORNIA-DSS-MANUAL-SS</w:t>
      </w:r>
    </w:p>
    <w:p w14:paraId="1A17D430" w14:textId="77777777" w:rsidR="000F477E" w:rsidRPr="006E327F" w:rsidRDefault="000F477E" w:rsidP="000F477E">
      <w:pPr>
        <w:pStyle w:val="Footer"/>
        <w:jc w:val="both"/>
        <w:rPr>
          <w:rFonts w:ascii="Times New Roman" w:hAnsi="Times New Roman"/>
        </w:rPr>
      </w:pPr>
      <w:r w:rsidRPr="006E327F">
        <w:rPr>
          <w:rFonts w:ascii="Times New Roman" w:hAnsi="Times New Roman"/>
        </w:rPr>
        <w:t>MANUAL LETTER NO. SS-</w:t>
      </w:r>
      <w:r w:rsidR="00E53D17">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E53D17">
          <w:rPr>
            <w:rFonts w:ascii="Times New Roman" w:hAnsi="Times New Roman"/>
          </w:rPr>
          <w:t>9/1/06</w:t>
        </w:r>
      </w:smartTag>
    </w:p>
    <w:p w14:paraId="1F3406D0" w14:textId="77777777" w:rsidR="000F477E" w:rsidRPr="006E327F" w:rsidRDefault="00B87729" w:rsidP="000F477E">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22752" behindDoc="1" locked="1" layoutInCell="0" allowOverlap="1" wp14:anchorId="798C01BC" wp14:editId="0B2B9305">
                <wp:simplePos x="0" y="0"/>
                <wp:positionH relativeFrom="page">
                  <wp:posOffset>914400</wp:posOffset>
                </wp:positionH>
                <wp:positionV relativeFrom="paragraph">
                  <wp:posOffset>0</wp:posOffset>
                </wp:positionV>
                <wp:extent cx="5943600" cy="12065"/>
                <wp:effectExtent l="0" t="0" r="0" b="0"/>
                <wp:wrapNone/>
                <wp:docPr id="132" name="Rectangle 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334E5" id="Rectangle 267" o:spid="_x0000_s1026" style="position:absolute;margin-left:1in;margin-top:0;width:468pt;height:.9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Ozh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dtOzh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29F61715" w14:textId="77777777" w:rsidR="000F477E" w:rsidRPr="006E327F" w:rsidRDefault="000F477E" w:rsidP="000F477E">
      <w:pPr>
        <w:pStyle w:val="Footer"/>
        <w:tabs>
          <w:tab w:val="center" w:pos="4680"/>
        </w:tabs>
        <w:jc w:val="both"/>
        <w:rPr>
          <w:rFonts w:ascii="Times New Roman" w:hAnsi="Times New Roman"/>
        </w:rPr>
      </w:pPr>
      <w:r w:rsidRPr="006E327F">
        <w:rPr>
          <w:rFonts w:ascii="Times New Roman" w:hAnsi="Times New Roman"/>
        </w:rPr>
        <w:tab/>
        <w:t xml:space="preserve">Page </w:t>
      </w:r>
      <w:r w:rsidR="009E7C94">
        <w:rPr>
          <w:rFonts w:ascii="Times New Roman" w:hAnsi="Times New Roman"/>
        </w:rPr>
        <w:t>65.13</w:t>
      </w:r>
    </w:p>
    <w:p w14:paraId="60E038F9" w14:textId="77777777" w:rsidR="000F477E" w:rsidRPr="006E327F" w:rsidRDefault="000F477E" w:rsidP="000F477E">
      <w:pPr>
        <w:pStyle w:val="Header"/>
        <w:spacing w:line="19" w:lineRule="exact"/>
        <w:jc w:val="both"/>
        <w:rPr>
          <w:rFonts w:ascii="Times New Roman" w:hAnsi="Times New Roman"/>
        </w:rPr>
      </w:pPr>
      <w:r w:rsidRPr="006E327F">
        <w:rPr>
          <w:rFonts w:ascii="Times New Roman" w:hAnsi="Times New Roman"/>
        </w:rPr>
        <w:br w:type="page"/>
      </w:r>
    </w:p>
    <w:p w14:paraId="14F69914" w14:textId="77777777" w:rsidR="000F477E" w:rsidRPr="006E327F" w:rsidRDefault="000F477E" w:rsidP="000F477E">
      <w:pPr>
        <w:pStyle w:val="Header"/>
        <w:jc w:val="both"/>
        <w:rPr>
          <w:rFonts w:ascii="Times New Roman" w:hAnsi="Times New Roman"/>
        </w:rPr>
      </w:pPr>
      <w:r w:rsidRPr="006E327F">
        <w:rPr>
          <w:rFonts w:ascii="Times New Roman" w:hAnsi="Times New Roman"/>
        </w:rPr>
        <w:lastRenderedPageBreak/>
        <w:tab/>
      </w:r>
      <w:r w:rsidR="00293477" w:rsidRPr="006E327F">
        <w:rPr>
          <w:rFonts w:ascii="Times New Roman" w:hAnsi="Times New Roman"/>
          <w:noProof/>
          <w:snapToGrid/>
        </w:rPr>
        <mc:AlternateContent>
          <mc:Choice Requires="wps">
            <w:drawing>
              <wp:anchor distT="0" distB="0" distL="114300" distR="114300" simplePos="0" relativeHeight="251859968" behindDoc="1" locked="0" layoutInCell="0" allowOverlap="1" wp14:anchorId="21B3D4E6" wp14:editId="0AFB4A3C">
                <wp:simplePos x="0" y="0"/>
                <wp:positionH relativeFrom="page">
                  <wp:posOffset>914400</wp:posOffset>
                </wp:positionH>
                <wp:positionV relativeFrom="paragraph">
                  <wp:posOffset>0</wp:posOffset>
                </wp:positionV>
                <wp:extent cx="5943600" cy="12065"/>
                <wp:effectExtent l="0" t="0" r="0" b="0"/>
                <wp:wrapNone/>
                <wp:docPr id="312"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7FB24" id="Rectangle 200" o:spid="_x0000_s1026" style="position:absolute;margin-left:1in;margin-top:0;width:468pt;height:.95pt;z-index:-25145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Vrf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Z3Vrf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SOCIAL SERVICES STANDARDS</w:t>
      </w:r>
    </w:p>
    <w:p w14:paraId="535B47F7" w14:textId="77777777" w:rsidR="000F477E" w:rsidRPr="00970FFC" w:rsidRDefault="000F477E" w:rsidP="000F477E">
      <w:pPr>
        <w:pStyle w:val="Header"/>
        <w:jc w:val="both"/>
        <w:rPr>
          <w:rFonts w:ascii="Times New Roman" w:hAnsi="Times New Roman"/>
          <w:u w:val="single"/>
        </w:rPr>
      </w:pPr>
      <w:r w:rsidRPr="00970FFC">
        <w:rPr>
          <w:rFonts w:ascii="Times New Roman" w:hAnsi="Times New Roman"/>
          <w:u w:val="single"/>
        </w:rPr>
        <w:t>Regulations</w:t>
      </w:r>
      <w:r w:rsidRPr="00970FFC">
        <w:rPr>
          <w:rFonts w:ascii="Times New Roman" w:hAnsi="Times New Roman"/>
          <w:u w:val="single"/>
        </w:rPr>
        <w:tab/>
        <w:t>SERVICE PROGRAM NO. 7:  IHSS</w:t>
      </w:r>
      <w:r w:rsidRPr="00970FFC">
        <w:rPr>
          <w:rFonts w:ascii="Times New Roman" w:hAnsi="Times New Roman"/>
          <w:u w:val="single"/>
        </w:rPr>
        <w:tab/>
      </w:r>
      <w:r w:rsidR="002B48AB" w:rsidRPr="00970FFC">
        <w:rPr>
          <w:rFonts w:ascii="Times New Roman" w:hAnsi="Times New Roman"/>
          <w:u w:val="single"/>
        </w:rPr>
        <w:t>30-75</w:t>
      </w:r>
      <w:r w:rsidR="002B48AB">
        <w:rPr>
          <w:rFonts w:ascii="Times New Roman" w:hAnsi="Times New Roman"/>
          <w:u w:val="single"/>
        </w:rPr>
        <w:t>7(Cont.)</w:t>
      </w:r>
    </w:p>
    <w:p w14:paraId="6FE4B54E" w14:textId="77777777" w:rsidR="000F477E" w:rsidRPr="006E327F" w:rsidRDefault="000F477E" w:rsidP="000F477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40C64BA" w14:textId="77777777" w:rsidR="000F477E" w:rsidRPr="003E3A60" w:rsidRDefault="000F477E" w:rsidP="000F477E">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30-757</w:t>
      </w:r>
      <w:r w:rsidRPr="003E3A60">
        <w:rPr>
          <w:rFonts w:ascii="Times New Roman" w:hAnsi="Times New Roman"/>
          <w:b/>
          <w:sz w:val="22"/>
        </w:rPr>
        <w:tab/>
        <w:t>PROGRAM SERVICE CATEGORIES AND TIME GUIDELINES</w:t>
      </w:r>
      <w:r w:rsidRPr="003E3A60">
        <w:rPr>
          <w:rFonts w:ascii="Times New Roman" w:hAnsi="Times New Roman"/>
          <w:b/>
          <w:sz w:val="22"/>
        </w:rPr>
        <w:tab/>
        <w:t>30-757</w:t>
      </w:r>
    </w:p>
    <w:p w14:paraId="5A8102EB" w14:textId="77777777" w:rsidR="000F477E" w:rsidRPr="00B87729" w:rsidRDefault="000F477E" w:rsidP="000F477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b/>
          <w:sz w:val="22"/>
        </w:rPr>
        <w:tab/>
      </w:r>
      <w:r w:rsidRPr="003E3A60">
        <w:rPr>
          <w:rFonts w:ascii="Times New Roman" w:hAnsi="Times New Roman"/>
          <w:b/>
          <w:sz w:val="22"/>
        </w:rPr>
        <w:tab/>
      </w:r>
      <w:r w:rsidRPr="00765ABB">
        <w:rPr>
          <w:rFonts w:ascii="Times New Roman" w:hAnsi="Times New Roman"/>
          <w:sz w:val="22"/>
        </w:rPr>
        <w:t>(Continued</w:t>
      </w:r>
      <w:r w:rsidRPr="00B87729">
        <w:rPr>
          <w:rFonts w:ascii="Times New Roman" w:hAnsi="Times New Roman"/>
          <w:sz w:val="22"/>
        </w:rPr>
        <w:t>)</w:t>
      </w:r>
    </w:p>
    <w:p w14:paraId="2259D8ED" w14:textId="77777777" w:rsidR="008E1322" w:rsidRPr="00B87729" w:rsidRDefault="008E1322" w:rsidP="008E1322">
      <w:pPr>
        <w:tabs>
          <w:tab w:val="left" w:pos="540"/>
          <w:tab w:val="left" w:pos="1260"/>
          <w:tab w:val="left" w:pos="1800"/>
          <w:tab w:val="left" w:pos="2520"/>
          <w:tab w:val="left" w:pos="3240"/>
          <w:tab w:val="left" w:pos="3960"/>
          <w:tab w:val="left" w:pos="4680"/>
          <w:tab w:val="right" w:pos="9360"/>
        </w:tabs>
        <w:ind w:firstLine="1260"/>
        <w:jc w:val="both"/>
        <w:rPr>
          <w:rFonts w:ascii="Times New Roman" w:hAnsi="Times New Roman"/>
          <w:sz w:val="22"/>
        </w:rPr>
      </w:pPr>
    </w:p>
    <w:p w14:paraId="6BE3B09F" w14:textId="77777777" w:rsidR="007969A4" w:rsidRPr="00B87729" w:rsidRDefault="007969A4" w:rsidP="00FF4203">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r w:rsidRPr="00B87729">
        <w:rPr>
          <w:rFonts w:ascii="Times New Roman" w:hAnsi="Times New Roman"/>
          <w:sz w:val="22"/>
          <w:szCs w:val="22"/>
        </w:rPr>
        <w:t>(3)</w:t>
      </w:r>
      <w:r w:rsidRPr="00B87729">
        <w:rPr>
          <w:rFonts w:ascii="Times New Roman" w:hAnsi="Times New Roman"/>
          <w:sz w:val="22"/>
          <w:szCs w:val="22"/>
        </w:rPr>
        <w:tab/>
        <w:t>Exception criteria to the time guideline range may include, but are not limited to:</w:t>
      </w:r>
    </w:p>
    <w:p w14:paraId="18FBAA44" w14:textId="77777777" w:rsidR="00FF4203" w:rsidRPr="00B87729" w:rsidRDefault="00FF4203" w:rsidP="00FF4203">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09BFB8C4" w14:textId="77777777" w:rsidR="00FF4203" w:rsidRPr="00B87729" w:rsidRDefault="00FF4203" w:rsidP="00D424D5">
      <w:pPr>
        <w:tabs>
          <w:tab w:val="left" w:pos="540"/>
          <w:tab w:val="left" w:pos="1260"/>
          <w:tab w:val="left" w:pos="1800"/>
          <w:tab w:val="left" w:pos="2520"/>
          <w:tab w:val="left" w:pos="3960"/>
          <w:tab w:val="left" w:pos="4680"/>
          <w:tab w:val="right" w:pos="9360"/>
        </w:tabs>
        <w:ind w:left="2520" w:hanging="1260"/>
        <w:jc w:val="both"/>
        <w:rPr>
          <w:rFonts w:ascii="Times New Roman" w:hAnsi="Times New Roman"/>
          <w:sz w:val="22"/>
          <w:szCs w:val="22"/>
        </w:rPr>
      </w:pPr>
      <w:r w:rsidRPr="00B87729">
        <w:rPr>
          <w:rFonts w:ascii="Times New Roman" w:hAnsi="Times New Roman"/>
          <w:sz w:val="22"/>
          <w:szCs w:val="22"/>
        </w:rPr>
        <w:tab/>
        <w:t>(A)</w:t>
      </w:r>
      <w:r w:rsidRPr="00B87729">
        <w:rPr>
          <w:rFonts w:ascii="Times New Roman" w:hAnsi="Times New Roman"/>
          <w:sz w:val="22"/>
          <w:szCs w:val="22"/>
        </w:rPr>
        <w:tab/>
        <w:t>If the recipient frequently leaves his/her home, requiring additional dressing/undressing.</w:t>
      </w:r>
    </w:p>
    <w:p w14:paraId="1B1FE450" w14:textId="77777777" w:rsidR="00FF4203" w:rsidRPr="00B87729" w:rsidRDefault="00FF4203" w:rsidP="00FF4203">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318691E0" w14:textId="77777777" w:rsidR="00FF4203" w:rsidRPr="00B87729" w:rsidRDefault="00FF4203" w:rsidP="002F5FC0">
      <w:pPr>
        <w:tabs>
          <w:tab w:val="left" w:pos="540"/>
          <w:tab w:val="left" w:pos="1260"/>
          <w:tab w:val="left" w:pos="1800"/>
          <w:tab w:val="left" w:pos="2520"/>
          <w:tab w:val="left" w:pos="3960"/>
          <w:tab w:val="left" w:pos="4680"/>
          <w:tab w:val="right" w:pos="9360"/>
        </w:tabs>
        <w:ind w:left="2520" w:hanging="1260"/>
        <w:jc w:val="both"/>
        <w:rPr>
          <w:rFonts w:ascii="Times New Roman" w:hAnsi="Times New Roman"/>
          <w:sz w:val="22"/>
          <w:szCs w:val="22"/>
        </w:rPr>
      </w:pPr>
      <w:r w:rsidRPr="00B87729">
        <w:rPr>
          <w:rFonts w:ascii="Times New Roman" w:hAnsi="Times New Roman"/>
          <w:sz w:val="22"/>
          <w:szCs w:val="22"/>
        </w:rPr>
        <w:tab/>
        <w:t>(B)</w:t>
      </w:r>
      <w:r w:rsidRPr="00B87729">
        <w:rPr>
          <w:rFonts w:ascii="Times New Roman" w:hAnsi="Times New Roman"/>
          <w:sz w:val="22"/>
          <w:szCs w:val="22"/>
        </w:rPr>
        <w:tab/>
        <w:t>If the recipient frequently bathes and requires additional dressing or soils clothing, requiring frequent changes of clothing.</w:t>
      </w:r>
    </w:p>
    <w:p w14:paraId="12971CCA" w14:textId="77777777" w:rsidR="00FF4203" w:rsidRPr="00B87729" w:rsidRDefault="00FF4203" w:rsidP="00FF4203">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4A381FC3" w14:textId="77777777" w:rsidR="00FF4203" w:rsidRPr="00B87729" w:rsidRDefault="00FF4203" w:rsidP="00FF4203">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r w:rsidRPr="00B87729">
        <w:rPr>
          <w:rFonts w:ascii="Times New Roman" w:hAnsi="Times New Roman"/>
          <w:sz w:val="22"/>
          <w:szCs w:val="22"/>
        </w:rPr>
        <w:tab/>
        <w:t>(C)</w:t>
      </w:r>
      <w:r w:rsidRPr="00B87729">
        <w:rPr>
          <w:rFonts w:ascii="Times New Roman" w:hAnsi="Times New Roman"/>
          <w:sz w:val="22"/>
          <w:szCs w:val="22"/>
        </w:rPr>
        <w:tab/>
        <w:t>If the recipient has spasticity or locked limbs.</w:t>
      </w:r>
    </w:p>
    <w:p w14:paraId="66276663" w14:textId="77777777" w:rsidR="00EF6799" w:rsidRPr="00B87729" w:rsidRDefault="00EF6799" w:rsidP="00FF4203">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108FC90C" w14:textId="77777777" w:rsidR="00EF6799" w:rsidRPr="00B87729" w:rsidRDefault="00EF6799" w:rsidP="00FF4203">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r w:rsidRPr="00B87729">
        <w:rPr>
          <w:rFonts w:ascii="Times New Roman" w:hAnsi="Times New Roman"/>
          <w:sz w:val="22"/>
          <w:szCs w:val="22"/>
        </w:rPr>
        <w:tab/>
        <w:t>(D)</w:t>
      </w:r>
      <w:r w:rsidRPr="00B87729">
        <w:rPr>
          <w:rFonts w:ascii="Times New Roman" w:hAnsi="Times New Roman"/>
          <w:sz w:val="22"/>
          <w:szCs w:val="22"/>
        </w:rPr>
        <w:tab/>
        <w:t>If the recipient is immobile.</w:t>
      </w:r>
    </w:p>
    <w:p w14:paraId="7720861B" w14:textId="77777777" w:rsidR="00EF6799" w:rsidRPr="00B87729" w:rsidRDefault="00EF6799" w:rsidP="00FF4203">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szCs w:val="22"/>
        </w:rPr>
      </w:pPr>
    </w:p>
    <w:p w14:paraId="35C5B537" w14:textId="77777777" w:rsidR="000F3430" w:rsidRPr="00B87729" w:rsidRDefault="00EF6799" w:rsidP="000F3430">
      <w:pPr>
        <w:tabs>
          <w:tab w:val="left" w:pos="540"/>
          <w:tab w:val="left" w:pos="1260"/>
          <w:tab w:val="left" w:pos="1800"/>
          <w:tab w:val="left" w:pos="2520"/>
          <w:tab w:val="left" w:pos="3240"/>
          <w:tab w:val="left" w:pos="3960"/>
          <w:tab w:val="left" w:pos="4680"/>
          <w:tab w:val="right" w:pos="9360"/>
        </w:tabs>
        <w:ind w:left="3240" w:hanging="1980"/>
        <w:jc w:val="both"/>
        <w:rPr>
          <w:rFonts w:ascii="Times New Roman" w:hAnsi="Times New Roman"/>
          <w:sz w:val="22"/>
        </w:rPr>
      </w:pPr>
      <w:r w:rsidRPr="00B87729">
        <w:rPr>
          <w:rFonts w:ascii="Times New Roman" w:hAnsi="Times New Roman"/>
          <w:sz w:val="22"/>
          <w:szCs w:val="22"/>
        </w:rPr>
        <w:tab/>
      </w:r>
      <w:r w:rsidR="000F3430" w:rsidRPr="00B87729">
        <w:rPr>
          <w:rFonts w:ascii="Times New Roman" w:hAnsi="Times New Roman"/>
          <w:sz w:val="22"/>
          <w:szCs w:val="22"/>
        </w:rPr>
        <w:t>(E)</w:t>
      </w:r>
      <w:r w:rsidR="000F3430" w:rsidRPr="00B87729">
        <w:rPr>
          <w:rFonts w:ascii="Times New Roman" w:hAnsi="Times New Roman"/>
          <w:sz w:val="22"/>
          <w:szCs w:val="22"/>
        </w:rPr>
        <w:tab/>
        <w:t>If the recipient is combative.</w:t>
      </w:r>
    </w:p>
    <w:p w14:paraId="7CC5DF1C" w14:textId="77777777" w:rsidR="000F3430" w:rsidRPr="00B87729" w:rsidRDefault="000F3430" w:rsidP="000F3430">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4E0D3719" w14:textId="77777777" w:rsidR="000F3430" w:rsidRPr="00B87729" w:rsidRDefault="000F3430" w:rsidP="000F3430">
      <w:pPr>
        <w:tabs>
          <w:tab w:val="left" w:pos="540"/>
          <w:tab w:val="left" w:pos="1260"/>
          <w:tab w:val="left" w:pos="2520"/>
          <w:tab w:val="left" w:pos="3240"/>
          <w:tab w:val="left" w:pos="3960"/>
          <w:tab w:val="left" w:pos="4680"/>
          <w:tab w:val="right" w:pos="9360"/>
        </w:tabs>
        <w:ind w:left="1260" w:hanging="720"/>
        <w:jc w:val="both"/>
        <w:rPr>
          <w:rFonts w:ascii="Times New Roman" w:hAnsi="Times New Roman"/>
          <w:sz w:val="22"/>
        </w:rPr>
      </w:pPr>
      <w:r w:rsidRPr="00B87729">
        <w:rPr>
          <w:rFonts w:ascii="Times New Roman" w:hAnsi="Times New Roman"/>
          <w:sz w:val="22"/>
        </w:rPr>
        <w:t>(g)</w:t>
      </w:r>
      <w:r w:rsidRPr="00B87729">
        <w:rPr>
          <w:rFonts w:ascii="Times New Roman" w:hAnsi="Times New Roman"/>
          <w:sz w:val="22"/>
        </w:rPr>
        <w:tab/>
        <w:t xml:space="preserve">Repositioning and </w:t>
      </w:r>
      <w:r w:rsidR="00D23CBD" w:rsidRPr="00B87729">
        <w:rPr>
          <w:rFonts w:ascii="Times New Roman" w:hAnsi="Times New Roman"/>
          <w:sz w:val="22"/>
        </w:rPr>
        <w:t>r</w:t>
      </w:r>
      <w:r w:rsidRPr="00B87729">
        <w:rPr>
          <w:rFonts w:ascii="Times New Roman" w:hAnsi="Times New Roman"/>
          <w:sz w:val="22"/>
        </w:rPr>
        <w:t>ubbing skin</w:t>
      </w:r>
      <w:r w:rsidR="00EC1CF1" w:rsidRPr="00B87729">
        <w:rPr>
          <w:rFonts w:ascii="Times New Roman" w:hAnsi="Times New Roman"/>
          <w:sz w:val="22"/>
        </w:rPr>
        <w:t>,</w:t>
      </w:r>
      <w:r w:rsidRPr="00B87729">
        <w:rPr>
          <w:rFonts w:ascii="Times New Roman" w:hAnsi="Times New Roman"/>
          <w:sz w:val="22"/>
        </w:rPr>
        <w:t xml:space="preserve"> which includes rubbing skin to promote circulation and/or prevent skin breakdown; turning in bed and other types of repositioning</w:t>
      </w:r>
      <w:r w:rsidR="00D23CBD" w:rsidRPr="00B87729">
        <w:rPr>
          <w:rFonts w:ascii="Times New Roman" w:hAnsi="Times New Roman"/>
          <w:sz w:val="22"/>
        </w:rPr>
        <w:t>;</w:t>
      </w:r>
      <w:r w:rsidRPr="00B87729">
        <w:rPr>
          <w:rFonts w:ascii="Times New Roman" w:hAnsi="Times New Roman"/>
          <w:sz w:val="22"/>
        </w:rPr>
        <w:t xml:space="preserve">  and range of motion exercises which shall be limited to the following:</w:t>
      </w:r>
    </w:p>
    <w:p w14:paraId="6C0792B8" w14:textId="77777777" w:rsidR="000F3430" w:rsidRDefault="000F3430" w:rsidP="000F3430">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p>
    <w:p w14:paraId="79949879" w14:textId="77777777" w:rsidR="000F3430" w:rsidRPr="006E327F" w:rsidRDefault="000F3430" w:rsidP="000F3430">
      <w:pPr>
        <w:tabs>
          <w:tab w:val="left" w:pos="540"/>
          <w:tab w:val="left" w:pos="1260"/>
          <w:tab w:val="left" w:pos="180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w:t>
      </w:r>
      <w:r w:rsidRPr="006E327F">
        <w:rPr>
          <w:rFonts w:ascii="Times New Roman" w:hAnsi="Times New Roman"/>
          <w:sz w:val="22"/>
        </w:rPr>
        <w:tab/>
        <w:t>General supervision of exercises which have been taught to the recipient by a licensed therapist or other health care professional to restore mobility restricted because of injury, disuse or disease.</w:t>
      </w:r>
    </w:p>
    <w:p w14:paraId="54AA4F12" w14:textId="77777777" w:rsidR="000F3430" w:rsidRPr="006E327F" w:rsidRDefault="000F3430" w:rsidP="000F343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4A83BC9" w14:textId="77777777" w:rsidR="000F3430" w:rsidDel="00F1108A" w:rsidRDefault="000F3430" w:rsidP="000F3430">
      <w:pPr>
        <w:tabs>
          <w:tab w:val="left" w:pos="540"/>
          <w:tab w:val="left" w:pos="1260"/>
          <w:tab w:val="left" w:pos="180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Maintenance therapy when the specialized knowledge and judgment of a qualified therapist is not required and the exercises are consistent with the patient's capacity and tolerance.</w:t>
      </w:r>
    </w:p>
    <w:p w14:paraId="650A441E" w14:textId="77777777" w:rsidR="000F3430" w:rsidRDefault="000F3430" w:rsidP="000F3430">
      <w:pPr>
        <w:tabs>
          <w:tab w:val="left" w:pos="540"/>
          <w:tab w:val="left" w:pos="1260"/>
          <w:tab w:val="left" w:pos="1800"/>
          <w:tab w:val="left" w:pos="3240"/>
          <w:tab w:val="left" w:pos="3960"/>
          <w:tab w:val="left" w:pos="4680"/>
          <w:tab w:val="right" w:pos="9360"/>
        </w:tabs>
        <w:ind w:left="1800" w:hanging="540"/>
        <w:jc w:val="both"/>
        <w:rPr>
          <w:rFonts w:ascii="Times New Roman" w:hAnsi="Times New Roman"/>
          <w:sz w:val="22"/>
        </w:rPr>
      </w:pPr>
    </w:p>
    <w:p w14:paraId="55E41248" w14:textId="77777777" w:rsidR="000F3430" w:rsidRPr="006E327F" w:rsidDel="00C113B4" w:rsidRDefault="000F3430" w:rsidP="000F3430">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Pr>
          <w:rFonts w:ascii="Times New Roman" w:hAnsi="Times New Roman"/>
          <w:sz w:val="22"/>
        </w:rPr>
        <w:tab/>
      </w:r>
      <w:r w:rsidRPr="006E327F">
        <w:rPr>
          <w:rFonts w:ascii="Times New Roman" w:hAnsi="Times New Roman"/>
          <w:sz w:val="22"/>
        </w:rPr>
        <w:t>(A)</w:t>
      </w:r>
      <w:r w:rsidRPr="006E327F">
        <w:rPr>
          <w:rFonts w:ascii="Times New Roman" w:hAnsi="Times New Roman"/>
          <w:sz w:val="22"/>
        </w:rPr>
        <w:tab/>
        <w:t>Such exercises shall include the carrying out of maintenance programs, i.e., the performance of the repetitive exercises required to maintain function, improve gait, maintain strength, or endurance; passive exercises to maintain range of motion in paralyzed extremities; and assistive walking.</w:t>
      </w:r>
    </w:p>
    <w:p w14:paraId="299E36C3" w14:textId="77777777" w:rsidR="000F3430" w:rsidDel="00C113B4" w:rsidRDefault="000F3430" w:rsidP="000F3430">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p>
    <w:p w14:paraId="35A7B22E" w14:textId="77777777" w:rsidR="000F3430" w:rsidRPr="003E3A60" w:rsidRDefault="000F3430" w:rsidP="000F3430">
      <w:pPr>
        <w:tabs>
          <w:tab w:val="left" w:pos="540"/>
          <w:tab w:val="left" w:pos="1260"/>
          <w:tab w:val="left" w:pos="1800"/>
          <w:tab w:val="left" w:pos="2520"/>
          <w:tab w:val="left" w:pos="3240"/>
          <w:tab w:val="left" w:pos="3960"/>
          <w:tab w:val="left" w:pos="4680"/>
          <w:tab w:val="right" w:pos="9360"/>
        </w:tabs>
        <w:ind w:left="2520" w:hanging="1260"/>
        <w:jc w:val="both"/>
        <w:rPr>
          <w:rFonts w:ascii="Times New Roman" w:hAnsi="Times New Roman"/>
          <w:sz w:val="22"/>
        </w:rPr>
      </w:pPr>
      <w:r w:rsidRPr="003E3A60">
        <w:rPr>
          <w:rFonts w:ascii="Times New Roman" w:hAnsi="Times New Roman"/>
          <w:sz w:val="22"/>
        </w:rPr>
        <w:t>(3)</w:t>
      </w:r>
      <w:r w:rsidRPr="003E3A60">
        <w:rPr>
          <w:rFonts w:ascii="Times New Roman" w:hAnsi="Times New Roman"/>
          <w:sz w:val="22"/>
        </w:rPr>
        <w:tab/>
        <w:t>"Repositioning and rubbing skin" does not include:</w:t>
      </w:r>
    </w:p>
    <w:p w14:paraId="7D6B524B" w14:textId="77777777" w:rsidR="000F3430" w:rsidRPr="003E3A60" w:rsidRDefault="000F3430" w:rsidP="000F3430">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p>
    <w:p w14:paraId="1941014F" w14:textId="77777777" w:rsidR="00BE0D49" w:rsidRPr="00B87729" w:rsidRDefault="000F3430" w:rsidP="000F3430">
      <w:pPr>
        <w:tabs>
          <w:tab w:val="left" w:pos="540"/>
          <w:tab w:val="left" w:pos="1260"/>
          <w:tab w:val="left" w:pos="1800"/>
          <w:tab w:val="left" w:pos="2520"/>
          <w:tab w:val="left" w:pos="3960"/>
          <w:tab w:val="left" w:pos="4680"/>
          <w:tab w:val="right" w:pos="9360"/>
        </w:tabs>
        <w:ind w:left="2520" w:hanging="720"/>
        <w:jc w:val="both"/>
        <w:rPr>
          <w:rFonts w:ascii="Times New Roman" w:hAnsi="Times New Roman"/>
          <w:sz w:val="22"/>
        </w:rPr>
      </w:pPr>
      <w:r w:rsidRPr="00765ABB">
        <w:rPr>
          <w:rFonts w:ascii="Times New Roman" w:hAnsi="Times New Roman"/>
          <w:sz w:val="22"/>
        </w:rPr>
        <w:t>(A)</w:t>
      </w:r>
      <w:r w:rsidRPr="00765ABB">
        <w:rPr>
          <w:rFonts w:ascii="Times New Roman" w:hAnsi="Times New Roman"/>
          <w:sz w:val="22"/>
        </w:rPr>
        <w:tab/>
        <w:t>Care of pressure sores (skin and wound care).  This task is assessed as a part of "paramedical"</w:t>
      </w:r>
      <w:r w:rsidRPr="00B87729">
        <w:rPr>
          <w:rFonts w:ascii="Times New Roman" w:hAnsi="Times New Roman"/>
          <w:sz w:val="22"/>
        </w:rPr>
        <w:t xml:space="preserve"> services specified at </w:t>
      </w:r>
      <w:r w:rsidR="00BE0D49" w:rsidRPr="00B87729">
        <w:rPr>
          <w:rFonts w:ascii="Times New Roman" w:hAnsi="Times New Roman"/>
          <w:sz w:val="22"/>
        </w:rPr>
        <w:t>Section 30-757.19.</w:t>
      </w:r>
    </w:p>
    <w:p w14:paraId="6DDBE320" w14:textId="77777777" w:rsidR="00506084" w:rsidRPr="00B87729" w:rsidRDefault="00506084" w:rsidP="00BE0D49">
      <w:pPr>
        <w:tabs>
          <w:tab w:val="left" w:pos="540"/>
          <w:tab w:val="left" w:pos="1260"/>
          <w:tab w:val="left" w:pos="1800"/>
          <w:tab w:val="left" w:pos="2520"/>
          <w:tab w:val="left" w:pos="3240"/>
          <w:tab w:val="left" w:pos="3960"/>
          <w:tab w:val="left" w:pos="4680"/>
          <w:tab w:val="right" w:pos="9360"/>
        </w:tabs>
        <w:ind w:left="3240" w:hanging="1440"/>
        <w:jc w:val="both"/>
        <w:rPr>
          <w:rFonts w:ascii="Times New Roman" w:hAnsi="Times New Roman"/>
          <w:sz w:val="22"/>
        </w:rPr>
      </w:pPr>
    </w:p>
    <w:p w14:paraId="27A54201" w14:textId="77777777" w:rsidR="00506084" w:rsidRDefault="00506084" w:rsidP="003713BA">
      <w:pPr>
        <w:tabs>
          <w:tab w:val="left" w:pos="540"/>
          <w:tab w:val="left" w:pos="1260"/>
          <w:tab w:val="left" w:pos="1800"/>
          <w:tab w:val="left" w:pos="2520"/>
          <w:tab w:val="left" w:pos="3960"/>
          <w:tab w:val="left" w:pos="4680"/>
          <w:tab w:val="right" w:pos="9360"/>
        </w:tabs>
        <w:ind w:left="2520" w:hanging="720"/>
        <w:jc w:val="both"/>
        <w:rPr>
          <w:rFonts w:ascii="Times New Roman" w:hAnsi="Times New Roman"/>
          <w:sz w:val="22"/>
        </w:rPr>
      </w:pPr>
      <w:r w:rsidRPr="00B87729">
        <w:rPr>
          <w:rFonts w:ascii="Times New Roman" w:hAnsi="Times New Roman"/>
          <w:sz w:val="22"/>
        </w:rPr>
        <w:t>(B)</w:t>
      </w:r>
      <w:r w:rsidRPr="00B87729">
        <w:rPr>
          <w:rFonts w:ascii="Times New Roman" w:hAnsi="Times New Roman"/>
          <w:sz w:val="22"/>
        </w:rPr>
        <w:tab/>
        <w:t>Ultr</w:t>
      </w:r>
      <w:r w:rsidR="00D23CBD" w:rsidRPr="00B87729">
        <w:rPr>
          <w:rFonts w:ascii="Times New Roman" w:hAnsi="Times New Roman"/>
          <w:sz w:val="22"/>
        </w:rPr>
        <w:t>a</w:t>
      </w:r>
      <w:r w:rsidRPr="00B87729">
        <w:rPr>
          <w:rFonts w:ascii="Times New Roman" w:hAnsi="Times New Roman"/>
          <w:sz w:val="22"/>
        </w:rPr>
        <w:t xml:space="preserve">violet treatment (set up and monitor equipment) for pressure sores and/or application of medicated creams to the skin.  These tasks are assessed as part of </w:t>
      </w:r>
      <w:r>
        <w:rPr>
          <w:rFonts w:ascii="Times New Roman" w:hAnsi="Times New Roman"/>
          <w:sz w:val="22"/>
        </w:rPr>
        <w:t>"assistance with prosthetic devices</w:t>
      </w:r>
      <w:r w:rsidR="008B1EFE">
        <w:rPr>
          <w:rFonts w:ascii="Times New Roman" w:hAnsi="Times New Roman"/>
          <w:sz w:val="22"/>
        </w:rPr>
        <w:t>"</w:t>
      </w:r>
      <w:r>
        <w:rPr>
          <w:rFonts w:ascii="Times New Roman" w:hAnsi="Times New Roman"/>
          <w:sz w:val="22"/>
        </w:rPr>
        <w:t xml:space="preserve"> at Section 30-757.14(</w:t>
      </w:r>
      <w:proofErr w:type="spellStart"/>
      <w:r>
        <w:rPr>
          <w:rFonts w:ascii="Times New Roman" w:hAnsi="Times New Roman"/>
          <w:sz w:val="22"/>
        </w:rPr>
        <w:t>i</w:t>
      </w:r>
      <w:proofErr w:type="spellEnd"/>
      <w:r>
        <w:rPr>
          <w:rFonts w:ascii="Times New Roman" w:hAnsi="Times New Roman"/>
          <w:sz w:val="22"/>
        </w:rPr>
        <w:t>)</w:t>
      </w:r>
      <w:r w:rsidR="00D978CB">
        <w:rPr>
          <w:rFonts w:ascii="Times New Roman" w:hAnsi="Times New Roman"/>
          <w:sz w:val="22"/>
        </w:rPr>
        <w:t>.</w:t>
      </w:r>
    </w:p>
    <w:p w14:paraId="09E1F21D" w14:textId="77777777" w:rsidR="00B36DA1" w:rsidRDefault="00B36DA1" w:rsidP="00BE0D49">
      <w:pPr>
        <w:tabs>
          <w:tab w:val="left" w:pos="540"/>
          <w:tab w:val="left" w:pos="1260"/>
          <w:tab w:val="left" w:pos="1800"/>
          <w:tab w:val="left" w:pos="2520"/>
          <w:tab w:val="left" w:pos="3240"/>
          <w:tab w:val="left" w:pos="3960"/>
          <w:tab w:val="left" w:pos="4680"/>
          <w:tab w:val="right" w:pos="9360"/>
        </w:tabs>
        <w:ind w:left="3240" w:hanging="1440"/>
        <w:jc w:val="both"/>
        <w:rPr>
          <w:rFonts w:ascii="Times New Roman" w:hAnsi="Times New Roman"/>
          <w:sz w:val="22"/>
        </w:rPr>
      </w:pPr>
    </w:p>
    <w:p w14:paraId="3C11FC88" w14:textId="77777777" w:rsidR="0055658C" w:rsidRDefault="0055658C" w:rsidP="0055658C">
      <w:pPr>
        <w:tabs>
          <w:tab w:val="left" w:pos="1260"/>
          <w:tab w:val="left" w:pos="1800"/>
          <w:tab w:val="left" w:pos="3960"/>
          <w:tab w:val="left" w:pos="4680"/>
          <w:tab w:val="right" w:pos="9360"/>
        </w:tabs>
        <w:ind w:left="1800" w:hanging="1800"/>
        <w:jc w:val="both"/>
        <w:rPr>
          <w:rFonts w:ascii="Times New Roman" w:hAnsi="Times New Roman"/>
          <w:sz w:val="22"/>
        </w:rPr>
      </w:pPr>
    </w:p>
    <w:p w14:paraId="1911B783" w14:textId="77777777" w:rsidR="0025541A" w:rsidRDefault="0025541A" w:rsidP="0055658C">
      <w:pPr>
        <w:tabs>
          <w:tab w:val="left" w:pos="1260"/>
          <w:tab w:val="left" w:pos="1800"/>
          <w:tab w:val="left" w:pos="3960"/>
          <w:tab w:val="left" w:pos="4680"/>
          <w:tab w:val="right" w:pos="9360"/>
        </w:tabs>
        <w:ind w:left="1800" w:hanging="1800"/>
        <w:jc w:val="both"/>
        <w:rPr>
          <w:rFonts w:ascii="Times New Roman" w:hAnsi="Times New Roman"/>
          <w:sz w:val="22"/>
        </w:rPr>
      </w:pPr>
    </w:p>
    <w:p w14:paraId="57B9E8B7" w14:textId="77777777" w:rsidR="0025541A" w:rsidRDefault="0025541A" w:rsidP="0055658C">
      <w:pPr>
        <w:tabs>
          <w:tab w:val="left" w:pos="1260"/>
          <w:tab w:val="left" w:pos="1800"/>
          <w:tab w:val="left" w:pos="3960"/>
          <w:tab w:val="left" w:pos="4680"/>
          <w:tab w:val="right" w:pos="9360"/>
        </w:tabs>
        <w:ind w:left="1800" w:hanging="1800"/>
        <w:jc w:val="both"/>
        <w:rPr>
          <w:rFonts w:ascii="Times New Roman" w:hAnsi="Times New Roman"/>
          <w:sz w:val="22"/>
        </w:rPr>
      </w:pPr>
    </w:p>
    <w:p w14:paraId="1221A34D" w14:textId="77777777" w:rsidR="000F3430" w:rsidRDefault="000F3430" w:rsidP="0055658C">
      <w:pPr>
        <w:tabs>
          <w:tab w:val="left" w:pos="1260"/>
          <w:tab w:val="left" w:pos="1800"/>
          <w:tab w:val="left" w:pos="3960"/>
          <w:tab w:val="left" w:pos="4680"/>
          <w:tab w:val="right" w:pos="9360"/>
        </w:tabs>
        <w:ind w:left="1800" w:hanging="1800"/>
        <w:jc w:val="both"/>
        <w:rPr>
          <w:rFonts w:ascii="Times New Roman" w:hAnsi="Times New Roman"/>
          <w:sz w:val="22"/>
        </w:rPr>
      </w:pPr>
    </w:p>
    <w:p w14:paraId="2F828D40" w14:textId="77777777" w:rsidR="000F3430" w:rsidRDefault="000F3430" w:rsidP="0055658C">
      <w:pPr>
        <w:tabs>
          <w:tab w:val="left" w:pos="1260"/>
          <w:tab w:val="left" w:pos="1800"/>
          <w:tab w:val="left" w:pos="3960"/>
          <w:tab w:val="left" w:pos="4680"/>
          <w:tab w:val="right" w:pos="9360"/>
        </w:tabs>
        <w:ind w:left="1800" w:hanging="1800"/>
        <w:jc w:val="both"/>
        <w:rPr>
          <w:rFonts w:ascii="Times New Roman" w:hAnsi="Times New Roman"/>
          <w:sz w:val="22"/>
        </w:rPr>
      </w:pPr>
    </w:p>
    <w:p w14:paraId="2912CBFA" w14:textId="77777777" w:rsidR="000F3430" w:rsidRDefault="000F3430" w:rsidP="0055658C">
      <w:pPr>
        <w:tabs>
          <w:tab w:val="left" w:pos="1260"/>
          <w:tab w:val="left" w:pos="1800"/>
          <w:tab w:val="left" w:pos="3960"/>
          <w:tab w:val="left" w:pos="4680"/>
          <w:tab w:val="right" w:pos="9360"/>
        </w:tabs>
        <w:ind w:left="1800" w:hanging="1800"/>
        <w:jc w:val="both"/>
        <w:rPr>
          <w:rFonts w:ascii="Times New Roman" w:hAnsi="Times New Roman"/>
          <w:sz w:val="22"/>
        </w:rPr>
      </w:pPr>
    </w:p>
    <w:p w14:paraId="51280CF6" w14:textId="77777777" w:rsidR="0055658C" w:rsidRPr="006E327F" w:rsidRDefault="00B87729" w:rsidP="0055658C">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24800" behindDoc="1" locked="1" layoutInCell="0" allowOverlap="1" wp14:anchorId="655B88A1" wp14:editId="03958878">
                <wp:simplePos x="0" y="0"/>
                <wp:positionH relativeFrom="page">
                  <wp:posOffset>914400</wp:posOffset>
                </wp:positionH>
                <wp:positionV relativeFrom="paragraph">
                  <wp:posOffset>0</wp:posOffset>
                </wp:positionV>
                <wp:extent cx="5943600" cy="12065"/>
                <wp:effectExtent l="0" t="0" r="0" b="0"/>
                <wp:wrapNone/>
                <wp:docPr id="130" name="Rectangle 2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AFD77" id="Rectangle 269" o:spid="_x0000_s1026" style="position:absolute;margin-left:1in;margin-top:0;width:468pt;height:.95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Ze9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WlZe9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08861CBA" w14:textId="77777777" w:rsidR="0055658C" w:rsidRPr="006E327F" w:rsidRDefault="0055658C" w:rsidP="0055658C">
      <w:pPr>
        <w:pStyle w:val="Footer"/>
        <w:tabs>
          <w:tab w:val="center" w:pos="4680"/>
        </w:tabs>
        <w:jc w:val="both"/>
        <w:rPr>
          <w:rFonts w:ascii="Times New Roman" w:hAnsi="Times New Roman"/>
        </w:rPr>
      </w:pPr>
      <w:r w:rsidRPr="006E327F">
        <w:rPr>
          <w:rFonts w:ascii="Times New Roman" w:hAnsi="Times New Roman"/>
        </w:rPr>
        <w:tab/>
        <w:t>CALIFORNIA-DSS-MANUAL-SS</w:t>
      </w:r>
    </w:p>
    <w:p w14:paraId="1C08B981" w14:textId="77777777" w:rsidR="0055658C" w:rsidRPr="006E327F" w:rsidRDefault="0055658C" w:rsidP="0055658C">
      <w:pPr>
        <w:pStyle w:val="Footer"/>
        <w:jc w:val="both"/>
        <w:rPr>
          <w:rFonts w:ascii="Times New Roman" w:hAnsi="Times New Roman"/>
        </w:rPr>
      </w:pPr>
      <w:r w:rsidRPr="006E327F">
        <w:rPr>
          <w:rFonts w:ascii="Times New Roman" w:hAnsi="Times New Roman"/>
        </w:rPr>
        <w:t>MANUAL LETTER NO. SS-</w:t>
      </w:r>
      <w:r w:rsidR="001F184F">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1F184F">
          <w:rPr>
            <w:rFonts w:ascii="Times New Roman" w:hAnsi="Times New Roman"/>
          </w:rPr>
          <w:t>9/1/06</w:t>
        </w:r>
      </w:smartTag>
    </w:p>
    <w:p w14:paraId="15C14A9B" w14:textId="77777777" w:rsidR="0055658C" w:rsidRPr="006E327F" w:rsidRDefault="00B87729" w:rsidP="0055658C">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25824" behindDoc="1" locked="1" layoutInCell="0" allowOverlap="1" wp14:anchorId="1AA1205D" wp14:editId="32634F2D">
                <wp:simplePos x="0" y="0"/>
                <wp:positionH relativeFrom="page">
                  <wp:posOffset>914400</wp:posOffset>
                </wp:positionH>
                <wp:positionV relativeFrom="paragraph">
                  <wp:posOffset>0</wp:posOffset>
                </wp:positionV>
                <wp:extent cx="5943600" cy="12065"/>
                <wp:effectExtent l="0" t="0" r="0" b="0"/>
                <wp:wrapNone/>
                <wp:docPr id="129" name="Rectangle 2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D3252" id="Rectangle 270" o:spid="_x0000_s1026" style="position:absolute;margin-left:1in;margin-top:0;width:468pt;height:.95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LluJw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S2y5bi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14:paraId="3357CD63" w14:textId="77777777" w:rsidR="0055658C" w:rsidRPr="006E327F" w:rsidRDefault="0055658C" w:rsidP="0055658C">
      <w:pPr>
        <w:pStyle w:val="Footer"/>
        <w:tabs>
          <w:tab w:val="center" w:pos="4680"/>
        </w:tabs>
        <w:jc w:val="both"/>
        <w:rPr>
          <w:rFonts w:ascii="Times New Roman" w:hAnsi="Times New Roman"/>
        </w:rPr>
      </w:pPr>
      <w:r w:rsidRPr="006E327F">
        <w:rPr>
          <w:rFonts w:ascii="Times New Roman" w:hAnsi="Times New Roman"/>
        </w:rPr>
        <w:tab/>
        <w:t xml:space="preserve">Page </w:t>
      </w:r>
      <w:r w:rsidR="009E7C94">
        <w:rPr>
          <w:rFonts w:ascii="Times New Roman" w:hAnsi="Times New Roman"/>
        </w:rPr>
        <w:t>65.14</w:t>
      </w:r>
    </w:p>
    <w:p w14:paraId="4A6F27D4" w14:textId="77777777" w:rsidR="0055658C" w:rsidRPr="006E327F" w:rsidRDefault="0055658C" w:rsidP="0055658C">
      <w:pPr>
        <w:pStyle w:val="Header"/>
        <w:spacing w:line="19" w:lineRule="exact"/>
        <w:jc w:val="both"/>
        <w:rPr>
          <w:rFonts w:ascii="Times New Roman" w:hAnsi="Times New Roman"/>
        </w:rPr>
      </w:pPr>
      <w:r w:rsidRPr="006E327F">
        <w:rPr>
          <w:rFonts w:ascii="Times New Roman" w:hAnsi="Times New Roman"/>
        </w:rPr>
        <w:br w:type="page"/>
      </w:r>
    </w:p>
    <w:p w14:paraId="2557DA31" w14:textId="77777777" w:rsidR="0055658C" w:rsidRPr="006E327F" w:rsidRDefault="0055658C" w:rsidP="0055658C">
      <w:pPr>
        <w:pStyle w:val="Header"/>
        <w:jc w:val="both"/>
        <w:rPr>
          <w:rFonts w:ascii="Times New Roman" w:hAnsi="Times New Roman"/>
        </w:rPr>
      </w:pPr>
      <w:r w:rsidRPr="006E327F">
        <w:rPr>
          <w:rFonts w:ascii="Times New Roman" w:hAnsi="Times New Roman"/>
        </w:rPr>
        <w:lastRenderedPageBreak/>
        <w:tab/>
        <w:t>SOCIAL SERV</w:t>
      </w:r>
      <w:r w:rsidR="00293477" w:rsidRPr="006E327F">
        <w:rPr>
          <w:rFonts w:ascii="Times New Roman" w:hAnsi="Times New Roman"/>
          <w:noProof/>
          <w:snapToGrid/>
        </w:rPr>
        <mc:AlternateContent>
          <mc:Choice Requires="wps">
            <w:drawing>
              <wp:anchor distT="0" distB="0" distL="114300" distR="114300" simplePos="0" relativeHeight="251862016" behindDoc="1" locked="0" layoutInCell="0" allowOverlap="1" wp14:anchorId="26E13E73" wp14:editId="2A259819">
                <wp:simplePos x="0" y="0"/>
                <wp:positionH relativeFrom="page">
                  <wp:posOffset>914400</wp:posOffset>
                </wp:positionH>
                <wp:positionV relativeFrom="paragraph">
                  <wp:posOffset>0</wp:posOffset>
                </wp:positionV>
                <wp:extent cx="5943600" cy="12065"/>
                <wp:effectExtent l="0" t="0" r="0" b="0"/>
                <wp:wrapNone/>
                <wp:docPr id="313"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175C2" id="Rectangle 200" o:spid="_x0000_s1026" style="position:absolute;margin-left:1in;margin-top:0;width:468pt;height:.95pt;z-index:-25145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p8JQ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mMinw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ICES STANDARDS</w:t>
      </w:r>
    </w:p>
    <w:p w14:paraId="365A4C0A" w14:textId="77777777" w:rsidR="0055658C" w:rsidRPr="00970FFC" w:rsidRDefault="003935F4" w:rsidP="0055658C">
      <w:pPr>
        <w:pStyle w:val="Header"/>
        <w:jc w:val="both"/>
        <w:rPr>
          <w:rFonts w:ascii="Times New Roman" w:hAnsi="Times New Roman"/>
          <w:u w:val="single"/>
        </w:rPr>
      </w:pPr>
      <w:r w:rsidRPr="00970FFC">
        <w:rPr>
          <w:rFonts w:ascii="Times New Roman" w:hAnsi="Times New Roman"/>
          <w:u w:val="single"/>
        </w:rPr>
        <w:t>30-75</w:t>
      </w:r>
      <w:r>
        <w:rPr>
          <w:rFonts w:ascii="Times New Roman" w:hAnsi="Times New Roman"/>
          <w:u w:val="single"/>
        </w:rPr>
        <w:t>7(Cont.)</w:t>
      </w:r>
      <w:r w:rsidR="0055658C" w:rsidRPr="00970FFC">
        <w:rPr>
          <w:rFonts w:ascii="Times New Roman" w:hAnsi="Times New Roman"/>
          <w:u w:val="single"/>
        </w:rPr>
        <w:tab/>
        <w:t>SERVICE PROGRAM NO. 7:  IHSS</w:t>
      </w:r>
      <w:r w:rsidR="0055658C" w:rsidRPr="00970FFC">
        <w:rPr>
          <w:rFonts w:ascii="Times New Roman" w:hAnsi="Times New Roman"/>
          <w:u w:val="single"/>
        </w:rPr>
        <w:tab/>
      </w:r>
      <w:r>
        <w:rPr>
          <w:rFonts w:ascii="Times New Roman" w:hAnsi="Times New Roman"/>
          <w:u w:val="single"/>
        </w:rPr>
        <w:t>Regulations</w:t>
      </w:r>
    </w:p>
    <w:p w14:paraId="4123E4FD" w14:textId="77777777" w:rsidR="0055658C" w:rsidRPr="006E327F" w:rsidRDefault="0055658C" w:rsidP="0055658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9149115" w14:textId="77777777" w:rsidR="0055658C" w:rsidRPr="003E3A60" w:rsidRDefault="0055658C" w:rsidP="0055658C">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30-757</w:t>
      </w:r>
      <w:r w:rsidRPr="003E3A60">
        <w:rPr>
          <w:rFonts w:ascii="Times New Roman" w:hAnsi="Times New Roman"/>
          <w:b/>
          <w:sz w:val="22"/>
        </w:rPr>
        <w:tab/>
        <w:t>PROGRAM SERVICE CATEGORIES AND TIME GUIDELINES</w:t>
      </w:r>
      <w:r w:rsidRPr="003E3A60">
        <w:rPr>
          <w:rFonts w:ascii="Times New Roman" w:hAnsi="Times New Roman"/>
          <w:b/>
          <w:sz w:val="22"/>
        </w:rPr>
        <w:tab/>
        <w:t>30-757</w:t>
      </w:r>
    </w:p>
    <w:p w14:paraId="450E9DEF" w14:textId="77777777" w:rsidR="00236570" w:rsidRPr="00765ABB" w:rsidRDefault="0055658C" w:rsidP="002747D0">
      <w:pPr>
        <w:tabs>
          <w:tab w:val="left" w:pos="540"/>
          <w:tab w:val="left" w:pos="1260"/>
          <w:tab w:val="left" w:pos="1800"/>
          <w:tab w:val="left" w:pos="3960"/>
          <w:tab w:val="left" w:pos="4680"/>
          <w:tab w:val="right" w:pos="9360"/>
        </w:tabs>
        <w:ind w:left="1800" w:hanging="540"/>
        <w:jc w:val="both"/>
        <w:rPr>
          <w:rFonts w:ascii="Times New Roman" w:hAnsi="Times New Roman"/>
          <w:sz w:val="22"/>
        </w:rPr>
      </w:pPr>
      <w:r w:rsidRPr="003E3A60">
        <w:rPr>
          <w:rFonts w:ascii="Times New Roman" w:hAnsi="Times New Roman"/>
          <w:sz w:val="22"/>
        </w:rPr>
        <w:t>(Continued)</w:t>
      </w:r>
    </w:p>
    <w:p w14:paraId="5CCDA25A" w14:textId="77777777" w:rsidR="00236570" w:rsidRPr="00B87729" w:rsidRDefault="00236570" w:rsidP="002747D0">
      <w:pPr>
        <w:tabs>
          <w:tab w:val="left" w:pos="540"/>
          <w:tab w:val="left" w:pos="1260"/>
          <w:tab w:val="left" w:pos="1800"/>
          <w:tab w:val="left" w:pos="3960"/>
          <w:tab w:val="left" w:pos="4680"/>
          <w:tab w:val="right" w:pos="9360"/>
        </w:tabs>
        <w:ind w:left="1800" w:hanging="540"/>
        <w:jc w:val="both"/>
        <w:rPr>
          <w:rFonts w:ascii="Times New Roman" w:hAnsi="Times New Roman"/>
          <w:sz w:val="22"/>
        </w:rPr>
      </w:pPr>
    </w:p>
    <w:p w14:paraId="57DA504E" w14:textId="77777777" w:rsidR="00B36DA1" w:rsidRPr="00B87729" w:rsidRDefault="002747D0" w:rsidP="002747D0">
      <w:pPr>
        <w:tabs>
          <w:tab w:val="left" w:pos="540"/>
          <w:tab w:val="left" w:pos="1260"/>
          <w:tab w:val="left" w:pos="180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(4)</w:t>
      </w:r>
      <w:r w:rsidR="00B36DA1" w:rsidRPr="00B87729">
        <w:rPr>
          <w:rFonts w:ascii="Times New Roman" w:hAnsi="Times New Roman"/>
          <w:sz w:val="22"/>
        </w:rPr>
        <w:tab/>
        <w:t>The time guideline range for "repositioning and rubbing skin" shall be as follows unless the recipient's needs require an exception:</w:t>
      </w:r>
    </w:p>
    <w:p w14:paraId="6D47929B" w14:textId="77777777" w:rsidR="00E8522F" w:rsidRPr="00B87729"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tbl>
      <w:tblPr>
        <w:tblW w:w="3537" w:type="dxa"/>
        <w:tblInd w:w="3591" w:type="dxa"/>
        <w:tblLook w:val="0000" w:firstRow="0" w:lastRow="0" w:firstColumn="0" w:lastColumn="0" w:noHBand="0" w:noVBand="0"/>
      </w:tblPr>
      <w:tblGrid>
        <w:gridCol w:w="1446"/>
        <w:gridCol w:w="1011"/>
        <w:gridCol w:w="1080"/>
      </w:tblGrid>
      <w:tr w:rsidR="002B4AB5" w:rsidRPr="00B87729" w14:paraId="4B04A1F2" w14:textId="77777777">
        <w:trPr>
          <w:trHeight w:val="255"/>
        </w:trPr>
        <w:tc>
          <w:tcPr>
            <w:tcW w:w="3537" w:type="dxa"/>
            <w:gridSpan w:val="3"/>
            <w:tcBorders>
              <w:top w:val="single" w:sz="4" w:space="0" w:color="auto"/>
              <w:left w:val="single" w:sz="8" w:space="0" w:color="auto"/>
              <w:bottom w:val="single" w:sz="4" w:space="0" w:color="auto"/>
              <w:right w:val="single" w:sz="4" w:space="0" w:color="auto"/>
            </w:tcBorders>
            <w:noWrap/>
            <w:vAlign w:val="bottom"/>
          </w:tcPr>
          <w:p w14:paraId="6DD02F14" w14:textId="77777777" w:rsidR="002B4AB5" w:rsidRPr="00B87729" w:rsidRDefault="002B4AB5" w:rsidP="002B4AB5">
            <w:pPr>
              <w:jc w:val="center"/>
              <w:rPr>
                <w:rFonts w:ascii="Times New Roman" w:hAnsi="Times New Roman"/>
                <w:sz w:val="22"/>
                <w:szCs w:val="22"/>
              </w:rPr>
            </w:pPr>
            <w:r w:rsidRPr="00B87729">
              <w:rPr>
                <w:rFonts w:ascii="Times New Roman" w:hAnsi="Times New Roman"/>
                <w:sz w:val="22"/>
                <w:szCs w:val="22"/>
              </w:rPr>
              <w:t>Repositioning and Rubbing Skin Hours per Week</w:t>
            </w:r>
          </w:p>
          <w:p w14:paraId="66AB0C52" w14:textId="77777777" w:rsidR="002B4AB5" w:rsidRPr="00B87729" w:rsidRDefault="002B4AB5" w:rsidP="002B4AB5">
            <w:pPr>
              <w:jc w:val="center"/>
              <w:rPr>
                <w:rFonts w:ascii="Times New Roman" w:hAnsi="Times New Roman"/>
                <w:sz w:val="22"/>
                <w:szCs w:val="22"/>
              </w:rPr>
            </w:pPr>
            <w:r w:rsidRPr="00B87729">
              <w:rPr>
                <w:rFonts w:ascii="Times New Roman" w:hAnsi="Times New Roman"/>
                <w:sz w:val="22"/>
                <w:szCs w:val="22"/>
              </w:rPr>
              <w:t>Time Guideline</w:t>
            </w:r>
          </w:p>
        </w:tc>
      </w:tr>
      <w:tr w:rsidR="002B4AB5" w:rsidRPr="00B87729" w14:paraId="66BB9723"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0BC599EF" w14:textId="77777777" w:rsidR="002B4AB5" w:rsidRPr="00B87729" w:rsidRDefault="002B4AB5" w:rsidP="002B4AB5">
            <w:pPr>
              <w:jc w:val="both"/>
              <w:rPr>
                <w:rFonts w:ascii="Times New Roman" w:hAnsi="Times New Roman"/>
                <w:sz w:val="22"/>
                <w:szCs w:val="22"/>
              </w:rPr>
            </w:pPr>
            <w:r w:rsidRPr="00B87729">
              <w:rPr>
                <w:rFonts w:ascii="Times New Roman" w:hAnsi="Times New Roman"/>
                <w:sz w:val="22"/>
                <w:szCs w:val="22"/>
              </w:rPr>
              <w:t> </w:t>
            </w:r>
          </w:p>
        </w:tc>
        <w:tc>
          <w:tcPr>
            <w:tcW w:w="1011" w:type="dxa"/>
            <w:tcBorders>
              <w:top w:val="single" w:sz="4" w:space="0" w:color="auto"/>
              <w:left w:val="single" w:sz="4" w:space="0" w:color="auto"/>
              <w:bottom w:val="single" w:sz="4" w:space="0" w:color="auto"/>
              <w:right w:val="single" w:sz="4" w:space="0" w:color="auto"/>
            </w:tcBorders>
            <w:noWrap/>
            <w:vAlign w:val="bottom"/>
          </w:tcPr>
          <w:p w14:paraId="36AF1135" w14:textId="77777777" w:rsidR="002B4AB5" w:rsidRPr="00B87729" w:rsidRDefault="002B4AB5" w:rsidP="002B4AB5">
            <w:pPr>
              <w:jc w:val="both"/>
              <w:rPr>
                <w:rFonts w:ascii="Times New Roman" w:hAnsi="Times New Roman"/>
                <w:sz w:val="22"/>
                <w:szCs w:val="22"/>
              </w:rPr>
            </w:pPr>
            <w:r w:rsidRPr="00B87729">
              <w:rPr>
                <w:rFonts w:ascii="Times New Roman" w:hAnsi="Times New Roman"/>
                <w:sz w:val="22"/>
                <w:szCs w:val="22"/>
              </w:rPr>
              <w:t>Low</w:t>
            </w:r>
          </w:p>
        </w:tc>
        <w:tc>
          <w:tcPr>
            <w:tcW w:w="1080" w:type="dxa"/>
            <w:tcBorders>
              <w:top w:val="single" w:sz="4" w:space="0" w:color="auto"/>
              <w:left w:val="single" w:sz="4" w:space="0" w:color="auto"/>
              <w:bottom w:val="single" w:sz="4" w:space="0" w:color="auto"/>
              <w:right w:val="single" w:sz="4" w:space="0" w:color="auto"/>
            </w:tcBorders>
            <w:noWrap/>
            <w:vAlign w:val="bottom"/>
          </w:tcPr>
          <w:p w14:paraId="7533FE9C" w14:textId="77777777" w:rsidR="002B4AB5" w:rsidRPr="00B87729" w:rsidRDefault="002B4AB5" w:rsidP="002B4AB5">
            <w:pPr>
              <w:jc w:val="both"/>
              <w:rPr>
                <w:rFonts w:ascii="Times New Roman" w:hAnsi="Times New Roman"/>
                <w:sz w:val="22"/>
                <w:szCs w:val="22"/>
              </w:rPr>
            </w:pPr>
            <w:r w:rsidRPr="00B87729">
              <w:rPr>
                <w:rFonts w:ascii="Times New Roman" w:hAnsi="Times New Roman"/>
                <w:sz w:val="22"/>
                <w:szCs w:val="22"/>
              </w:rPr>
              <w:t>High</w:t>
            </w:r>
          </w:p>
        </w:tc>
      </w:tr>
      <w:tr w:rsidR="002B4AB5" w:rsidRPr="00B87729" w14:paraId="5F07505C"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45A20C48" w14:textId="77777777" w:rsidR="002B4AB5" w:rsidRPr="00B87729" w:rsidRDefault="002B4AB5" w:rsidP="00B21C19">
            <w:pPr>
              <w:rPr>
                <w:rFonts w:ascii="Times New Roman" w:hAnsi="Times New Roman"/>
                <w:sz w:val="22"/>
                <w:szCs w:val="22"/>
              </w:rPr>
            </w:pPr>
            <w:r w:rsidRPr="00B87729">
              <w:rPr>
                <w:rFonts w:ascii="Times New Roman" w:hAnsi="Times New Roman"/>
                <w:sz w:val="22"/>
                <w:szCs w:val="22"/>
              </w:rPr>
              <w:t xml:space="preserve">* Functional </w:t>
            </w:r>
            <w:r w:rsidR="00F979C8" w:rsidRPr="00B87729">
              <w:rPr>
                <w:rFonts w:ascii="Times New Roman" w:hAnsi="Times New Roman"/>
                <w:sz w:val="22"/>
                <w:szCs w:val="22"/>
              </w:rPr>
              <w:t xml:space="preserve">   </w:t>
            </w:r>
            <w:r w:rsidRPr="00B87729">
              <w:rPr>
                <w:rFonts w:ascii="Times New Roman" w:hAnsi="Times New Roman"/>
                <w:sz w:val="22"/>
                <w:szCs w:val="22"/>
              </w:rPr>
              <w:t>ranking</w:t>
            </w:r>
            <w:r w:rsidR="00B21C19" w:rsidRPr="00B87729">
              <w:rPr>
                <w:rFonts w:ascii="Times New Roman" w:hAnsi="Times New Roman"/>
                <w:sz w:val="22"/>
                <w:szCs w:val="22"/>
              </w:rPr>
              <w:t xml:space="preserve"> </w:t>
            </w:r>
            <w:r w:rsidRPr="00B87729">
              <w:rPr>
                <w:rFonts w:ascii="Times New Roman" w:hAnsi="Times New Roman"/>
                <w:sz w:val="22"/>
                <w:szCs w:val="22"/>
              </w:rPr>
              <w:t xml:space="preserve">does </w:t>
            </w:r>
            <w:r w:rsidR="00F979C8" w:rsidRPr="00B87729">
              <w:rPr>
                <w:rFonts w:ascii="Times New Roman" w:hAnsi="Times New Roman"/>
                <w:sz w:val="22"/>
                <w:szCs w:val="22"/>
              </w:rPr>
              <w:t xml:space="preserve">  </w:t>
            </w:r>
            <w:r w:rsidRPr="00B87729">
              <w:rPr>
                <w:rFonts w:ascii="Times New Roman" w:hAnsi="Times New Roman"/>
                <w:sz w:val="22"/>
                <w:szCs w:val="22"/>
              </w:rPr>
              <w:t>not apply</w:t>
            </w:r>
          </w:p>
        </w:tc>
        <w:tc>
          <w:tcPr>
            <w:tcW w:w="1011" w:type="dxa"/>
            <w:tcBorders>
              <w:top w:val="single" w:sz="4" w:space="0" w:color="auto"/>
              <w:left w:val="nil"/>
              <w:bottom w:val="single" w:sz="4" w:space="0" w:color="auto"/>
              <w:right w:val="single" w:sz="4" w:space="0" w:color="auto"/>
            </w:tcBorders>
            <w:noWrap/>
            <w:vAlign w:val="bottom"/>
          </w:tcPr>
          <w:p w14:paraId="74BDF594" w14:textId="77777777" w:rsidR="002B4AB5" w:rsidRPr="00B87729" w:rsidRDefault="002B4AB5" w:rsidP="002B4AB5">
            <w:pPr>
              <w:jc w:val="both"/>
              <w:rPr>
                <w:rFonts w:ascii="Times New Roman" w:hAnsi="Times New Roman"/>
                <w:sz w:val="22"/>
                <w:szCs w:val="22"/>
              </w:rPr>
            </w:pPr>
            <w:r w:rsidRPr="00B87729">
              <w:rPr>
                <w:rFonts w:ascii="Times New Roman" w:hAnsi="Times New Roman"/>
                <w:sz w:val="22"/>
                <w:szCs w:val="22"/>
              </w:rPr>
              <w:t>0.75</w:t>
            </w:r>
          </w:p>
        </w:tc>
        <w:tc>
          <w:tcPr>
            <w:tcW w:w="1080" w:type="dxa"/>
            <w:tcBorders>
              <w:top w:val="single" w:sz="4" w:space="0" w:color="auto"/>
              <w:left w:val="nil"/>
              <w:bottom w:val="single" w:sz="4" w:space="0" w:color="auto"/>
              <w:right w:val="single" w:sz="4" w:space="0" w:color="auto"/>
            </w:tcBorders>
            <w:noWrap/>
            <w:vAlign w:val="bottom"/>
          </w:tcPr>
          <w:p w14:paraId="36831D49" w14:textId="77777777" w:rsidR="002B4AB5" w:rsidRPr="00B87729" w:rsidRDefault="002B4AB5" w:rsidP="002B4AB5">
            <w:pPr>
              <w:jc w:val="both"/>
              <w:rPr>
                <w:rFonts w:ascii="Times New Roman" w:hAnsi="Times New Roman"/>
                <w:sz w:val="22"/>
                <w:szCs w:val="22"/>
              </w:rPr>
            </w:pPr>
            <w:r w:rsidRPr="00B87729">
              <w:rPr>
                <w:rFonts w:ascii="Times New Roman" w:hAnsi="Times New Roman"/>
                <w:sz w:val="22"/>
                <w:szCs w:val="22"/>
              </w:rPr>
              <w:t>2.80</w:t>
            </w:r>
          </w:p>
        </w:tc>
      </w:tr>
    </w:tbl>
    <w:p w14:paraId="36A2C745" w14:textId="77777777" w:rsidR="00236570" w:rsidRPr="00B87729" w:rsidRDefault="0023657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DC3607C" w14:textId="77777777" w:rsidR="00837B71" w:rsidRPr="00B87729" w:rsidRDefault="007B454B">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00837B71" w:rsidRPr="00B87729">
        <w:rPr>
          <w:rFonts w:ascii="Times New Roman" w:hAnsi="Times New Roman"/>
          <w:sz w:val="22"/>
        </w:rPr>
        <w:t>(5)</w:t>
      </w:r>
      <w:r w:rsidR="00837B71" w:rsidRPr="00B87729">
        <w:rPr>
          <w:rFonts w:ascii="Times New Roman" w:hAnsi="Times New Roman"/>
          <w:sz w:val="22"/>
        </w:rPr>
        <w:tab/>
        <w:t>Factors for consideration of time include, but are not limited to:</w:t>
      </w:r>
    </w:p>
    <w:p w14:paraId="6B593449" w14:textId="77777777" w:rsidR="00837B71" w:rsidRPr="00B87729" w:rsidRDefault="00837B7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837BA0C" w14:textId="77777777" w:rsidR="00837B71" w:rsidRPr="00B87729" w:rsidRDefault="002C004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00837B71" w:rsidRPr="00B87729">
        <w:rPr>
          <w:rFonts w:ascii="Times New Roman" w:hAnsi="Times New Roman"/>
          <w:sz w:val="22"/>
        </w:rPr>
        <w:t>(A)</w:t>
      </w:r>
      <w:r w:rsidR="00837B71" w:rsidRPr="00B87729">
        <w:rPr>
          <w:rFonts w:ascii="Times New Roman" w:hAnsi="Times New Roman"/>
          <w:sz w:val="22"/>
        </w:rPr>
        <w:tab/>
        <w:t>The extent to which the recipient can assist or perform tasks safely.</w:t>
      </w:r>
    </w:p>
    <w:p w14:paraId="6CE93CFE" w14:textId="77777777" w:rsidR="00837B71" w:rsidRPr="00B87729" w:rsidRDefault="00837B7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AD5C5EC" w14:textId="77777777" w:rsidR="00837B71" w:rsidRPr="00B87729" w:rsidRDefault="002C004E" w:rsidP="005521D8">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00837B71" w:rsidRPr="00B87729">
        <w:rPr>
          <w:rFonts w:ascii="Times New Roman" w:hAnsi="Times New Roman"/>
          <w:sz w:val="22"/>
        </w:rPr>
        <w:t>(B)</w:t>
      </w:r>
      <w:r w:rsidR="00837B71" w:rsidRPr="00B87729">
        <w:rPr>
          <w:rFonts w:ascii="Times New Roman" w:hAnsi="Times New Roman"/>
          <w:sz w:val="22"/>
        </w:rPr>
        <w:tab/>
        <w:t>If the recipient's movement is limited while in the seating position and/or in bed, and the amount of time the recipient spends in the seating position and/or in bed.</w:t>
      </w:r>
    </w:p>
    <w:p w14:paraId="0616CD13" w14:textId="77777777" w:rsidR="00837B71" w:rsidRPr="00B87729" w:rsidRDefault="00837B71" w:rsidP="005521D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3C5F951" w14:textId="77777777" w:rsidR="00837B71" w:rsidRPr="00B87729" w:rsidRDefault="002C004E" w:rsidP="00837B71">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00837B71" w:rsidRPr="00B87729">
        <w:rPr>
          <w:rFonts w:ascii="Times New Roman" w:hAnsi="Times New Roman"/>
          <w:sz w:val="22"/>
        </w:rPr>
        <w:t>(C)</w:t>
      </w:r>
      <w:r w:rsidR="00837B71" w:rsidRPr="00B87729">
        <w:rPr>
          <w:rFonts w:ascii="Times New Roman" w:hAnsi="Times New Roman"/>
          <w:sz w:val="22"/>
        </w:rPr>
        <w:tab/>
        <w:t>If the recipient has circulatory problems.</w:t>
      </w:r>
    </w:p>
    <w:p w14:paraId="4CFA60BB" w14:textId="77777777" w:rsidR="00837B71" w:rsidRPr="00B87729" w:rsidRDefault="00837B71" w:rsidP="00837B71">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p>
    <w:p w14:paraId="3C5DCAA3" w14:textId="77777777" w:rsidR="00837B71" w:rsidRPr="00B87729" w:rsidRDefault="002C004E" w:rsidP="00837B71">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00837B71" w:rsidRPr="00B87729">
        <w:rPr>
          <w:rFonts w:ascii="Times New Roman" w:hAnsi="Times New Roman"/>
          <w:sz w:val="22"/>
        </w:rPr>
        <w:t>(D)</w:t>
      </w:r>
      <w:r w:rsidR="00837B71" w:rsidRPr="00B87729">
        <w:rPr>
          <w:rFonts w:ascii="Times New Roman" w:hAnsi="Times New Roman"/>
          <w:sz w:val="22"/>
        </w:rPr>
        <w:tab/>
        <w:t>Universal precautions, as appropriate.</w:t>
      </w:r>
    </w:p>
    <w:p w14:paraId="7533ADD9" w14:textId="77777777" w:rsidR="00837B71" w:rsidRPr="00B87729" w:rsidRDefault="00837B71" w:rsidP="00837B71">
      <w:pPr>
        <w:tabs>
          <w:tab w:val="left" w:pos="1800"/>
          <w:tab w:val="left" w:pos="2520"/>
          <w:tab w:val="left" w:pos="3240"/>
          <w:tab w:val="left" w:pos="3960"/>
          <w:tab w:val="left" w:pos="4680"/>
          <w:tab w:val="right" w:pos="9360"/>
        </w:tabs>
        <w:ind w:left="3240" w:hanging="3240"/>
        <w:jc w:val="both"/>
        <w:rPr>
          <w:rFonts w:ascii="Times New Roman" w:hAnsi="Times New Roman"/>
          <w:sz w:val="22"/>
        </w:rPr>
      </w:pPr>
      <w:r w:rsidRPr="00B87729">
        <w:rPr>
          <w:rFonts w:ascii="Times New Roman" w:hAnsi="Times New Roman"/>
          <w:sz w:val="22"/>
        </w:rPr>
        <w:tab/>
      </w:r>
    </w:p>
    <w:p w14:paraId="5AA1477B" w14:textId="77777777" w:rsidR="00837B71" w:rsidRPr="00B87729" w:rsidRDefault="001F1F1C" w:rsidP="001F1F1C">
      <w:pPr>
        <w:tabs>
          <w:tab w:val="left" w:pos="1260"/>
          <w:tab w:val="left" w:pos="180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00837B71" w:rsidRPr="00B87729">
        <w:rPr>
          <w:rFonts w:ascii="Times New Roman" w:hAnsi="Times New Roman"/>
          <w:sz w:val="22"/>
        </w:rPr>
        <w:t>(6)</w:t>
      </w:r>
      <w:r w:rsidR="00837B71" w:rsidRPr="00B87729">
        <w:rPr>
          <w:rFonts w:ascii="Times New Roman" w:hAnsi="Times New Roman"/>
          <w:sz w:val="22"/>
        </w:rPr>
        <w:tab/>
        <w:t>Exceptions criteria to the time guideline range may include, but are not limited to:</w:t>
      </w:r>
    </w:p>
    <w:p w14:paraId="78401804" w14:textId="77777777" w:rsidR="00EB781C" w:rsidRPr="00B87729" w:rsidRDefault="00EB781C" w:rsidP="00837B71">
      <w:pPr>
        <w:tabs>
          <w:tab w:val="left" w:pos="1800"/>
          <w:tab w:val="left" w:pos="2520"/>
          <w:tab w:val="left" w:pos="3960"/>
          <w:tab w:val="left" w:pos="4680"/>
          <w:tab w:val="right" w:pos="9360"/>
        </w:tabs>
        <w:ind w:left="2520" w:hanging="2520"/>
        <w:jc w:val="both"/>
        <w:rPr>
          <w:rFonts w:ascii="Times New Roman" w:hAnsi="Times New Roman"/>
          <w:sz w:val="22"/>
        </w:rPr>
      </w:pPr>
    </w:p>
    <w:p w14:paraId="4DE64597" w14:textId="77777777" w:rsidR="00EB781C" w:rsidRPr="00B87729" w:rsidRDefault="00DC4300" w:rsidP="00837ECB">
      <w:pPr>
        <w:tabs>
          <w:tab w:val="left" w:pos="1800"/>
          <w:tab w:val="left" w:pos="2520"/>
          <w:tab w:val="left" w:pos="324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00EB781C" w:rsidRPr="00B87729">
        <w:rPr>
          <w:rFonts w:ascii="Times New Roman" w:hAnsi="Times New Roman"/>
          <w:sz w:val="22"/>
        </w:rPr>
        <w:t>(A)</w:t>
      </w:r>
      <w:r w:rsidR="00837ECB" w:rsidRPr="00B87729">
        <w:rPr>
          <w:rFonts w:ascii="Times New Roman" w:hAnsi="Times New Roman"/>
          <w:sz w:val="22"/>
        </w:rPr>
        <w:tab/>
        <w:t>If the recipient has a condition that makes him/her confined to th</w:t>
      </w:r>
      <w:smartTag w:uri="urn:schemas-microsoft-com:office:smarttags" w:element="PersonName">
        <w:r w:rsidR="00837ECB" w:rsidRPr="00B87729">
          <w:rPr>
            <w:rFonts w:ascii="Times New Roman" w:hAnsi="Times New Roman"/>
            <w:sz w:val="22"/>
          </w:rPr>
          <w:t>e b</w:t>
        </w:r>
      </w:smartTag>
      <w:r w:rsidR="00837ECB" w:rsidRPr="00B87729">
        <w:rPr>
          <w:rFonts w:ascii="Times New Roman" w:hAnsi="Times New Roman"/>
          <w:sz w:val="22"/>
        </w:rPr>
        <w:t>ed.</w:t>
      </w:r>
    </w:p>
    <w:p w14:paraId="1608A0AD" w14:textId="77777777" w:rsidR="00C629EC" w:rsidRPr="00B87729" w:rsidRDefault="00C629EC" w:rsidP="00837ECB">
      <w:pPr>
        <w:tabs>
          <w:tab w:val="left" w:pos="1800"/>
          <w:tab w:val="left" w:pos="2520"/>
          <w:tab w:val="left" w:pos="3240"/>
          <w:tab w:val="left" w:pos="4680"/>
          <w:tab w:val="right" w:pos="9360"/>
        </w:tabs>
        <w:ind w:left="2520" w:hanging="2520"/>
        <w:jc w:val="both"/>
        <w:rPr>
          <w:rFonts w:ascii="Times New Roman" w:hAnsi="Times New Roman"/>
          <w:sz w:val="22"/>
        </w:rPr>
      </w:pPr>
    </w:p>
    <w:p w14:paraId="6408D91F" w14:textId="77777777" w:rsidR="00C629EC" w:rsidRPr="00B87729" w:rsidRDefault="00DC4300" w:rsidP="00837ECB">
      <w:pPr>
        <w:tabs>
          <w:tab w:val="left" w:pos="1800"/>
          <w:tab w:val="left" w:pos="2520"/>
          <w:tab w:val="left" w:pos="324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00C629EC" w:rsidRPr="00B87729">
        <w:rPr>
          <w:rFonts w:ascii="Times New Roman" w:hAnsi="Times New Roman"/>
          <w:sz w:val="22"/>
        </w:rPr>
        <w:t>(B)</w:t>
      </w:r>
      <w:r w:rsidR="00C629EC" w:rsidRPr="00B87729">
        <w:rPr>
          <w:rFonts w:ascii="Times New Roman" w:hAnsi="Times New Roman"/>
          <w:sz w:val="22"/>
        </w:rPr>
        <w:tab/>
        <w:t>If the recipient has spasticity or locked limbs.</w:t>
      </w:r>
    </w:p>
    <w:p w14:paraId="427E7704" w14:textId="77777777" w:rsidR="00C629EC" w:rsidRPr="00B87729" w:rsidRDefault="00C629EC" w:rsidP="00837ECB">
      <w:pPr>
        <w:tabs>
          <w:tab w:val="left" w:pos="1800"/>
          <w:tab w:val="left" w:pos="2520"/>
          <w:tab w:val="left" w:pos="3240"/>
          <w:tab w:val="left" w:pos="4680"/>
          <w:tab w:val="right" w:pos="9360"/>
        </w:tabs>
        <w:ind w:left="2520" w:hanging="2520"/>
        <w:jc w:val="both"/>
        <w:rPr>
          <w:rFonts w:ascii="Times New Roman" w:hAnsi="Times New Roman"/>
          <w:sz w:val="22"/>
        </w:rPr>
      </w:pPr>
    </w:p>
    <w:p w14:paraId="08A8BEDB" w14:textId="77777777" w:rsidR="00C629EC" w:rsidRPr="00B87729" w:rsidRDefault="00DC4300" w:rsidP="00DC4300">
      <w:pPr>
        <w:tabs>
          <w:tab w:val="left" w:pos="1800"/>
          <w:tab w:val="left" w:pos="252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00C629EC" w:rsidRPr="00B87729">
        <w:rPr>
          <w:rFonts w:ascii="Times New Roman" w:hAnsi="Times New Roman"/>
          <w:sz w:val="22"/>
        </w:rPr>
        <w:t>(C)</w:t>
      </w:r>
      <w:r w:rsidR="00C629EC" w:rsidRPr="00B87729">
        <w:rPr>
          <w:rFonts w:ascii="Times New Roman" w:hAnsi="Times New Roman"/>
          <w:sz w:val="22"/>
        </w:rPr>
        <w:tab/>
        <w:t>If the recipient has or is at risk of having decubitus ulcers which require the need to turn the recipient frequently.</w:t>
      </w:r>
    </w:p>
    <w:p w14:paraId="4CAE8856" w14:textId="77777777" w:rsidR="00A2008D" w:rsidRPr="00B87729" w:rsidRDefault="00A2008D" w:rsidP="00C629EC">
      <w:pPr>
        <w:tabs>
          <w:tab w:val="left" w:pos="1800"/>
          <w:tab w:val="left" w:pos="2520"/>
          <w:tab w:val="left" w:pos="3240"/>
          <w:tab w:val="left" w:pos="4680"/>
          <w:tab w:val="right" w:pos="9360"/>
        </w:tabs>
        <w:ind w:left="3240" w:hanging="3240"/>
        <w:jc w:val="both"/>
        <w:rPr>
          <w:rFonts w:ascii="Times New Roman" w:hAnsi="Times New Roman"/>
          <w:sz w:val="22"/>
        </w:rPr>
      </w:pPr>
    </w:p>
    <w:p w14:paraId="5EB12E98" w14:textId="77777777" w:rsidR="00A2008D" w:rsidRPr="00B87729" w:rsidRDefault="00DC4300" w:rsidP="00C629EC">
      <w:pPr>
        <w:tabs>
          <w:tab w:val="left" w:pos="1800"/>
          <w:tab w:val="left" w:pos="2520"/>
          <w:tab w:val="left" w:pos="3240"/>
          <w:tab w:val="left" w:pos="4680"/>
          <w:tab w:val="right" w:pos="9360"/>
        </w:tabs>
        <w:ind w:left="3240" w:hanging="3240"/>
        <w:jc w:val="both"/>
        <w:rPr>
          <w:rFonts w:ascii="Times New Roman" w:hAnsi="Times New Roman"/>
          <w:sz w:val="22"/>
        </w:rPr>
      </w:pPr>
      <w:r w:rsidRPr="00B87729">
        <w:rPr>
          <w:rFonts w:ascii="Times New Roman" w:hAnsi="Times New Roman"/>
          <w:sz w:val="22"/>
        </w:rPr>
        <w:tab/>
      </w:r>
      <w:r w:rsidR="00A2008D" w:rsidRPr="00B87729">
        <w:rPr>
          <w:rFonts w:ascii="Times New Roman" w:hAnsi="Times New Roman"/>
          <w:sz w:val="22"/>
        </w:rPr>
        <w:t>(D)</w:t>
      </w:r>
      <w:r w:rsidR="00A2008D" w:rsidRPr="00B87729">
        <w:rPr>
          <w:rFonts w:ascii="Times New Roman" w:hAnsi="Times New Roman"/>
          <w:sz w:val="22"/>
        </w:rPr>
        <w:tab/>
        <w:t>If the recipient is combative.</w:t>
      </w:r>
    </w:p>
    <w:p w14:paraId="4E5577E0" w14:textId="77777777" w:rsidR="00236570" w:rsidRPr="00B87729" w:rsidRDefault="00236570" w:rsidP="008A7F09">
      <w:pPr>
        <w:tabs>
          <w:tab w:val="left" w:pos="540"/>
          <w:tab w:val="left" w:pos="1260"/>
          <w:tab w:val="left" w:pos="3240"/>
        </w:tabs>
        <w:ind w:left="1260" w:hanging="720"/>
        <w:jc w:val="both"/>
        <w:rPr>
          <w:rFonts w:ascii="Times New Roman" w:hAnsi="Times New Roman"/>
          <w:sz w:val="22"/>
        </w:rPr>
      </w:pPr>
    </w:p>
    <w:p w14:paraId="3FE4B37A" w14:textId="77777777" w:rsidR="00E8522F" w:rsidRPr="00B87729" w:rsidRDefault="00E8522F" w:rsidP="008A7F09">
      <w:pPr>
        <w:tabs>
          <w:tab w:val="left" w:pos="540"/>
          <w:tab w:val="left" w:pos="1260"/>
          <w:tab w:val="left" w:pos="3240"/>
        </w:tabs>
        <w:ind w:left="1260" w:hanging="720"/>
        <w:jc w:val="both"/>
        <w:rPr>
          <w:rFonts w:ascii="Times New Roman" w:hAnsi="Times New Roman"/>
          <w:sz w:val="22"/>
        </w:rPr>
      </w:pPr>
      <w:r w:rsidRPr="00B87729">
        <w:rPr>
          <w:rFonts w:ascii="Times New Roman" w:hAnsi="Times New Roman"/>
          <w:sz w:val="22"/>
        </w:rPr>
        <w:t>(h)</w:t>
      </w:r>
      <w:r w:rsidRPr="00B87729">
        <w:rPr>
          <w:rFonts w:ascii="Times New Roman" w:hAnsi="Times New Roman"/>
          <w:sz w:val="22"/>
        </w:rPr>
        <w:tab/>
      </w:r>
      <w:r w:rsidR="005D74D6" w:rsidRPr="00B87729">
        <w:rPr>
          <w:rFonts w:ascii="Times New Roman" w:hAnsi="Times New Roman"/>
          <w:sz w:val="22"/>
        </w:rPr>
        <w:t>"Transfer," which includes assisting from standing, sitting, or pron</w:t>
      </w:r>
      <w:r w:rsidR="008D4B52" w:rsidRPr="00B87729">
        <w:rPr>
          <w:rFonts w:ascii="Times New Roman" w:hAnsi="Times New Roman"/>
          <w:sz w:val="22"/>
        </w:rPr>
        <w:t>e</w:t>
      </w:r>
      <w:r w:rsidR="005D74D6" w:rsidRPr="00B87729">
        <w:rPr>
          <w:rFonts w:ascii="Times New Roman" w:hAnsi="Times New Roman"/>
          <w:sz w:val="22"/>
        </w:rPr>
        <w:t xml:space="preserve"> position to another position and/or from one piece of equipment</w:t>
      </w:r>
      <w:r w:rsidR="00106DD4" w:rsidRPr="00B87729">
        <w:rPr>
          <w:rFonts w:ascii="Times New Roman" w:hAnsi="Times New Roman"/>
          <w:sz w:val="22"/>
        </w:rPr>
        <w:t xml:space="preserve"> or furniture to another.  This includes transfer from a bed, chair, couch, wheelchair, walker, or other assistive device generally occurring within the same room.</w:t>
      </w:r>
    </w:p>
    <w:p w14:paraId="43C626C3" w14:textId="77777777" w:rsidR="00093998" w:rsidRPr="00B87729" w:rsidRDefault="00093998" w:rsidP="005D74D6">
      <w:pPr>
        <w:tabs>
          <w:tab w:val="left" w:pos="540"/>
          <w:tab w:val="left" w:pos="1260"/>
          <w:tab w:val="left" w:pos="1800"/>
          <w:tab w:val="left" w:pos="2520"/>
          <w:tab w:val="left" w:pos="3240"/>
        </w:tabs>
        <w:ind w:left="1800" w:hanging="540"/>
        <w:jc w:val="both"/>
        <w:rPr>
          <w:rFonts w:ascii="Times New Roman" w:hAnsi="Times New Roman"/>
          <w:sz w:val="22"/>
        </w:rPr>
      </w:pPr>
    </w:p>
    <w:p w14:paraId="23C9DFB5" w14:textId="77777777" w:rsidR="00093998" w:rsidRPr="00B87729" w:rsidRDefault="00093998" w:rsidP="005D74D6">
      <w:pPr>
        <w:tabs>
          <w:tab w:val="left" w:pos="540"/>
          <w:tab w:val="left" w:pos="1260"/>
          <w:tab w:val="left" w:pos="1800"/>
          <w:tab w:val="left" w:pos="2520"/>
          <w:tab w:val="left" w:pos="3240"/>
        </w:tabs>
        <w:ind w:left="1800" w:hanging="540"/>
        <w:jc w:val="both"/>
        <w:rPr>
          <w:rFonts w:ascii="Times New Roman" w:hAnsi="Times New Roman"/>
          <w:sz w:val="22"/>
        </w:rPr>
      </w:pPr>
      <w:r w:rsidRPr="00B87729">
        <w:rPr>
          <w:rFonts w:ascii="Times New Roman" w:hAnsi="Times New Roman"/>
          <w:sz w:val="22"/>
        </w:rPr>
        <w:t>(1)</w:t>
      </w:r>
      <w:r w:rsidRPr="00B87729">
        <w:rPr>
          <w:rFonts w:ascii="Times New Roman" w:hAnsi="Times New Roman"/>
          <w:sz w:val="22"/>
        </w:rPr>
        <w:tab/>
      </w:r>
      <w:r w:rsidR="00A42DFD" w:rsidRPr="00B87729">
        <w:rPr>
          <w:rFonts w:ascii="Times New Roman" w:hAnsi="Times New Roman"/>
          <w:sz w:val="22"/>
        </w:rPr>
        <w:t>"Transfer" does not include:</w:t>
      </w:r>
    </w:p>
    <w:p w14:paraId="1297E691" w14:textId="77777777" w:rsidR="008A7F09" w:rsidRPr="00B87729" w:rsidRDefault="008A7F09" w:rsidP="00612424">
      <w:pPr>
        <w:tabs>
          <w:tab w:val="left" w:pos="540"/>
          <w:tab w:val="left" w:pos="1260"/>
          <w:tab w:val="left" w:pos="1890"/>
          <w:tab w:val="left" w:pos="2520"/>
          <w:tab w:val="left" w:pos="3240"/>
        </w:tabs>
        <w:ind w:left="3240" w:hanging="540"/>
        <w:jc w:val="both"/>
        <w:rPr>
          <w:rFonts w:ascii="Times New Roman" w:hAnsi="Times New Roman"/>
          <w:sz w:val="22"/>
        </w:rPr>
      </w:pPr>
    </w:p>
    <w:p w14:paraId="68750AE9" w14:textId="77777777" w:rsidR="00A42DFD" w:rsidRDefault="00A42DFD" w:rsidP="008A7F09">
      <w:pPr>
        <w:tabs>
          <w:tab w:val="left" w:pos="540"/>
          <w:tab w:val="left" w:pos="1260"/>
          <w:tab w:val="left" w:pos="1890"/>
          <w:tab w:val="left" w:pos="2520"/>
        </w:tabs>
        <w:ind w:left="2520" w:hanging="720"/>
        <w:jc w:val="both"/>
        <w:rPr>
          <w:rFonts w:ascii="Times New Roman" w:hAnsi="Times New Roman"/>
          <w:sz w:val="22"/>
        </w:rPr>
      </w:pPr>
      <w:r w:rsidRPr="00B87729">
        <w:rPr>
          <w:rFonts w:ascii="Times New Roman" w:hAnsi="Times New Roman"/>
          <w:sz w:val="22"/>
        </w:rPr>
        <w:t>(A)</w:t>
      </w:r>
      <w:r w:rsidRPr="00B87729">
        <w:rPr>
          <w:rFonts w:ascii="Times New Roman" w:hAnsi="Times New Roman"/>
          <w:sz w:val="22"/>
        </w:rPr>
        <w:tab/>
        <w:t>Assistance on/off toilet.  This task is assessed as part of "bowel and bladder" care specified at Section 30-757.14(a).</w:t>
      </w:r>
    </w:p>
    <w:p w14:paraId="6D307C5C" w14:textId="77777777" w:rsidR="00771A53" w:rsidRDefault="00771A53" w:rsidP="00236570">
      <w:pPr>
        <w:tabs>
          <w:tab w:val="left" w:pos="1800"/>
          <w:tab w:val="left" w:pos="2520"/>
          <w:tab w:val="left" w:pos="3240"/>
          <w:tab w:val="left" w:pos="4680"/>
          <w:tab w:val="right" w:pos="9360"/>
        </w:tabs>
        <w:ind w:left="3240" w:hanging="3240"/>
        <w:jc w:val="both"/>
        <w:rPr>
          <w:rFonts w:ascii="Times New Roman" w:hAnsi="Times New Roman"/>
          <w:sz w:val="22"/>
        </w:rPr>
      </w:pPr>
    </w:p>
    <w:p w14:paraId="781FCEF4" w14:textId="77777777" w:rsidR="00771A53" w:rsidRDefault="00771A53" w:rsidP="00236570">
      <w:pPr>
        <w:tabs>
          <w:tab w:val="left" w:pos="1800"/>
          <w:tab w:val="left" w:pos="2520"/>
          <w:tab w:val="left" w:pos="3240"/>
          <w:tab w:val="left" w:pos="4680"/>
          <w:tab w:val="right" w:pos="9360"/>
        </w:tabs>
        <w:ind w:left="3240" w:hanging="3240"/>
        <w:jc w:val="both"/>
        <w:rPr>
          <w:rFonts w:ascii="Times New Roman" w:hAnsi="Times New Roman"/>
          <w:sz w:val="22"/>
        </w:rPr>
      </w:pPr>
    </w:p>
    <w:p w14:paraId="5375570C" w14:textId="77777777" w:rsidR="003A0616" w:rsidRDefault="003A0616" w:rsidP="00236570">
      <w:pPr>
        <w:tabs>
          <w:tab w:val="left" w:pos="1800"/>
          <w:tab w:val="left" w:pos="2520"/>
          <w:tab w:val="left" w:pos="3240"/>
          <w:tab w:val="left" w:pos="4680"/>
          <w:tab w:val="right" w:pos="9360"/>
        </w:tabs>
        <w:ind w:left="3240" w:hanging="3240"/>
        <w:jc w:val="both"/>
        <w:rPr>
          <w:rFonts w:ascii="Times New Roman" w:hAnsi="Times New Roman"/>
          <w:sz w:val="22"/>
        </w:rPr>
      </w:pPr>
    </w:p>
    <w:p w14:paraId="57993968" w14:textId="77777777" w:rsidR="00771A53" w:rsidRPr="006E327F" w:rsidRDefault="00B87729" w:rsidP="00771A53">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49376" behindDoc="1" locked="1" layoutInCell="0" allowOverlap="1" wp14:anchorId="7F48B425" wp14:editId="2333F112">
                <wp:simplePos x="0" y="0"/>
                <wp:positionH relativeFrom="page">
                  <wp:posOffset>914400</wp:posOffset>
                </wp:positionH>
                <wp:positionV relativeFrom="paragraph">
                  <wp:posOffset>0</wp:posOffset>
                </wp:positionV>
                <wp:extent cx="5943600" cy="12065"/>
                <wp:effectExtent l="0" t="0" r="0" b="0"/>
                <wp:wrapNone/>
                <wp:docPr id="127" name="Rectangle 2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11864" id="Rectangle 295" o:spid="_x0000_s1026" style="position:absolute;margin-left:1in;margin-top:0;width:468pt;height:.95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asD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3zasD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2C3C20A7" w14:textId="77777777" w:rsidR="00771A53" w:rsidRPr="006E327F" w:rsidRDefault="00771A53" w:rsidP="00771A53">
      <w:pPr>
        <w:pStyle w:val="Footer"/>
        <w:tabs>
          <w:tab w:val="center" w:pos="4680"/>
        </w:tabs>
        <w:jc w:val="both"/>
        <w:rPr>
          <w:rFonts w:ascii="Times New Roman" w:hAnsi="Times New Roman"/>
        </w:rPr>
      </w:pPr>
      <w:r w:rsidRPr="006E327F">
        <w:rPr>
          <w:rFonts w:ascii="Times New Roman" w:hAnsi="Times New Roman"/>
        </w:rPr>
        <w:tab/>
        <w:t>CALIFORNIA-DSS-MANUAL-SS</w:t>
      </w:r>
    </w:p>
    <w:p w14:paraId="19BD604A" w14:textId="77777777" w:rsidR="00771A53" w:rsidRPr="006E327F" w:rsidRDefault="00771A53" w:rsidP="00771A53">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Pr>
            <w:rFonts w:ascii="Times New Roman" w:hAnsi="Times New Roman"/>
          </w:rPr>
          <w:t>9/1/06</w:t>
        </w:r>
      </w:smartTag>
    </w:p>
    <w:p w14:paraId="1123C483" w14:textId="77777777" w:rsidR="00771A53" w:rsidRPr="006E327F" w:rsidRDefault="00B87729" w:rsidP="00771A53">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50400" behindDoc="1" locked="1" layoutInCell="0" allowOverlap="1" wp14:anchorId="1AB3FC4F" wp14:editId="05E32218">
                <wp:simplePos x="0" y="0"/>
                <wp:positionH relativeFrom="page">
                  <wp:posOffset>914400</wp:posOffset>
                </wp:positionH>
                <wp:positionV relativeFrom="paragraph">
                  <wp:posOffset>0</wp:posOffset>
                </wp:positionV>
                <wp:extent cx="5943600" cy="12065"/>
                <wp:effectExtent l="0" t="0" r="0" b="0"/>
                <wp:wrapNone/>
                <wp:docPr id="126" name="Rectangle 2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73FB8" id="Rectangle 296" o:spid="_x0000_s1026" style="position:absolute;margin-left:1in;margin-top:0;width:468pt;height:.95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Kb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OsDKb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24368FF6" w14:textId="77777777" w:rsidR="000E580A" w:rsidRDefault="00771A53" w:rsidP="00214565">
      <w:pPr>
        <w:pStyle w:val="Footer"/>
        <w:tabs>
          <w:tab w:val="center" w:pos="4680"/>
        </w:tabs>
        <w:jc w:val="both"/>
        <w:rPr>
          <w:rFonts w:ascii="Times New Roman" w:hAnsi="Times New Roman"/>
          <w:sz w:val="22"/>
        </w:rPr>
      </w:pPr>
      <w:r w:rsidRPr="006E327F">
        <w:tab/>
        <w:t xml:space="preserve">Page </w:t>
      </w:r>
      <w:r>
        <w:t>65.1</w:t>
      </w:r>
      <w:r w:rsidR="008422FD">
        <w:t>5</w:t>
      </w:r>
    </w:p>
    <w:p w14:paraId="5C3D96F3" w14:textId="77777777" w:rsidR="000E580A" w:rsidRPr="003A0616" w:rsidRDefault="003A0616" w:rsidP="003A0616">
      <w:pPr>
        <w:tabs>
          <w:tab w:val="left" w:pos="540"/>
          <w:tab w:val="left" w:pos="1260"/>
          <w:tab w:val="left" w:pos="1890"/>
          <w:tab w:val="left" w:pos="2520"/>
          <w:tab w:val="left" w:pos="3240"/>
        </w:tabs>
        <w:jc w:val="center"/>
        <w:rPr>
          <w:rFonts w:ascii="Times New Roman" w:hAnsi="Times New Roman"/>
          <w:b/>
          <w:sz w:val="20"/>
        </w:rPr>
      </w:pPr>
      <w:r>
        <w:rPr>
          <w:rFonts w:ascii="Times New Roman" w:hAnsi="Times New Roman"/>
          <w:sz w:val="22"/>
        </w:rPr>
        <w:br w:type="page"/>
      </w:r>
      <w:r w:rsidR="00B87729" w:rsidRPr="003A0616">
        <w:rPr>
          <w:rFonts w:ascii="Times New Roman" w:hAnsi="Times New Roman"/>
          <w:b/>
          <w:noProof/>
          <w:snapToGrid/>
          <w:sz w:val="20"/>
        </w:rPr>
        <w:lastRenderedPageBreak/>
        <mc:AlternateContent>
          <mc:Choice Requires="wps">
            <w:drawing>
              <wp:anchor distT="0" distB="0" distL="114300" distR="114300" simplePos="0" relativeHeight="251727872" behindDoc="1" locked="1" layoutInCell="0" allowOverlap="1" wp14:anchorId="759F9974" wp14:editId="06CEF3D3">
                <wp:simplePos x="0" y="0"/>
                <wp:positionH relativeFrom="page">
                  <wp:posOffset>914400</wp:posOffset>
                </wp:positionH>
                <wp:positionV relativeFrom="paragraph">
                  <wp:posOffset>0</wp:posOffset>
                </wp:positionV>
                <wp:extent cx="5943600" cy="12065"/>
                <wp:effectExtent l="0" t="0" r="0" b="0"/>
                <wp:wrapNone/>
                <wp:docPr id="125" name="Rectangle 2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EE30E" id="Rectangle 274" o:spid="_x0000_s1026" style="position:absolute;margin-left:1in;margin-top:0;width:468pt;height:.95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qLJ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ZRjJGgPQTpI8hGxbZjKEqJ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klnmpWk8&#10;g1xfBV6ZrZfeYhkmSboql+UqfKrDymmrj9n+fCmcI8dAWUPugN19W4+o5jZjZnEehRgMaGtROvFF&#10;tNtCP66MwkhJ84Wb1jWTk6qXiZMF9ntInBP6JMT54gudDtzOUk31d647Wy5T2W1k/QilAz7Yq+2b&#10;AgatVN8xGqHrFlh/21HFMOreCCi/PCTEtmlnkDi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T0qLJ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r w:rsidR="000E580A" w:rsidRPr="003A0616">
        <w:rPr>
          <w:rFonts w:ascii="Times New Roman" w:hAnsi="Times New Roman"/>
          <w:b/>
          <w:sz w:val="20"/>
        </w:rPr>
        <w:t>SOCIAL SERVICES STANDARDS</w:t>
      </w:r>
    </w:p>
    <w:p w14:paraId="41D4C62A" w14:textId="77777777" w:rsidR="000E580A" w:rsidRPr="00970FFC" w:rsidRDefault="000E580A" w:rsidP="000E580A">
      <w:pPr>
        <w:pStyle w:val="Header"/>
        <w:jc w:val="both"/>
        <w:rPr>
          <w:rFonts w:ascii="Times New Roman" w:hAnsi="Times New Roman"/>
          <w:u w:val="single"/>
        </w:rPr>
      </w:pPr>
      <w:r w:rsidRPr="00970FFC">
        <w:rPr>
          <w:rFonts w:ascii="Times New Roman" w:hAnsi="Times New Roman"/>
          <w:u w:val="single"/>
        </w:rPr>
        <w:t>Regulations</w:t>
      </w:r>
      <w:r w:rsidRPr="00970FFC">
        <w:rPr>
          <w:rFonts w:ascii="Times New Roman" w:hAnsi="Times New Roman"/>
          <w:u w:val="single"/>
        </w:rPr>
        <w:tab/>
        <w:t>SERVICE PROGRAM NO. 7:  IHSS</w:t>
      </w:r>
      <w:r w:rsidRPr="00970FFC">
        <w:rPr>
          <w:rFonts w:ascii="Times New Roman" w:hAnsi="Times New Roman"/>
          <w:u w:val="single"/>
        </w:rPr>
        <w:tab/>
      </w:r>
      <w:r w:rsidR="008E567E" w:rsidRPr="00970FFC">
        <w:rPr>
          <w:rFonts w:ascii="Times New Roman" w:hAnsi="Times New Roman"/>
          <w:u w:val="single"/>
        </w:rPr>
        <w:t>30-75</w:t>
      </w:r>
      <w:r w:rsidR="008E567E">
        <w:rPr>
          <w:rFonts w:ascii="Times New Roman" w:hAnsi="Times New Roman"/>
          <w:u w:val="single"/>
        </w:rPr>
        <w:t>7(Cont.)</w:t>
      </w:r>
    </w:p>
    <w:p w14:paraId="1AC30397" w14:textId="77777777" w:rsidR="000E580A" w:rsidRPr="006E327F" w:rsidRDefault="000E580A" w:rsidP="000E580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66D7286" w14:textId="77777777" w:rsidR="000E580A" w:rsidRPr="003E3A60" w:rsidRDefault="000E580A" w:rsidP="000E580A">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30-757</w:t>
      </w:r>
      <w:r w:rsidRPr="003E3A60">
        <w:rPr>
          <w:rFonts w:ascii="Times New Roman" w:hAnsi="Times New Roman"/>
          <w:b/>
          <w:sz w:val="22"/>
        </w:rPr>
        <w:tab/>
        <w:t>PROGRAM SERVICE CATEGORIES AND TIME GUIDELINES</w:t>
      </w:r>
      <w:r w:rsidRPr="003E3A60">
        <w:rPr>
          <w:rFonts w:ascii="Times New Roman" w:hAnsi="Times New Roman"/>
          <w:b/>
          <w:sz w:val="22"/>
        </w:rPr>
        <w:tab/>
        <w:t>30-757</w:t>
      </w:r>
    </w:p>
    <w:p w14:paraId="6FCF6122" w14:textId="77777777" w:rsidR="00214565" w:rsidRPr="00B87729" w:rsidRDefault="000E580A" w:rsidP="0021456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b/>
          <w:sz w:val="22"/>
        </w:rPr>
        <w:tab/>
      </w:r>
      <w:r w:rsidRPr="003E3A60">
        <w:rPr>
          <w:rFonts w:ascii="Times New Roman" w:hAnsi="Times New Roman"/>
          <w:b/>
          <w:sz w:val="22"/>
        </w:rPr>
        <w:tab/>
      </w:r>
      <w:r w:rsidRPr="00765ABB">
        <w:rPr>
          <w:rFonts w:ascii="Times New Roman" w:hAnsi="Times New Roman"/>
          <w:sz w:val="22"/>
        </w:rPr>
        <w:t>(C</w:t>
      </w:r>
      <w:r w:rsidRPr="00B87729">
        <w:rPr>
          <w:rFonts w:ascii="Times New Roman" w:hAnsi="Times New Roman"/>
          <w:sz w:val="22"/>
        </w:rPr>
        <w:t>ontinued)</w:t>
      </w:r>
    </w:p>
    <w:p w14:paraId="01CE491F" w14:textId="77777777" w:rsidR="00214565" w:rsidRPr="00B87729" w:rsidRDefault="00214565" w:rsidP="0021456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1D7CFCD" w14:textId="77777777" w:rsidR="00C619E7" w:rsidRPr="00B87729" w:rsidRDefault="00214565" w:rsidP="00C619E7">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001746E9" w:rsidRPr="00B87729">
        <w:rPr>
          <w:rFonts w:ascii="Times New Roman" w:hAnsi="Times New Roman"/>
          <w:sz w:val="22"/>
        </w:rPr>
        <w:t>(B)</w:t>
      </w:r>
      <w:r w:rsidR="001746E9" w:rsidRPr="00B87729">
        <w:rPr>
          <w:rFonts w:ascii="Times New Roman" w:hAnsi="Times New Roman"/>
          <w:sz w:val="22"/>
        </w:rPr>
        <w:tab/>
        <w:t>Changing the recipient's position to prevent skin breakdown and to promote circulation.  This task is assessed as part of "repositioning and rubbing skin" specified at Section 30-757.14(g).</w:t>
      </w:r>
    </w:p>
    <w:p w14:paraId="2F4BC564" w14:textId="77777777" w:rsidR="00C619E7" w:rsidRPr="00B87729" w:rsidRDefault="00C619E7" w:rsidP="00C619E7">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p>
    <w:p w14:paraId="08E0569D" w14:textId="77777777" w:rsidR="001746E9" w:rsidRPr="00B87729" w:rsidRDefault="00C619E7" w:rsidP="00C619E7">
      <w:pPr>
        <w:tabs>
          <w:tab w:val="left" w:pos="540"/>
          <w:tab w:val="left" w:pos="1260"/>
          <w:tab w:val="left" w:pos="180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001746E9" w:rsidRPr="00B87729">
        <w:rPr>
          <w:rFonts w:ascii="Times New Roman" w:hAnsi="Times New Roman"/>
          <w:sz w:val="22"/>
        </w:rPr>
        <w:t>(2)</w:t>
      </w:r>
      <w:r w:rsidR="001746E9" w:rsidRPr="00B87729">
        <w:rPr>
          <w:rFonts w:ascii="Times New Roman" w:hAnsi="Times New Roman"/>
          <w:sz w:val="22"/>
        </w:rPr>
        <w:tab/>
        <w:t>The time guideline range for "transfer" shall be as follows unless the recipient's needs require an exception</w:t>
      </w:r>
      <w:r w:rsidR="00F26218" w:rsidRPr="00B87729">
        <w:rPr>
          <w:rFonts w:ascii="Times New Roman" w:hAnsi="Times New Roman"/>
          <w:sz w:val="22"/>
        </w:rPr>
        <w:t>:</w:t>
      </w:r>
    </w:p>
    <w:p w14:paraId="21676AE0" w14:textId="77777777" w:rsidR="0082087B" w:rsidRPr="00B87729" w:rsidRDefault="0082087B" w:rsidP="0082087B">
      <w:pPr>
        <w:autoSpaceDE w:val="0"/>
        <w:autoSpaceDN w:val="0"/>
        <w:adjustRightInd w:val="0"/>
        <w:ind w:left="2160" w:hanging="720"/>
        <w:jc w:val="both"/>
        <w:rPr>
          <w:szCs w:val="23"/>
        </w:rPr>
      </w:pPr>
    </w:p>
    <w:tbl>
      <w:tblPr>
        <w:tblpPr w:leftFromText="180" w:rightFromText="180" w:vertAnchor="text" w:horzAnchor="margin" w:tblpXSpec="center" w:tblpY="50"/>
        <w:tblW w:w="2871" w:type="dxa"/>
        <w:tblLook w:val="0000" w:firstRow="0" w:lastRow="0" w:firstColumn="0" w:lastColumn="0" w:noHBand="0" w:noVBand="0"/>
      </w:tblPr>
      <w:tblGrid>
        <w:gridCol w:w="1446"/>
        <w:gridCol w:w="694"/>
        <w:gridCol w:w="731"/>
      </w:tblGrid>
      <w:tr w:rsidR="0082087B" w:rsidRPr="00B87729" w14:paraId="6AD1497D" w14:textId="77777777">
        <w:trPr>
          <w:trHeight w:val="255"/>
        </w:trPr>
        <w:tc>
          <w:tcPr>
            <w:tcW w:w="2871" w:type="dxa"/>
            <w:gridSpan w:val="3"/>
            <w:tcBorders>
              <w:top w:val="single" w:sz="4" w:space="0" w:color="auto"/>
              <w:left w:val="single" w:sz="8" w:space="0" w:color="auto"/>
              <w:bottom w:val="single" w:sz="4" w:space="0" w:color="auto"/>
              <w:right w:val="single" w:sz="4" w:space="0" w:color="auto"/>
            </w:tcBorders>
            <w:noWrap/>
            <w:vAlign w:val="bottom"/>
          </w:tcPr>
          <w:p w14:paraId="177BE2CD" w14:textId="77777777" w:rsidR="0082087B" w:rsidRPr="00B87729" w:rsidRDefault="0082087B" w:rsidP="0082087B">
            <w:pPr>
              <w:jc w:val="center"/>
              <w:rPr>
                <w:rFonts w:ascii="Times New Roman" w:hAnsi="Times New Roman"/>
                <w:i/>
                <w:sz w:val="22"/>
                <w:szCs w:val="22"/>
              </w:rPr>
            </w:pPr>
            <w:r w:rsidRPr="00B87729">
              <w:rPr>
                <w:rFonts w:ascii="Times New Roman" w:hAnsi="Times New Roman"/>
                <w:i/>
                <w:sz w:val="22"/>
                <w:szCs w:val="22"/>
              </w:rPr>
              <w:t>Transfer</w:t>
            </w:r>
          </w:p>
          <w:p w14:paraId="06B89AA2" w14:textId="77777777" w:rsidR="0082087B" w:rsidRPr="00B87729" w:rsidRDefault="0082087B" w:rsidP="0082087B">
            <w:pPr>
              <w:jc w:val="center"/>
              <w:rPr>
                <w:rFonts w:ascii="Times New Roman" w:hAnsi="Times New Roman"/>
                <w:i/>
                <w:sz w:val="22"/>
                <w:szCs w:val="22"/>
              </w:rPr>
            </w:pPr>
            <w:r w:rsidRPr="00B87729">
              <w:rPr>
                <w:rFonts w:ascii="Times New Roman" w:hAnsi="Times New Roman"/>
                <w:i/>
                <w:sz w:val="22"/>
                <w:szCs w:val="22"/>
              </w:rPr>
              <w:t>Hours per Week</w:t>
            </w:r>
          </w:p>
          <w:p w14:paraId="7310E941" w14:textId="77777777" w:rsidR="0082087B" w:rsidRPr="00B87729" w:rsidRDefault="0082087B" w:rsidP="0082087B">
            <w:pPr>
              <w:jc w:val="center"/>
              <w:rPr>
                <w:rFonts w:ascii="Times New Roman" w:hAnsi="Times New Roman"/>
                <w:i/>
                <w:sz w:val="22"/>
                <w:szCs w:val="22"/>
              </w:rPr>
            </w:pPr>
            <w:r w:rsidRPr="00B87729">
              <w:rPr>
                <w:rFonts w:ascii="Times New Roman" w:hAnsi="Times New Roman"/>
                <w:i/>
                <w:sz w:val="22"/>
                <w:szCs w:val="22"/>
              </w:rPr>
              <w:t>Time Guideline</w:t>
            </w:r>
          </w:p>
        </w:tc>
      </w:tr>
      <w:tr w:rsidR="0082087B" w:rsidRPr="00B87729" w14:paraId="1FE15193"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79FD2962" w14:textId="77777777" w:rsidR="0082087B" w:rsidRPr="00B87729" w:rsidRDefault="0082087B" w:rsidP="0082087B">
            <w:pPr>
              <w:jc w:val="both"/>
              <w:rPr>
                <w:rFonts w:ascii="Times New Roman" w:hAnsi="Times New Roman"/>
                <w:i/>
                <w:sz w:val="22"/>
                <w:szCs w:val="22"/>
              </w:rPr>
            </w:pPr>
            <w:r w:rsidRPr="00B87729">
              <w:rPr>
                <w:rFonts w:ascii="Times New Roman" w:hAnsi="Times New Roman"/>
                <w:i/>
                <w:sz w:val="22"/>
                <w:szCs w:val="22"/>
              </w:rPr>
              <w:t> </w:t>
            </w:r>
          </w:p>
        </w:tc>
        <w:tc>
          <w:tcPr>
            <w:tcW w:w="694" w:type="dxa"/>
            <w:tcBorders>
              <w:top w:val="single" w:sz="4" w:space="0" w:color="auto"/>
              <w:left w:val="single" w:sz="4" w:space="0" w:color="auto"/>
              <w:bottom w:val="single" w:sz="4" w:space="0" w:color="auto"/>
              <w:right w:val="single" w:sz="4" w:space="0" w:color="auto"/>
            </w:tcBorders>
            <w:noWrap/>
            <w:vAlign w:val="bottom"/>
          </w:tcPr>
          <w:p w14:paraId="002980E1" w14:textId="77777777" w:rsidR="0082087B" w:rsidRPr="00B87729" w:rsidRDefault="0082087B" w:rsidP="0082087B">
            <w:pPr>
              <w:jc w:val="both"/>
              <w:rPr>
                <w:rFonts w:ascii="Times New Roman" w:hAnsi="Times New Roman"/>
                <w:i/>
                <w:sz w:val="22"/>
                <w:szCs w:val="22"/>
              </w:rPr>
            </w:pPr>
            <w:r w:rsidRPr="00B87729">
              <w:rPr>
                <w:rFonts w:ascii="Times New Roman" w:hAnsi="Times New Roman"/>
                <w:i/>
                <w:sz w:val="22"/>
                <w:szCs w:val="22"/>
              </w:rPr>
              <w:t>Low</w:t>
            </w:r>
          </w:p>
        </w:tc>
        <w:tc>
          <w:tcPr>
            <w:tcW w:w="731" w:type="dxa"/>
            <w:tcBorders>
              <w:top w:val="single" w:sz="4" w:space="0" w:color="auto"/>
              <w:left w:val="single" w:sz="4" w:space="0" w:color="auto"/>
              <w:bottom w:val="single" w:sz="4" w:space="0" w:color="auto"/>
              <w:right w:val="single" w:sz="4" w:space="0" w:color="auto"/>
            </w:tcBorders>
            <w:noWrap/>
            <w:vAlign w:val="bottom"/>
          </w:tcPr>
          <w:p w14:paraId="5341D6FC" w14:textId="77777777" w:rsidR="0082087B" w:rsidRPr="00B87729" w:rsidRDefault="0082087B" w:rsidP="0082087B">
            <w:pPr>
              <w:jc w:val="both"/>
              <w:rPr>
                <w:rFonts w:ascii="Times New Roman" w:hAnsi="Times New Roman"/>
                <w:i/>
                <w:sz w:val="22"/>
                <w:szCs w:val="22"/>
              </w:rPr>
            </w:pPr>
            <w:r w:rsidRPr="00B87729">
              <w:rPr>
                <w:rFonts w:ascii="Times New Roman" w:hAnsi="Times New Roman"/>
                <w:i/>
                <w:sz w:val="22"/>
                <w:szCs w:val="22"/>
              </w:rPr>
              <w:t>High</w:t>
            </w:r>
          </w:p>
        </w:tc>
      </w:tr>
      <w:tr w:rsidR="0082087B" w:rsidRPr="00B87729" w14:paraId="4DE2B130"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220335F7" w14:textId="77777777" w:rsidR="0082087B" w:rsidRPr="00B87729" w:rsidRDefault="0082087B" w:rsidP="0082087B">
            <w:pPr>
              <w:jc w:val="both"/>
              <w:rPr>
                <w:rFonts w:ascii="Times New Roman" w:hAnsi="Times New Roman"/>
                <w:i/>
                <w:sz w:val="22"/>
                <w:szCs w:val="22"/>
              </w:rPr>
            </w:pPr>
            <w:r w:rsidRPr="00B87729">
              <w:rPr>
                <w:rFonts w:ascii="Times New Roman" w:hAnsi="Times New Roman"/>
                <w:i/>
                <w:sz w:val="22"/>
                <w:szCs w:val="22"/>
              </w:rPr>
              <w:t>Rank 2</w:t>
            </w:r>
          </w:p>
        </w:tc>
        <w:tc>
          <w:tcPr>
            <w:tcW w:w="694" w:type="dxa"/>
            <w:tcBorders>
              <w:top w:val="single" w:sz="4" w:space="0" w:color="auto"/>
              <w:left w:val="nil"/>
              <w:bottom w:val="single" w:sz="4" w:space="0" w:color="auto"/>
              <w:right w:val="single" w:sz="4" w:space="0" w:color="auto"/>
            </w:tcBorders>
            <w:noWrap/>
            <w:vAlign w:val="bottom"/>
          </w:tcPr>
          <w:p w14:paraId="703A1C18" w14:textId="77777777" w:rsidR="0082087B" w:rsidRPr="00B87729" w:rsidRDefault="0082087B" w:rsidP="0082087B">
            <w:pPr>
              <w:jc w:val="both"/>
              <w:rPr>
                <w:rFonts w:ascii="Times New Roman" w:hAnsi="Times New Roman"/>
                <w:i/>
                <w:sz w:val="22"/>
                <w:szCs w:val="22"/>
              </w:rPr>
            </w:pPr>
            <w:r w:rsidRPr="00B87729">
              <w:rPr>
                <w:rFonts w:ascii="Times New Roman" w:hAnsi="Times New Roman"/>
                <w:i/>
                <w:sz w:val="22"/>
                <w:szCs w:val="22"/>
              </w:rPr>
              <w:t>0.50</w:t>
            </w:r>
          </w:p>
        </w:tc>
        <w:tc>
          <w:tcPr>
            <w:tcW w:w="731" w:type="dxa"/>
            <w:tcBorders>
              <w:top w:val="single" w:sz="4" w:space="0" w:color="auto"/>
              <w:left w:val="nil"/>
              <w:bottom w:val="single" w:sz="4" w:space="0" w:color="auto"/>
              <w:right w:val="single" w:sz="4" w:space="0" w:color="auto"/>
            </w:tcBorders>
            <w:noWrap/>
            <w:vAlign w:val="bottom"/>
          </w:tcPr>
          <w:p w14:paraId="0054BCFC" w14:textId="77777777" w:rsidR="0082087B" w:rsidRPr="00B87729" w:rsidRDefault="0082087B" w:rsidP="0082087B">
            <w:pPr>
              <w:jc w:val="both"/>
              <w:rPr>
                <w:rFonts w:ascii="Times New Roman" w:hAnsi="Times New Roman"/>
                <w:i/>
                <w:sz w:val="22"/>
                <w:szCs w:val="22"/>
              </w:rPr>
            </w:pPr>
            <w:r w:rsidRPr="00B87729">
              <w:rPr>
                <w:rFonts w:ascii="Times New Roman" w:hAnsi="Times New Roman"/>
                <w:i/>
                <w:sz w:val="22"/>
                <w:szCs w:val="22"/>
              </w:rPr>
              <w:t>1.17</w:t>
            </w:r>
          </w:p>
        </w:tc>
      </w:tr>
      <w:tr w:rsidR="0082087B" w:rsidRPr="00B87729" w14:paraId="71F421C8"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0CB46DA3" w14:textId="77777777" w:rsidR="0082087B" w:rsidRPr="00B87729" w:rsidRDefault="0082087B" w:rsidP="0082087B">
            <w:pPr>
              <w:jc w:val="both"/>
              <w:rPr>
                <w:rFonts w:ascii="Times New Roman" w:hAnsi="Times New Roman"/>
                <w:i/>
                <w:sz w:val="22"/>
                <w:szCs w:val="22"/>
              </w:rPr>
            </w:pPr>
            <w:r w:rsidRPr="00B87729">
              <w:rPr>
                <w:rFonts w:ascii="Times New Roman" w:hAnsi="Times New Roman"/>
                <w:i/>
                <w:sz w:val="22"/>
                <w:szCs w:val="22"/>
              </w:rPr>
              <w:t>Rank 3</w:t>
            </w:r>
          </w:p>
        </w:tc>
        <w:tc>
          <w:tcPr>
            <w:tcW w:w="694" w:type="dxa"/>
            <w:tcBorders>
              <w:top w:val="single" w:sz="4" w:space="0" w:color="auto"/>
              <w:left w:val="nil"/>
              <w:bottom w:val="single" w:sz="4" w:space="0" w:color="auto"/>
              <w:right w:val="single" w:sz="4" w:space="0" w:color="auto"/>
            </w:tcBorders>
            <w:noWrap/>
            <w:vAlign w:val="bottom"/>
          </w:tcPr>
          <w:p w14:paraId="00DEB6FF" w14:textId="77777777" w:rsidR="0082087B" w:rsidRPr="00B87729" w:rsidRDefault="0082087B" w:rsidP="0082087B">
            <w:pPr>
              <w:jc w:val="both"/>
              <w:rPr>
                <w:rFonts w:ascii="Times New Roman" w:hAnsi="Times New Roman"/>
                <w:i/>
                <w:sz w:val="22"/>
                <w:szCs w:val="22"/>
              </w:rPr>
            </w:pPr>
            <w:r w:rsidRPr="00B87729">
              <w:rPr>
                <w:rFonts w:ascii="Times New Roman" w:hAnsi="Times New Roman"/>
                <w:i/>
                <w:sz w:val="22"/>
                <w:szCs w:val="22"/>
              </w:rPr>
              <w:t>0.58</w:t>
            </w:r>
          </w:p>
        </w:tc>
        <w:tc>
          <w:tcPr>
            <w:tcW w:w="731" w:type="dxa"/>
            <w:tcBorders>
              <w:top w:val="single" w:sz="4" w:space="0" w:color="auto"/>
              <w:left w:val="nil"/>
              <w:bottom w:val="single" w:sz="4" w:space="0" w:color="auto"/>
              <w:right w:val="single" w:sz="4" w:space="0" w:color="auto"/>
            </w:tcBorders>
            <w:noWrap/>
            <w:vAlign w:val="bottom"/>
          </w:tcPr>
          <w:p w14:paraId="7B1F11A0" w14:textId="77777777" w:rsidR="0082087B" w:rsidRPr="00B87729" w:rsidRDefault="0082087B" w:rsidP="0082087B">
            <w:pPr>
              <w:jc w:val="both"/>
              <w:rPr>
                <w:rFonts w:ascii="Times New Roman" w:hAnsi="Times New Roman"/>
                <w:i/>
                <w:sz w:val="22"/>
                <w:szCs w:val="22"/>
              </w:rPr>
            </w:pPr>
            <w:r w:rsidRPr="00B87729">
              <w:rPr>
                <w:rFonts w:ascii="Times New Roman" w:hAnsi="Times New Roman"/>
                <w:i/>
                <w:sz w:val="22"/>
                <w:szCs w:val="22"/>
              </w:rPr>
              <w:t>1.40</w:t>
            </w:r>
          </w:p>
        </w:tc>
      </w:tr>
      <w:tr w:rsidR="0082087B" w:rsidRPr="00B87729" w14:paraId="5BF7EE4A"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3DC0E85F" w14:textId="77777777" w:rsidR="0082087B" w:rsidRPr="00B87729" w:rsidRDefault="0082087B" w:rsidP="0082087B">
            <w:pPr>
              <w:jc w:val="both"/>
              <w:rPr>
                <w:rFonts w:ascii="Times New Roman" w:hAnsi="Times New Roman"/>
                <w:i/>
                <w:sz w:val="22"/>
                <w:szCs w:val="22"/>
              </w:rPr>
            </w:pPr>
            <w:r w:rsidRPr="00B87729">
              <w:rPr>
                <w:rFonts w:ascii="Times New Roman" w:hAnsi="Times New Roman"/>
                <w:i/>
                <w:sz w:val="22"/>
                <w:szCs w:val="22"/>
              </w:rPr>
              <w:t>Rank 4</w:t>
            </w:r>
          </w:p>
        </w:tc>
        <w:tc>
          <w:tcPr>
            <w:tcW w:w="694" w:type="dxa"/>
            <w:tcBorders>
              <w:top w:val="single" w:sz="4" w:space="0" w:color="auto"/>
              <w:left w:val="nil"/>
              <w:bottom w:val="single" w:sz="4" w:space="0" w:color="auto"/>
              <w:right w:val="single" w:sz="4" w:space="0" w:color="auto"/>
            </w:tcBorders>
            <w:noWrap/>
            <w:vAlign w:val="bottom"/>
          </w:tcPr>
          <w:p w14:paraId="2C9F61F3" w14:textId="77777777" w:rsidR="0082087B" w:rsidRPr="00B87729" w:rsidRDefault="0082087B" w:rsidP="0082087B">
            <w:pPr>
              <w:jc w:val="both"/>
              <w:rPr>
                <w:rFonts w:ascii="Times New Roman" w:hAnsi="Times New Roman"/>
                <w:i/>
                <w:sz w:val="22"/>
                <w:szCs w:val="22"/>
              </w:rPr>
            </w:pPr>
            <w:r w:rsidRPr="00B87729">
              <w:rPr>
                <w:rFonts w:ascii="Times New Roman" w:hAnsi="Times New Roman"/>
                <w:i/>
                <w:sz w:val="22"/>
                <w:szCs w:val="22"/>
              </w:rPr>
              <w:t>1.10</w:t>
            </w:r>
          </w:p>
        </w:tc>
        <w:tc>
          <w:tcPr>
            <w:tcW w:w="731" w:type="dxa"/>
            <w:tcBorders>
              <w:top w:val="single" w:sz="4" w:space="0" w:color="auto"/>
              <w:left w:val="nil"/>
              <w:bottom w:val="single" w:sz="4" w:space="0" w:color="auto"/>
              <w:right w:val="single" w:sz="4" w:space="0" w:color="auto"/>
            </w:tcBorders>
            <w:noWrap/>
            <w:vAlign w:val="bottom"/>
          </w:tcPr>
          <w:p w14:paraId="797D6E28" w14:textId="77777777" w:rsidR="0082087B" w:rsidRPr="00B87729" w:rsidRDefault="0082087B" w:rsidP="0082087B">
            <w:pPr>
              <w:jc w:val="both"/>
              <w:rPr>
                <w:rFonts w:ascii="Times New Roman" w:hAnsi="Times New Roman"/>
                <w:i/>
                <w:sz w:val="22"/>
                <w:szCs w:val="22"/>
              </w:rPr>
            </w:pPr>
            <w:r w:rsidRPr="00B87729">
              <w:rPr>
                <w:rFonts w:ascii="Times New Roman" w:hAnsi="Times New Roman"/>
                <w:i/>
                <w:sz w:val="22"/>
                <w:szCs w:val="22"/>
              </w:rPr>
              <w:t>2.33</w:t>
            </w:r>
          </w:p>
        </w:tc>
      </w:tr>
      <w:tr w:rsidR="0082087B" w:rsidRPr="00B87729" w14:paraId="57FEB6A6"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517D6D2A" w14:textId="77777777" w:rsidR="0082087B" w:rsidRPr="00B87729" w:rsidRDefault="0082087B" w:rsidP="0082087B">
            <w:pPr>
              <w:jc w:val="both"/>
              <w:rPr>
                <w:rFonts w:ascii="Times New Roman" w:hAnsi="Times New Roman"/>
                <w:i/>
                <w:sz w:val="22"/>
                <w:szCs w:val="22"/>
              </w:rPr>
            </w:pPr>
            <w:r w:rsidRPr="00B87729">
              <w:rPr>
                <w:rFonts w:ascii="Times New Roman" w:hAnsi="Times New Roman"/>
                <w:i/>
                <w:sz w:val="22"/>
                <w:szCs w:val="22"/>
              </w:rPr>
              <w:t>Rank 5</w:t>
            </w:r>
          </w:p>
        </w:tc>
        <w:tc>
          <w:tcPr>
            <w:tcW w:w="694" w:type="dxa"/>
            <w:tcBorders>
              <w:top w:val="single" w:sz="4" w:space="0" w:color="auto"/>
              <w:left w:val="nil"/>
              <w:bottom w:val="single" w:sz="4" w:space="0" w:color="auto"/>
              <w:right w:val="single" w:sz="4" w:space="0" w:color="auto"/>
            </w:tcBorders>
            <w:noWrap/>
            <w:vAlign w:val="bottom"/>
          </w:tcPr>
          <w:p w14:paraId="53D1CDC2" w14:textId="77777777" w:rsidR="0082087B" w:rsidRPr="00B87729" w:rsidRDefault="0082087B" w:rsidP="0082087B">
            <w:pPr>
              <w:jc w:val="both"/>
              <w:rPr>
                <w:rFonts w:ascii="Times New Roman" w:hAnsi="Times New Roman"/>
                <w:i/>
                <w:sz w:val="22"/>
                <w:szCs w:val="22"/>
              </w:rPr>
            </w:pPr>
            <w:r w:rsidRPr="00B87729">
              <w:rPr>
                <w:rFonts w:ascii="Times New Roman" w:hAnsi="Times New Roman"/>
                <w:i/>
                <w:sz w:val="22"/>
                <w:szCs w:val="22"/>
              </w:rPr>
              <w:t>1.17</w:t>
            </w:r>
          </w:p>
        </w:tc>
        <w:tc>
          <w:tcPr>
            <w:tcW w:w="731" w:type="dxa"/>
            <w:tcBorders>
              <w:top w:val="single" w:sz="4" w:space="0" w:color="auto"/>
              <w:left w:val="nil"/>
              <w:bottom w:val="single" w:sz="4" w:space="0" w:color="auto"/>
              <w:right w:val="single" w:sz="4" w:space="0" w:color="auto"/>
            </w:tcBorders>
            <w:noWrap/>
            <w:vAlign w:val="bottom"/>
          </w:tcPr>
          <w:p w14:paraId="32CF5BBA" w14:textId="77777777" w:rsidR="0082087B" w:rsidRPr="00B87729" w:rsidRDefault="0082087B" w:rsidP="0082087B">
            <w:pPr>
              <w:jc w:val="both"/>
              <w:rPr>
                <w:rFonts w:ascii="Times New Roman" w:hAnsi="Times New Roman"/>
                <w:i/>
                <w:sz w:val="22"/>
                <w:szCs w:val="22"/>
              </w:rPr>
            </w:pPr>
            <w:r w:rsidRPr="00B87729">
              <w:rPr>
                <w:rFonts w:ascii="Times New Roman" w:hAnsi="Times New Roman"/>
                <w:i/>
                <w:sz w:val="22"/>
                <w:szCs w:val="22"/>
              </w:rPr>
              <w:t>3.50</w:t>
            </w:r>
          </w:p>
        </w:tc>
      </w:tr>
    </w:tbl>
    <w:p w14:paraId="61B1F477" w14:textId="77777777" w:rsidR="0082087B" w:rsidRPr="00B87729" w:rsidRDefault="0082087B" w:rsidP="0082087B">
      <w:pPr>
        <w:autoSpaceDE w:val="0"/>
        <w:autoSpaceDN w:val="0"/>
        <w:adjustRightInd w:val="0"/>
        <w:ind w:left="2160" w:hanging="720"/>
        <w:jc w:val="both"/>
        <w:rPr>
          <w:rFonts w:ascii="Times New Roman" w:hAnsi="Times New Roman"/>
          <w:i/>
          <w:sz w:val="22"/>
          <w:szCs w:val="22"/>
        </w:rPr>
      </w:pPr>
    </w:p>
    <w:p w14:paraId="02FC643B" w14:textId="77777777" w:rsidR="0082087B" w:rsidRPr="00B87729" w:rsidRDefault="0082087B" w:rsidP="0082087B">
      <w:pPr>
        <w:autoSpaceDE w:val="0"/>
        <w:autoSpaceDN w:val="0"/>
        <w:adjustRightInd w:val="0"/>
        <w:ind w:left="2160" w:hanging="720"/>
        <w:jc w:val="both"/>
        <w:rPr>
          <w:rFonts w:ascii="Times New Roman" w:hAnsi="Times New Roman"/>
          <w:i/>
          <w:sz w:val="22"/>
          <w:szCs w:val="22"/>
        </w:rPr>
      </w:pPr>
    </w:p>
    <w:p w14:paraId="279DED99" w14:textId="77777777" w:rsidR="0082087B" w:rsidRPr="00B87729" w:rsidRDefault="0082087B" w:rsidP="0082087B">
      <w:pPr>
        <w:autoSpaceDE w:val="0"/>
        <w:autoSpaceDN w:val="0"/>
        <w:adjustRightInd w:val="0"/>
        <w:ind w:left="2160" w:hanging="720"/>
        <w:jc w:val="both"/>
        <w:rPr>
          <w:rFonts w:ascii="Times New Roman" w:hAnsi="Times New Roman"/>
          <w:i/>
          <w:sz w:val="22"/>
          <w:szCs w:val="22"/>
        </w:rPr>
      </w:pPr>
    </w:p>
    <w:p w14:paraId="70B0C8F8" w14:textId="77777777" w:rsidR="0082087B" w:rsidRPr="00B87729" w:rsidRDefault="0082087B" w:rsidP="0082087B">
      <w:pPr>
        <w:autoSpaceDE w:val="0"/>
        <w:autoSpaceDN w:val="0"/>
        <w:adjustRightInd w:val="0"/>
        <w:ind w:left="2160" w:hanging="720"/>
        <w:jc w:val="both"/>
        <w:rPr>
          <w:rFonts w:ascii="Times New Roman" w:hAnsi="Times New Roman"/>
          <w:sz w:val="22"/>
          <w:szCs w:val="22"/>
        </w:rPr>
      </w:pPr>
    </w:p>
    <w:p w14:paraId="491AC063" w14:textId="77777777" w:rsidR="0082087B" w:rsidRPr="00B87729" w:rsidRDefault="0082087B" w:rsidP="0082087B">
      <w:pPr>
        <w:autoSpaceDE w:val="0"/>
        <w:autoSpaceDN w:val="0"/>
        <w:adjustRightInd w:val="0"/>
        <w:ind w:left="2160" w:hanging="720"/>
        <w:jc w:val="both"/>
        <w:rPr>
          <w:rFonts w:ascii="Times New Roman" w:hAnsi="Times New Roman"/>
          <w:sz w:val="22"/>
          <w:szCs w:val="22"/>
        </w:rPr>
      </w:pPr>
    </w:p>
    <w:p w14:paraId="22537E31" w14:textId="77777777" w:rsidR="0082087B" w:rsidRPr="00B87729" w:rsidRDefault="0082087B" w:rsidP="0082087B">
      <w:pPr>
        <w:autoSpaceDE w:val="0"/>
        <w:autoSpaceDN w:val="0"/>
        <w:adjustRightInd w:val="0"/>
        <w:ind w:left="2160" w:hanging="720"/>
        <w:jc w:val="both"/>
        <w:rPr>
          <w:rFonts w:ascii="Times New Roman" w:hAnsi="Times New Roman"/>
          <w:sz w:val="22"/>
          <w:szCs w:val="22"/>
        </w:rPr>
      </w:pPr>
    </w:p>
    <w:p w14:paraId="781CEAAD" w14:textId="77777777" w:rsidR="0082087B" w:rsidRPr="00B87729" w:rsidRDefault="0082087B" w:rsidP="001746E9">
      <w:pPr>
        <w:tabs>
          <w:tab w:val="left" w:pos="540"/>
          <w:tab w:val="left" w:pos="1260"/>
          <w:tab w:val="left" w:pos="1890"/>
          <w:tab w:val="left" w:pos="2520"/>
        </w:tabs>
        <w:ind w:left="2520" w:hanging="720"/>
        <w:jc w:val="both"/>
        <w:rPr>
          <w:rFonts w:ascii="Times New Roman" w:hAnsi="Times New Roman"/>
          <w:sz w:val="22"/>
          <w:szCs w:val="22"/>
        </w:rPr>
      </w:pPr>
    </w:p>
    <w:p w14:paraId="0863D6A1" w14:textId="77777777" w:rsidR="0082087B" w:rsidRPr="00B87729" w:rsidRDefault="0082087B" w:rsidP="001746E9">
      <w:pPr>
        <w:tabs>
          <w:tab w:val="left" w:pos="540"/>
          <w:tab w:val="left" w:pos="1260"/>
          <w:tab w:val="left" w:pos="1890"/>
          <w:tab w:val="left" w:pos="2520"/>
        </w:tabs>
        <w:ind w:left="2520" w:hanging="720"/>
        <w:jc w:val="both"/>
        <w:rPr>
          <w:rFonts w:ascii="Times New Roman" w:hAnsi="Times New Roman"/>
          <w:sz w:val="22"/>
        </w:rPr>
      </w:pPr>
    </w:p>
    <w:p w14:paraId="792D81A0" w14:textId="77777777" w:rsidR="005521D8" w:rsidRPr="00B87729" w:rsidRDefault="005521D8" w:rsidP="001746E9">
      <w:pPr>
        <w:tabs>
          <w:tab w:val="left" w:pos="540"/>
          <w:tab w:val="left" w:pos="1260"/>
          <w:tab w:val="left" w:pos="1890"/>
          <w:tab w:val="left" w:pos="2520"/>
        </w:tabs>
        <w:ind w:left="2520" w:hanging="720"/>
        <w:jc w:val="both"/>
        <w:rPr>
          <w:rFonts w:ascii="Times New Roman" w:hAnsi="Times New Roman"/>
          <w:sz w:val="22"/>
        </w:rPr>
      </w:pPr>
    </w:p>
    <w:p w14:paraId="61D2DE98" w14:textId="77777777" w:rsidR="000161BD" w:rsidRPr="00B87729" w:rsidRDefault="000161BD" w:rsidP="00341E3E">
      <w:pPr>
        <w:tabs>
          <w:tab w:val="left" w:pos="540"/>
          <w:tab w:val="left" w:pos="1260"/>
          <w:tab w:val="left" w:pos="1890"/>
          <w:tab w:val="left" w:pos="2520"/>
        </w:tabs>
        <w:ind w:left="2520" w:hanging="1260"/>
        <w:jc w:val="both"/>
        <w:rPr>
          <w:rFonts w:ascii="Times New Roman" w:hAnsi="Times New Roman"/>
          <w:sz w:val="22"/>
        </w:rPr>
      </w:pPr>
      <w:r w:rsidRPr="00B87729">
        <w:rPr>
          <w:rFonts w:ascii="Times New Roman" w:hAnsi="Times New Roman"/>
          <w:sz w:val="22"/>
        </w:rPr>
        <w:t>(3)</w:t>
      </w:r>
      <w:r w:rsidRPr="00B87729">
        <w:rPr>
          <w:rFonts w:ascii="Times New Roman" w:hAnsi="Times New Roman"/>
          <w:sz w:val="22"/>
        </w:rPr>
        <w:tab/>
        <w:t>Factors for consideration of time include, but are not limited to:</w:t>
      </w:r>
    </w:p>
    <w:p w14:paraId="71B256A4" w14:textId="77777777" w:rsidR="000161BD" w:rsidRPr="00B87729" w:rsidRDefault="000161BD" w:rsidP="001746E9">
      <w:pPr>
        <w:tabs>
          <w:tab w:val="left" w:pos="540"/>
          <w:tab w:val="left" w:pos="1260"/>
          <w:tab w:val="left" w:pos="1890"/>
          <w:tab w:val="left" w:pos="2520"/>
        </w:tabs>
        <w:ind w:left="2520" w:hanging="720"/>
        <w:jc w:val="both"/>
        <w:rPr>
          <w:rFonts w:ascii="Times New Roman" w:hAnsi="Times New Roman"/>
          <w:sz w:val="22"/>
        </w:rPr>
      </w:pPr>
    </w:p>
    <w:p w14:paraId="61B2C138" w14:textId="77777777" w:rsidR="000161BD" w:rsidRPr="00B87729" w:rsidRDefault="00341E3E" w:rsidP="000161BD">
      <w:pPr>
        <w:tabs>
          <w:tab w:val="left" w:pos="540"/>
          <w:tab w:val="left" w:pos="1260"/>
          <w:tab w:val="left" w:pos="1890"/>
          <w:tab w:val="left" w:pos="2520"/>
          <w:tab w:val="left" w:pos="3240"/>
        </w:tabs>
        <w:ind w:left="2520" w:hanging="720"/>
        <w:jc w:val="both"/>
        <w:rPr>
          <w:rFonts w:ascii="Times New Roman" w:hAnsi="Times New Roman"/>
          <w:sz w:val="22"/>
        </w:rPr>
      </w:pPr>
      <w:r w:rsidRPr="00B87729">
        <w:rPr>
          <w:rFonts w:ascii="Times New Roman" w:hAnsi="Times New Roman"/>
          <w:sz w:val="22"/>
        </w:rPr>
        <w:tab/>
      </w:r>
      <w:r w:rsidR="000161BD" w:rsidRPr="00B87729">
        <w:rPr>
          <w:rFonts w:ascii="Times New Roman" w:hAnsi="Times New Roman"/>
          <w:sz w:val="22"/>
        </w:rPr>
        <w:t>(A)</w:t>
      </w:r>
      <w:r w:rsidR="000161BD" w:rsidRPr="00B87729">
        <w:rPr>
          <w:rFonts w:ascii="Times New Roman" w:hAnsi="Times New Roman"/>
          <w:sz w:val="22"/>
        </w:rPr>
        <w:tab/>
        <w:t>The extent to which the recipient can assist or perform tasks safely.</w:t>
      </w:r>
    </w:p>
    <w:p w14:paraId="21AB7410" w14:textId="77777777" w:rsidR="000161BD" w:rsidRPr="00B87729" w:rsidRDefault="000161BD" w:rsidP="000161BD">
      <w:pPr>
        <w:tabs>
          <w:tab w:val="left" w:pos="540"/>
          <w:tab w:val="left" w:pos="1260"/>
          <w:tab w:val="left" w:pos="1890"/>
          <w:tab w:val="left" w:pos="2520"/>
          <w:tab w:val="left" w:pos="3240"/>
        </w:tabs>
        <w:ind w:left="2520" w:hanging="720"/>
        <w:jc w:val="both"/>
        <w:rPr>
          <w:rFonts w:ascii="Times New Roman" w:hAnsi="Times New Roman"/>
          <w:sz w:val="22"/>
        </w:rPr>
      </w:pPr>
    </w:p>
    <w:p w14:paraId="499040CF" w14:textId="77777777" w:rsidR="000161BD" w:rsidRPr="00B87729" w:rsidRDefault="00341E3E" w:rsidP="000161BD">
      <w:pPr>
        <w:tabs>
          <w:tab w:val="left" w:pos="540"/>
          <w:tab w:val="left" w:pos="1260"/>
          <w:tab w:val="left" w:pos="1890"/>
          <w:tab w:val="left" w:pos="2520"/>
          <w:tab w:val="left" w:pos="3240"/>
        </w:tabs>
        <w:ind w:left="2520" w:hanging="720"/>
        <w:jc w:val="both"/>
        <w:rPr>
          <w:rFonts w:ascii="Times New Roman" w:hAnsi="Times New Roman"/>
          <w:sz w:val="22"/>
        </w:rPr>
      </w:pPr>
      <w:r w:rsidRPr="00B87729">
        <w:rPr>
          <w:rFonts w:ascii="Times New Roman" w:hAnsi="Times New Roman"/>
          <w:sz w:val="22"/>
        </w:rPr>
        <w:tab/>
      </w:r>
      <w:r w:rsidR="000161BD" w:rsidRPr="00B87729">
        <w:rPr>
          <w:rFonts w:ascii="Times New Roman" w:hAnsi="Times New Roman"/>
          <w:sz w:val="22"/>
        </w:rPr>
        <w:t>(B)</w:t>
      </w:r>
      <w:r w:rsidR="000161BD" w:rsidRPr="00B87729">
        <w:rPr>
          <w:rFonts w:ascii="Times New Roman" w:hAnsi="Times New Roman"/>
          <w:sz w:val="22"/>
        </w:rPr>
        <w:tab/>
        <w:t>The amount of assistance required.</w:t>
      </w:r>
    </w:p>
    <w:p w14:paraId="3E132B7A" w14:textId="77777777" w:rsidR="000161BD" w:rsidRPr="00B87729" w:rsidRDefault="000161BD" w:rsidP="000161BD">
      <w:pPr>
        <w:tabs>
          <w:tab w:val="left" w:pos="540"/>
          <w:tab w:val="left" w:pos="1260"/>
          <w:tab w:val="left" w:pos="1890"/>
          <w:tab w:val="left" w:pos="2520"/>
          <w:tab w:val="left" w:pos="3240"/>
        </w:tabs>
        <w:ind w:left="2520" w:hanging="720"/>
        <w:jc w:val="both"/>
        <w:rPr>
          <w:rFonts w:ascii="Times New Roman" w:hAnsi="Times New Roman"/>
          <w:sz w:val="22"/>
        </w:rPr>
      </w:pPr>
    </w:p>
    <w:p w14:paraId="0077BED7" w14:textId="77777777" w:rsidR="000161BD" w:rsidRPr="00B87729" w:rsidRDefault="00341E3E" w:rsidP="000161BD">
      <w:pPr>
        <w:tabs>
          <w:tab w:val="left" w:pos="540"/>
          <w:tab w:val="left" w:pos="1260"/>
          <w:tab w:val="left" w:pos="1890"/>
          <w:tab w:val="left" w:pos="2520"/>
          <w:tab w:val="left" w:pos="3240"/>
        </w:tabs>
        <w:ind w:left="2520" w:hanging="720"/>
        <w:jc w:val="both"/>
        <w:rPr>
          <w:rFonts w:ascii="Times New Roman" w:hAnsi="Times New Roman"/>
          <w:sz w:val="22"/>
        </w:rPr>
      </w:pPr>
      <w:r w:rsidRPr="00B87729">
        <w:rPr>
          <w:rFonts w:ascii="Times New Roman" w:hAnsi="Times New Roman"/>
          <w:sz w:val="22"/>
        </w:rPr>
        <w:tab/>
      </w:r>
      <w:r w:rsidR="000161BD" w:rsidRPr="00B87729">
        <w:rPr>
          <w:rFonts w:ascii="Times New Roman" w:hAnsi="Times New Roman"/>
          <w:sz w:val="22"/>
        </w:rPr>
        <w:t>(C)</w:t>
      </w:r>
      <w:r w:rsidR="000161BD" w:rsidRPr="00B87729">
        <w:rPr>
          <w:rFonts w:ascii="Times New Roman" w:hAnsi="Times New Roman"/>
          <w:sz w:val="22"/>
        </w:rPr>
        <w:tab/>
        <w:t>The availability of equipment, such as a Hoyer lift.</w:t>
      </w:r>
    </w:p>
    <w:p w14:paraId="0CE0F794" w14:textId="77777777" w:rsidR="00341E3E" w:rsidRPr="00B87729" w:rsidRDefault="00341E3E" w:rsidP="000161BD">
      <w:pPr>
        <w:tabs>
          <w:tab w:val="left" w:pos="540"/>
          <w:tab w:val="left" w:pos="1260"/>
          <w:tab w:val="left" w:pos="1890"/>
          <w:tab w:val="left" w:pos="2520"/>
          <w:tab w:val="left" w:pos="3240"/>
        </w:tabs>
        <w:ind w:left="2520" w:hanging="720"/>
        <w:jc w:val="both"/>
        <w:rPr>
          <w:rFonts w:ascii="Times New Roman" w:hAnsi="Times New Roman"/>
          <w:sz w:val="22"/>
        </w:rPr>
      </w:pPr>
      <w:r w:rsidRPr="00B87729">
        <w:rPr>
          <w:rFonts w:ascii="Times New Roman" w:hAnsi="Times New Roman"/>
          <w:sz w:val="22"/>
        </w:rPr>
        <w:tab/>
      </w:r>
      <w:r w:rsidR="000161BD" w:rsidRPr="00B87729">
        <w:rPr>
          <w:rFonts w:ascii="Times New Roman" w:hAnsi="Times New Roman"/>
          <w:sz w:val="22"/>
        </w:rPr>
        <w:t>(D)</w:t>
      </w:r>
      <w:r w:rsidR="000161BD" w:rsidRPr="00B87729">
        <w:rPr>
          <w:rFonts w:ascii="Times New Roman" w:hAnsi="Times New Roman"/>
          <w:sz w:val="22"/>
        </w:rPr>
        <w:tab/>
        <w:t>Universal precautions, as appropriate.</w:t>
      </w:r>
    </w:p>
    <w:p w14:paraId="2D86A875" w14:textId="77777777" w:rsidR="00341E3E" w:rsidRPr="00B87729" w:rsidRDefault="00341E3E" w:rsidP="000161BD">
      <w:pPr>
        <w:tabs>
          <w:tab w:val="left" w:pos="540"/>
          <w:tab w:val="left" w:pos="1260"/>
          <w:tab w:val="left" w:pos="1890"/>
          <w:tab w:val="left" w:pos="2520"/>
          <w:tab w:val="left" w:pos="3240"/>
        </w:tabs>
        <w:ind w:left="2520" w:hanging="720"/>
        <w:jc w:val="both"/>
        <w:rPr>
          <w:rFonts w:ascii="Times New Roman" w:hAnsi="Times New Roman"/>
          <w:sz w:val="22"/>
        </w:rPr>
      </w:pPr>
    </w:p>
    <w:p w14:paraId="21F95E9E" w14:textId="77777777" w:rsidR="00060220" w:rsidRPr="00B87729" w:rsidRDefault="00060220" w:rsidP="00341E3E">
      <w:pPr>
        <w:tabs>
          <w:tab w:val="left" w:pos="540"/>
          <w:tab w:val="left" w:pos="1260"/>
          <w:tab w:val="left" w:pos="1890"/>
          <w:tab w:val="left" w:pos="2520"/>
          <w:tab w:val="left" w:pos="3240"/>
        </w:tabs>
        <w:ind w:left="2520" w:hanging="1260"/>
        <w:jc w:val="both"/>
        <w:rPr>
          <w:rFonts w:ascii="Times New Roman" w:hAnsi="Times New Roman"/>
          <w:sz w:val="22"/>
        </w:rPr>
      </w:pPr>
      <w:r w:rsidRPr="00B87729">
        <w:rPr>
          <w:rFonts w:ascii="Times New Roman" w:hAnsi="Times New Roman"/>
          <w:sz w:val="22"/>
        </w:rPr>
        <w:t>(4)</w:t>
      </w:r>
      <w:r w:rsidRPr="00B87729">
        <w:rPr>
          <w:rFonts w:ascii="Times New Roman" w:hAnsi="Times New Roman"/>
          <w:sz w:val="22"/>
        </w:rPr>
        <w:tab/>
        <w:t>Exception criteria to the time guideline range may include, but are not limited to:</w:t>
      </w:r>
    </w:p>
    <w:p w14:paraId="76AFA7E1" w14:textId="77777777" w:rsidR="00060220" w:rsidRPr="00B87729" w:rsidRDefault="00060220" w:rsidP="000161BD">
      <w:pPr>
        <w:tabs>
          <w:tab w:val="left" w:pos="540"/>
          <w:tab w:val="left" w:pos="1260"/>
          <w:tab w:val="left" w:pos="1890"/>
          <w:tab w:val="left" w:pos="2520"/>
          <w:tab w:val="left" w:pos="3240"/>
        </w:tabs>
        <w:ind w:left="2520" w:hanging="720"/>
        <w:jc w:val="both"/>
        <w:rPr>
          <w:rFonts w:ascii="Times New Roman" w:hAnsi="Times New Roman"/>
          <w:sz w:val="22"/>
        </w:rPr>
      </w:pPr>
    </w:p>
    <w:p w14:paraId="4BC84814" w14:textId="77777777" w:rsidR="00060220" w:rsidRPr="00B87729" w:rsidRDefault="000F2F02" w:rsidP="00331841">
      <w:pPr>
        <w:tabs>
          <w:tab w:val="left" w:pos="540"/>
          <w:tab w:val="left" w:pos="1260"/>
          <w:tab w:val="left" w:pos="1890"/>
          <w:tab w:val="left" w:pos="2520"/>
        </w:tabs>
        <w:ind w:left="2520" w:hanging="720"/>
        <w:jc w:val="both"/>
        <w:rPr>
          <w:rFonts w:ascii="Times New Roman" w:hAnsi="Times New Roman"/>
          <w:sz w:val="22"/>
        </w:rPr>
      </w:pPr>
      <w:r w:rsidRPr="00B87729">
        <w:rPr>
          <w:rFonts w:ascii="Times New Roman" w:hAnsi="Times New Roman"/>
          <w:sz w:val="22"/>
        </w:rPr>
        <w:tab/>
      </w:r>
      <w:r w:rsidR="00060220" w:rsidRPr="00B87729">
        <w:rPr>
          <w:rFonts w:ascii="Times New Roman" w:hAnsi="Times New Roman"/>
          <w:sz w:val="22"/>
        </w:rPr>
        <w:t>(A)</w:t>
      </w:r>
      <w:r w:rsidR="00060220" w:rsidRPr="00B87729">
        <w:rPr>
          <w:rFonts w:ascii="Times New Roman" w:hAnsi="Times New Roman"/>
          <w:sz w:val="22"/>
        </w:rPr>
        <w:tab/>
        <w:t>If the recipient gets in and out of bed frequently during the day or night due to naps or use of th</w:t>
      </w:r>
      <w:smartTag w:uri="urn:schemas-microsoft-com:office:smarttags" w:element="PersonName">
        <w:r w:rsidR="00060220" w:rsidRPr="00B87729">
          <w:rPr>
            <w:rFonts w:ascii="Times New Roman" w:hAnsi="Times New Roman"/>
            <w:sz w:val="22"/>
          </w:rPr>
          <w:t>e b</w:t>
        </w:r>
      </w:smartTag>
      <w:r w:rsidR="00060220" w:rsidRPr="00B87729">
        <w:rPr>
          <w:rFonts w:ascii="Times New Roman" w:hAnsi="Times New Roman"/>
          <w:sz w:val="22"/>
        </w:rPr>
        <w:t>athroom.</w:t>
      </w:r>
    </w:p>
    <w:p w14:paraId="5D8207B2" w14:textId="77777777" w:rsidR="00995B5D" w:rsidRPr="00B87729" w:rsidRDefault="00995B5D" w:rsidP="00060220">
      <w:pPr>
        <w:tabs>
          <w:tab w:val="left" w:pos="540"/>
          <w:tab w:val="left" w:pos="1260"/>
          <w:tab w:val="left" w:pos="1890"/>
          <w:tab w:val="left" w:pos="2520"/>
          <w:tab w:val="left" w:pos="3240"/>
        </w:tabs>
        <w:ind w:left="3240" w:hanging="1440"/>
        <w:jc w:val="both"/>
        <w:rPr>
          <w:rFonts w:ascii="Times New Roman" w:hAnsi="Times New Roman"/>
          <w:sz w:val="22"/>
        </w:rPr>
      </w:pPr>
    </w:p>
    <w:p w14:paraId="606E2F19" w14:textId="77777777" w:rsidR="00995B5D" w:rsidRPr="00B87729" w:rsidRDefault="000F2F02" w:rsidP="000F2F02">
      <w:pPr>
        <w:tabs>
          <w:tab w:val="left" w:pos="540"/>
          <w:tab w:val="left" w:pos="1260"/>
          <w:tab w:val="left" w:pos="1890"/>
          <w:tab w:val="left" w:pos="2520"/>
        </w:tabs>
        <w:ind w:left="2520" w:hanging="720"/>
        <w:jc w:val="both"/>
        <w:rPr>
          <w:rFonts w:ascii="Times New Roman" w:hAnsi="Times New Roman"/>
          <w:sz w:val="22"/>
        </w:rPr>
      </w:pPr>
      <w:r w:rsidRPr="00B87729">
        <w:rPr>
          <w:rFonts w:ascii="Times New Roman" w:hAnsi="Times New Roman"/>
          <w:sz w:val="22"/>
        </w:rPr>
        <w:tab/>
      </w:r>
      <w:r w:rsidR="00995B5D" w:rsidRPr="00B87729">
        <w:rPr>
          <w:rFonts w:ascii="Times New Roman" w:hAnsi="Times New Roman"/>
          <w:sz w:val="22"/>
        </w:rPr>
        <w:t>(B)</w:t>
      </w:r>
      <w:r w:rsidR="00995B5D" w:rsidRPr="00B87729">
        <w:rPr>
          <w:rFonts w:ascii="Times New Roman" w:hAnsi="Times New Roman"/>
          <w:sz w:val="22"/>
        </w:rPr>
        <w:tab/>
        <w:t>If the weight of the recipient and/or condition of his/her bones requires more careful, slow transfers.</w:t>
      </w:r>
    </w:p>
    <w:p w14:paraId="7E11C073" w14:textId="77777777" w:rsidR="00995B5D" w:rsidRPr="00B87729" w:rsidRDefault="00995B5D" w:rsidP="00060220">
      <w:pPr>
        <w:tabs>
          <w:tab w:val="left" w:pos="540"/>
          <w:tab w:val="left" w:pos="1260"/>
          <w:tab w:val="left" w:pos="1890"/>
          <w:tab w:val="left" w:pos="2520"/>
          <w:tab w:val="left" w:pos="3240"/>
        </w:tabs>
        <w:ind w:left="3240" w:hanging="1440"/>
        <w:jc w:val="both"/>
        <w:rPr>
          <w:rFonts w:ascii="Times New Roman" w:hAnsi="Times New Roman"/>
          <w:sz w:val="22"/>
        </w:rPr>
      </w:pPr>
    </w:p>
    <w:p w14:paraId="0A10EAF9" w14:textId="77777777" w:rsidR="00995B5D" w:rsidRPr="00B87729" w:rsidRDefault="000F2F02" w:rsidP="00060220">
      <w:pPr>
        <w:tabs>
          <w:tab w:val="left" w:pos="540"/>
          <w:tab w:val="left" w:pos="1260"/>
          <w:tab w:val="left" w:pos="1890"/>
          <w:tab w:val="left" w:pos="2520"/>
          <w:tab w:val="left" w:pos="3240"/>
        </w:tabs>
        <w:ind w:left="3240" w:hanging="1440"/>
        <w:jc w:val="both"/>
        <w:rPr>
          <w:rFonts w:ascii="Times New Roman" w:hAnsi="Times New Roman"/>
          <w:sz w:val="22"/>
        </w:rPr>
      </w:pPr>
      <w:r w:rsidRPr="00B87729">
        <w:rPr>
          <w:rFonts w:ascii="Times New Roman" w:hAnsi="Times New Roman"/>
          <w:sz w:val="22"/>
        </w:rPr>
        <w:tab/>
      </w:r>
      <w:r w:rsidR="00995B5D" w:rsidRPr="00B87729">
        <w:rPr>
          <w:rFonts w:ascii="Times New Roman" w:hAnsi="Times New Roman"/>
          <w:sz w:val="22"/>
        </w:rPr>
        <w:t>(</w:t>
      </w:r>
      <w:r w:rsidR="00402B01" w:rsidRPr="00B87729">
        <w:rPr>
          <w:rFonts w:ascii="Times New Roman" w:hAnsi="Times New Roman"/>
          <w:sz w:val="22"/>
        </w:rPr>
        <w:t>C)</w:t>
      </w:r>
      <w:r w:rsidR="00402B01" w:rsidRPr="00B87729">
        <w:rPr>
          <w:rFonts w:ascii="Times New Roman" w:hAnsi="Times New Roman"/>
          <w:sz w:val="22"/>
        </w:rPr>
        <w:tab/>
      </w:r>
      <w:r w:rsidR="00334095" w:rsidRPr="00B87729">
        <w:rPr>
          <w:rFonts w:ascii="Times New Roman" w:hAnsi="Times New Roman"/>
          <w:sz w:val="22"/>
        </w:rPr>
        <w:t>If the recipient has spasticity or locked limbs.</w:t>
      </w:r>
    </w:p>
    <w:p w14:paraId="46131B36" w14:textId="77777777" w:rsidR="00334095" w:rsidRPr="00B87729" w:rsidRDefault="00334095" w:rsidP="00060220">
      <w:pPr>
        <w:tabs>
          <w:tab w:val="left" w:pos="540"/>
          <w:tab w:val="left" w:pos="1260"/>
          <w:tab w:val="left" w:pos="1890"/>
          <w:tab w:val="left" w:pos="2520"/>
          <w:tab w:val="left" w:pos="3240"/>
        </w:tabs>
        <w:ind w:left="3240" w:hanging="1440"/>
        <w:jc w:val="both"/>
        <w:rPr>
          <w:rFonts w:ascii="Times New Roman" w:hAnsi="Times New Roman"/>
          <w:sz w:val="22"/>
        </w:rPr>
      </w:pPr>
    </w:p>
    <w:p w14:paraId="6607CEC4" w14:textId="77777777" w:rsidR="00334095" w:rsidRPr="00B87729" w:rsidRDefault="000F2F02" w:rsidP="00060220">
      <w:pPr>
        <w:tabs>
          <w:tab w:val="left" w:pos="540"/>
          <w:tab w:val="left" w:pos="1260"/>
          <w:tab w:val="left" w:pos="1890"/>
          <w:tab w:val="left" w:pos="2520"/>
          <w:tab w:val="left" w:pos="3240"/>
        </w:tabs>
        <w:ind w:left="3240" w:hanging="1440"/>
        <w:jc w:val="both"/>
        <w:rPr>
          <w:rFonts w:ascii="Times New Roman" w:hAnsi="Times New Roman"/>
          <w:sz w:val="22"/>
        </w:rPr>
      </w:pPr>
      <w:r w:rsidRPr="00B87729">
        <w:rPr>
          <w:rFonts w:ascii="Times New Roman" w:hAnsi="Times New Roman"/>
          <w:sz w:val="22"/>
        </w:rPr>
        <w:tab/>
      </w:r>
      <w:r w:rsidR="00334095" w:rsidRPr="00B87729">
        <w:rPr>
          <w:rFonts w:ascii="Times New Roman" w:hAnsi="Times New Roman"/>
          <w:sz w:val="22"/>
        </w:rPr>
        <w:t>(D)</w:t>
      </w:r>
      <w:r w:rsidR="00334095" w:rsidRPr="00B87729">
        <w:rPr>
          <w:rFonts w:ascii="Times New Roman" w:hAnsi="Times New Roman"/>
          <w:sz w:val="22"/>
        </w:rPr>
        <w:tab/>
      </w:r>
      <w:r w:rsidR="00DE12E2" w:rsidRPr="00B87729">
        <w:rPr>
          <w:rFonts w:ascii="Times New Roman" w:hAnsi="Times New Roman"/>
          <w:sz w:val="22"/>
        </w:rPr>
        <w:t>If the recipient is combative.</w:t>
      </w:r>
    </w:p>
    <w:p w14:paraId="54942179" w14:textId="77777777" w:rsidR="00CA7216" w:rsidRPr="00B87729" w:rsidRDefault="00CA7216">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51D50ADA" w14:textId="77777777" w:rsidR="00E8522F" w:rsidRPr="00B87729" w:rsidRDefault="00E8522F" w:rsidP="00CA7216">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B87729">
        <w:rPr>
          <w:rFonts w:ascii="Times New Roman" w:hAnsi="Times New Roman"/>
          <w:sz w:val="22"/>
        </w:rPr>
        <w:t>(</w:t>
      </w:r>
      <w:proofErr w:type="spellStart"/>
      <w:r w:rsidRPr="00B87729">
        <w:rPr>
          <w:rFonts w:ascii="Times New Roman" w:hAnsi="Times New Roman"/>
          <w:sz w:val="22"/>
        </w:rPr>
        <w:t>i</w:t>
      </w:r>
      <w:proofErr w:type="spellEnd"/>
      <w:r w:rsidRPr="00B87729">
        <w:rPr>
          <w:rFonts w:ascii="Times New Roman" w:hAnsi="Times New Roman"/>
          <w:sz w:val="22"/>
        </w:rPr>
        <w:t>)</w:t>
      </w:r>
      <w:r w:rsidRPr="00B87729">
        <w:rPr>
          <w:rFonts w:ascii="Times New Roman" w:hAnsi="Times New Roman"/>
          <w:sz w:val="22"/>
        </w:rPr>
        <w:tab/>
        <w:t>Care of and assistance with prosthetic devices and assistance with self-administration of medications</w:t>
      </w:r>
      <w:r w:rsidR="00DE12E2" w:rsidRPr="00B87729">
        <w:rPr>
          <w:rFonts w:ascii="Times New Roman" w:hAnsi="Times New Roman"/>
          <w:sz w:val="22"/>
        </w:rPr>
        <w:t>, which includes assistance with taking off/putting on and maintaining and cleaning prosthetic devices, vision/hearing aids and washing/drying hands before and after performing these tasks.</w:t>
      </w:r>
    </w:p>
    <w:p w14:paraId="750E3C9C" w14:textId="77777777" w:rsidR="00A373EE" w:rsidRDefault="00A373EE">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3E3830B2" w14:textId="77777777" w:rsidR="00A373EE" w:rsidRDefault="00A373EE" w:rsidP="00A373EE">
      <w:pPr>
        <w:tabs>
          <w:tab w:val="left" w:pos="1260"/>
          <w:tab w:val="left" w:pos="1800"/>
          <w:tab w:val="left" w:pos="3960"/>
          <w:tab w:val="left" w:pos="4680"/>
          <w:tab w:val="right" w:pos="9360"/>
        </w:tabs>
        <w:ind w:left="1800" w:hanging="1800"/>
        <w:jc w:val="both"/>
        <w:rPr>
          <w:rFonts w:ascii="Times New Roman" w:hAnsi="Times New Roman"/>
          <w:sz w:val="22"/>
        </w:rPr>
      </w:pPr>
    </w:p>
    <w:p w14:paraId="0CB0F89B" w14:textId="77777777" w:rsidR="00A373EE" w:rsidRDefault="00A373EE" w:rsidP="00A373EE">
      <w:pPr>
        <w:tabs>
          <w:tab w:val="left" w:pos="1260"/>
          <w:tab w:val="left" w:pos="1800"/>
          <w:tab w:val="left" w:pos="3960"/>
          <w:tab w:val="left" w:pos="4680"/>
          <w:tab w:val="right" w:pos="9360"/>
        </w:tabs>
        <w:ind w:left="1800" w:hanging="1800"/>
        <w:jc w:val="both"/>
        <w:rPr>
          <w:rFonts w:ascii="Times New Roman" w:hAnsi="Times New Roman"/>
          <w:sz w:val="22"/>
        </w:rPr>
      </w:pPr>
    </w:p>
    <w:p w14:paraId="7C3E00E9" w14:textId="77777777" w:rsidR="00A373EE" w:rsidRDefault="00A373EE" w:rsidP="00A373EE">
      <w:pPr>
        <w:tabs>
          <w:tab w:val="left" w:pos="1260"/>
          <w:tab w:val="left" w:pos="1800"/>
          <w:tab w:val="left" w:pos="3960"/>
          <w:tab w:val="left" w:pos="4680"/>
          <w:tab w:val="right" w:pos="9360"/>
        </w:tabs>
        <w:ind w:left="1800" w:hanging="1800"/>
        <w:jc w:val="both"/>
        <w:rPr>
          <w:rFonts w:ascii="Times New Roman" w:hAnsi="Times New Roman"/>
          <w:sz w:val="22"/>
        </w:rPr>
      </w:pPr>
    </w:p>
    <w:p w14:paraId="71B5EA18" w14:textId="77777777" w:rsidR="005521D8" w:rsidRDefault="005521D8" w:rsidP="00A373EE">
      <w:pPr>
        <w:tabs>
          <w:tab w:val="left" w:pos="1260"/>
          <w:tab w:val="left" w:pos="1800"/>
          <w:tab w:val="left" w:pos="3960"/>
          <w:tab w:val="left" w:pos="4680"/>
          <w:tab w:val="right" w:pos="9360"/>
        </w:tabs>
        <w:ind w:left="1800" w:hanging="1800"/>
        <w:jc w:val="both"/>
        <w:rPr>
          <w:rFonts w:ascii="Times New Roman" w:hAnsi="Times New Roman"/>
          <w:sz w:val="22"/>
        </w:rPr>
      </w:pPr>
    </w:p>
    <w:p w14:paraId="6AE299DF" w14:textId="77777777" w:rsidR="00A373EE" w:rsidRPr="006E327F" w:rsidRDefault="00B87729" w:rsidP="00A373EE">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28896" behindDoc="1" locked="1" layoutInCell="0" allowOverlap="1" wp14:anchorId="4C6CA2B8" wp14:editId="7EAB481A">
                <wp:simplePos x="0" y="0"/>
                <wp:positionH relativeFrom="page">
                  <wp:posOffset>914400</wp:posOffset>
                </wp:positionH>
                <wp:positionV relativeFrom="paragraph">
                  <wp:posOffset>0</wp:posOffset>
                </wp:positionV>
                <wp:extent cx="5943600" cy="12065"/>
                <wp:effectExtent l="0" t="0" r="0" b="0"/>
                <wp:wrapNone/>
                <wp:docPr id="124" name="Rectangle 2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38B6D" id="Rectangle 275" o:spid="_x0000_s1026" style="position:absolute;margin-left:1in;margin-top:0;width:468pt;height:.9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LV8JQ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GSYtXwlAwAA8w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1235E34B" w14:textId="77777777" w:rsidR="00A373EE" w:rsidRPr="006E327F" w:rsidRDefault="00A373EE" w:rsidP="00A373EE">
      <w:pPr>
        <w:pStyle w:val="Footer"/>
        <w:tabs>
          <w:tab w:val="center" w:pos="4680"/>
        </w:tabs>
        <w:jc w:val="both"/>
        <w:rPr>
          <w:rFonts w:ascii="Times New Roman" w:hAnsi="Times New Roman"/>
        </w:rPr>
      </w:pPr>
      <w:r w:rsidRPr="006E327F">
        <w:rPr>
          <w:rFonts w:ascii="Times New Roman" w:hAnsi="Times New Roman"/>
        </w:rPr>
        <w:tab/>
        <w:t>CALIFORNIA-DSS-MANUAL-SS</w:t>
      </w:r>
    </w:p>
    <w:p w14:paraId="385D81A6" w14:textId="77777777" w:rsidR="00A373EE" w:rsidRPr="006E327F" w:rsidRDefault="00A373EE" w:rsidP="00A373EE">
      <w:pPr>
        <w:pStyle w:val="Footer"/>
        <w:jc w:val="both"/>
        <w:rPr>
          <w:rFonts w:ascii="Times New Roman" w:hAnsi="Times New Roman"/>
        </w:rPr>
      </w:pPr>
      <w:r w:rsidRPr="006E327F">
        <w:rPr>
          <w:rFonts w:ascii="Times New Roman" w:hAnsi="Times New Roman"/>
        </w:rPr>
        <w:t>MANUAL LETTER NO. SS-</w:t>
      </w:r>
      <w:r w:rsidR="00613EF1">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613EF1">
          <w:rPr>
            <w:rFonts w:ascii="Times New Roman" w:hAnsi="Times New Roman"/>
          </w:rPr>
          <w:t>9/1/06</w:t>
        </w:r>
      </w:smartTag>
    </w:p>
    <w:p w14:paraId="76438921" w14:textId="77777777" w:rsidR="00A373EE" w:rsidRPr="006E327F" w:rsidRDefault="00B87729" w:rsidP="00A373EE">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29920" behindDoc="1" locked="1" layoutInCell="0" allowOverlap="1" wp14:anchorId="0BFA16CB" wp14:editId="14491B47">
                <wp:simplePos x="0" y="0"/>
                <wp:positionH relativeFrom="page">
                  <wp:posOffset>914400</wp:posOffset>
                </wp:positionH>
                <wp:positionV relativeFrom="paragraph">
                  <wp:posOffset>0</wp:posOffset>
                </wp:positionV>
                <wp:extent cx="5943600" cy="12065"/>
                <wp:effectExtent l="0" t="0" r="0" b="0"/>
                <wp:wrapNone/>
                <wp:docPr id="123" name="Rectangle 2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D94C3" id="Rectangle 276" o:spid="_x0000_s1026" style="position:absolute;margin-left:1in;margin-top:0;width:468pt;height:.9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a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DS+a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17F0B04D" w14:textId="77777777" w:rsidR="00A373EE" w:rsidRPr="006E327F" w:rsidRDefault="00A373EE" w:rsidP="00A373EE">
      <w:pPr>
        <w:pStyle w:val="Footer"/>
        <w:tabs>
          <w:tab w:val="center" w:pos="4680"/>
        </w:tabs>
        <w:jc w:val="both"/>
        <w:rPr>
          <w:rFonts w:ascii="Times New Roman" w:hAnsi="Times New Roman"/>
        </w:rPr>
      </w:pPr>
      <w:r w:rsidRPr="006E327F">
        <w:rPr>
          <w:rFonts w:ascii="Times New Roman" w:hAnsi="Times New Roman"/>
        </w:rPr>
        <w:tab/>
        <w:t xml:space="preserve">Page </w:t>
      </w:r>
      <w:r w:rsidR="003B5C74">
        <w:rPr>
          <w:rFonts w:ascii="Times New Roman" w:hAnsi="Times New Roman"/>
        </w:rPr>
        <w:t>66</w:t>
      </w:r>
    </w:p>
    <w:p w14:paraId="07A83073" w14:textId="77777777" w:rsidR="00A373EE" w:rsidRPr="006E327F" w:rsidRDefault="00A373EE" w:rsidP="00A373EE">
      <w:pPr>
        <w:pStyle w:val="Header"/>
        <w:spacing w:line="19" w:lineRule="exact"/>
        <w:jc w:val="both"/>
        <w:rPr>
          <w:rFonts w:ascii="Times New Roman" w:hAnsi="Times New Roman"/>
        </w:rPr>
      </w:pPr>
      <w:r w:rsidRPr="006E327F">
        <w:rPr>
          <w:rFonts w:ascii="Times New Roman" w:hAnsi="Times New Roman"/>
        </w:rPr>
        <w:br w:type="page"/>
      </w:r>
    </w:p>
    <w:p w14:paraId="5A576146" w14:textId="77777777" w:rsidR="00A373EE" w:rsidRPr="006E327F" w:rsidRDefault="00A373EE" w:rsidP="00A373EE">
      <w:pPr>
        <w:pStyle w:val="Header"/>
        <w:jc w:val="both"/>
        <w:rPr>
          <w:rFonts w:ascii="Times New Roman" w:hAnsi="Times New Roman"/>
        </w:rPr>
      </w:pPr>
      <w:r w:rsidRPr="006E327F">
        <w:rPr>
          <w:rFonts w:ascii="Times New Roman" w:hAnsi="Times New Roman"/>
        </w:rPr>
        <w:lastRenderedPageBreak/>
        <w:tab/>
        <w:t>SOCIAL SERVICES STAN</w:t>
      </w:r>
      <w:r w:rsidR="00293477" w:rsidRPr="006E327F">
        <w:rPr>
          <w:rFonts w:ascii="Times New Roman" w:hAnsi="Times New Roman"/>
          <w:noProof/>
          <w:snapToGrid/>
        </w:rPr>
        <mc:AlternateContent>
          <mc:Choice Requires="wps">
            <w:drawing>
              <wp:anchor distT="0" distB="0" distL="114300" distR="114300" simplePos="0" relativeHeight="251864064" behindDoc="1" locked="0" layoutInCell="0" allowOverlap="1" wp14:anchorId="53A828BE" wp14:editId="752FD278">
                <wp:simplePos x="0" y="0"/>
                <wp:positionH relativeFrom="page">
                  <wp:posOffset>914400</wp:posOffset>
                </wp:positionH>
                <wp:positionV relativeFrom="paragraph">
                  <wp:posOffset>0</wp:posOffset>
                </wp:positionV>
                <wp:extent cx="5943600" cy="12065"/>
                <wp:effectExtent l="0" t="0" r="0" b="0"/>
                <wp:wrapNone/>
                <wp:docPr id="314"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2578E" id="Rectangle 200" o:spid="_x0000_s1026" style="position:absolute;margin-left:1in;margin-top:0;width:468pt;height:.95pt;z-index:-25145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VmhJg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7NVmh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DARDS</w:t>
      </w:r>
    </w:p>
    <w:p w14:paraId="653BAECB" w14:textId="77777777" w:rsidR="00A373EE" w:rsidRPr="00970FFC" w:rsidRDefault="00E766D4" w:rsidP="00A373EE">
      <w:pPr>
        <w:pStyle w:val="Header"/>
        <w:jc w:val="both"/>
        <w:rPr>
          <w:rFonts w:ascii="Times New Roman" w:hAnsi="Times New Roman"/>
          <w:u w:val="single"/>
        </w:rPr>
      </w:pPr>
      <w:r w:rsidRPr="00970FFC">
        <w:rPr>
          <w:rFonts w:ascii="Times New Roman" w:hAnsi="Times New Roman"/>
          <w:u w:val="single"/>
        </w:rPr>
        <w:t>30-75</w:t>
      </w:r>
      <w:r>
        <w:rPr>
          <w:rFonts w:ascii="Times New Roman" w:hAnsi="Times New Roman"/>
          <w:u w:val="single"/>
        </w:rPr>
        <w:t>7(Cont.)</w:t>
      </w:r>
      <w:r w:rsidR="00A373EE" w:rsidRPr="00970FFC">
        <w:rPr>
          <w:rFonts w:ascii="Times New Roman" w:hAnsi="Times New Roman"/>
          <w:u w:val="single"/>
        </w:rPr>
        <w:tab/>
        <w:t>SERVICE PROGRAM NO. 7:  IHSS</w:t>
      </w:r>
      <w:r w:rsidR="00A373EE" w:rsidRPr="00970FFC">
        <w:rPr>
          <w:rFonts w:ascii="Times New Roman" w:hAnsi="Times New Roman"/>
          <w:u w:val="single"/>
        </w:rPr>
        <w:tab/>
      </w:r>
      <w:r>
        <w:rPr>
          <w:rFonts w:ascii="Times New Roman" w:hAnsi="Times New Roman"/>
          <w:u w:val="single"/>
        </w:rPr>
        <w:t>Regulations</w:t>
      </w:r>
    </w:p>
    <w:p w14:paraId="3DAD7EF5" w14:textId="77777777" w:rsidR="00A373EE" w:rsidRPr="006E327F" w:rsidRDefault="00A373EE" w:rsidP="00A373E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3EC5558" w14:textId="77777777" w:rsidR="00A373EE" w:rsidRDefault="00A373EE" w:rsidP="00A373EE">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6E327F">
        <w:rPr>
          <w:rFonts w:ascii="Times New Roman" w:hAnsi="Times New Roman"/>
          <w:b/>
          <w:sz w:val="22"/>
        </w:rPr>
        <w:t>30-757</w:t>
      </w:r>
      <w:r w:rsidRPr="006E327F">
        <w:rPr>
          <w:rFonts w:ascii="Times New Roman" w:hAnsi="Times New Roman"/>
          <w:b/>
          <w:sz w:val="22"/>
        </w:rPr>
        <w:tab/>
        <w:t>PROGRAM</w:t>
      </w:r>
      <w:r>
        <w:rPr>
          <w:rFonts w:ascii="Times New Roman" w:hAnsi="Times New Roman"/>
          <w:b/>
          <w:sz w:val="22"/>
        </w:rPr>
        <w:t xml:space="preserve"> SERVICE CATEGORIES AND TIME GUIDELINES</w:t>
      </w:r>
      <w:r w:rsidRPr="006E327F">
        <w:rPr>
          <w:rFonts w:ascii="Times New Roman" w:hAnsi="Times New Roman"/>
          <w:b/>
          <w:sz w:val="22"/>
        </w:rPr>
        <w:tab/>
        <w:t>30-757</w:t>
      </w:r>
    </w:p>
    <w:p w14:paraId="5C92F0BA" w14:textId="77777777" w:rsidR="00A373EE" w:rsidRDefault="00A373EE" w:rsidP="00A373E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b/>
          <w:sz w:val="22"/>
        </w:rPr>
        <w:tab/>
      </w:r>
      <w:r>
        <w:rPr>
          <w:rFonts w:ascii="Times New Roman" w:hAnsi="Times New Roman"/>
          <w:b/>
          <w:sz w:val="22"/>
        </w:rPr>
        <w:tab/>
      </w:r>
      <w:r w:rsidRPr="00970FFC">
        <w:rPr>
          <w:rFonts w:ascii="Times New Roman" w:hAnsi="Times New Roman"/>
          <w:sz w:val="22"/>
        </w:rPr>
        <w:t>(Continued)</w:t>
      </w:r>
    </w:p>
    <w:p w14:paraId="0C29EEA8" w14:textId="77777777" w:rsidR="00413A15" w:rsidRPr="00970FFC" w:rsidRDefault="00413A15" w:rsidP="00A373E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FB569C4" w14:textId="77777777" w:rsidR="00E8522F" w:rsidRDefault="00E8522F" w:rsidP="00A87554">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w:t>
      </w:r>
      <w:r w:rsidRPr="006E327F">
        <w:rPr>
          <w:rFonts w:ascii="Times New Roman" w:hAnsi="Times New Roman"/>
          <w:sz w:val="22"/>
        </w:rPr>
        <w:tab/>
        <w:t>Assistance with self-administration of medications consists of reminding the recipient to take prescribed and/or over-the-counter medications when they are</w:t>
      </w:r>
      <w:r w:rsidR="002036FB">
        <w:rPr>
          <w:rFonts w:ascii="Times New Roman" w:hAnsi="Times New Roman"/>
          <w:sz w:val="22"/>
        </w:rPr>
        <w:t xml:space="preserve"> </w:t>
      </w:r>
      <w:r w:rsidRPr="006E327F">
        <w:rPr>
          <w:rFonts w:ascii="Times New Roman" w:hAnsi="Times New Roman"/>
          <w:sz w:val="22"/>
        </w:rPr>
        <w:t>to be taken and setting up Medi-sets.</w:t>
      </w:r>
    </w:p>
    <w:p w14:paraId="2DA749AA" w14:textId="77777777" w:rsidR="00A87554" w:rsidRDefault="00A87554">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p>
    <w:p w14:paraId="05C1C0D9" w14:textId="77777777" w:rsidR="00DA6B11" w:rsidRPr="00B87729" w:rsidRDefault="00DA6B11" w:rsidP="00A87554">
      <w:pPr>
        <w:tabs>
          <w:tab w:val="left" w:pos="540"/>
          <w:tab w:val="left" w:pos="1260"/>
          <w:tab w:val="left" w:pos="180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(2)</w:t>
      </w:r>
      <w:r w:rsidRPr="00B87729">
        <w:rPr>
          <w:rFonts w:ascii="Times New Roman" w:hAnsi="Times New Roman"/>
          <w:sz w:val="22"/>
        </w:rPr>
        <w:tab/>
        <w:t>The time guideline range for "care and assistance with prosthetic devices" shall be as follows unless the recipient's needs require an exception:</w:t>
      </w:r>
    </w:p>
    <w:p w14:paraId="7510003F" w14:textId="77777777" w:rsidR="001269CB" w:rsidRPr="00B87729" w:rsidRDefault="001269CB" w:rsidP="001269CB">
      <w:pPr>
        <w:autoSpaceDE w:val="0"/>
        <w:autoSpaceDN w:val="0"/>
        <w:adjustRightInd w:val="0"/>
        <w:ind w:left="2880" w:hanging="720"/>
        <w:jc w:val="both"/>
        <w:rPr>
          <w:rFonts w:ascii="Times New Roman" w:hAnsi="Times New Roman"/>
          <w:sz w:val="22"/>
          <w:szCs w:val="22"/>
        </w:rPr>
      </w:pPr>
    </w:p>
    <w:tbl>
      <w:tblPr>
        <w:tblpPr w:leftFromText="180" w:rightFromText="180" w:vertAnchor="text" w:horzAnchor="page" w:tblpX="3817" w:tblpY="50"/>
        <w:tblW w:w="3888" w:type="dxa"/>
        <w:tblLook w:val="0000" w:firstRow="0" w:lastRow="0" w:firstColumn="0" w:lastColumn="0" w:noHBand="0" w:noVBand="0"/>
      </w:tblPr>
      <w:tblGrid>
        <w:gridCol w:w="1446"/>
        <w:gridCol w:w="694"/>
        <w:gridCol w:w="1748"/>
      </w:tblGrid>
      <w:tr w:rsidR="001269CB" w:rsidRPr="00B87729" w14:paraId="773F144D" w14:textId="77777777">
        <w:trPr>
          <w:trHeight w:val="255"/>
        </w:trPr>
        <w:tc>
          <w:tcPr>
            <w:tcW w:w="3888" w:type="dxa"/>
            <w:gridSpan w:val="3"/>
            <w:tcBorders>
              <w:top w:val="single" w:sz="4" w:space="0" w:color="auto"/>
              <w:left w:val="single" w:sz="8" w:space="0" w:color="auto"/>
              <w:bottom w:val="single" w:sz="4" w:space="0" w:color="auto"/>
              <w:right w:val="single" w:sz="4" w:space="0" w:color="auto"/>
            </w:tcBorders>
            <w:noWrap/>
            <w:vAlign w:val="bottom"/>
          </w:tcPr>
          <w:p w14:paraId="01E672AB" w14:textId="77777777" w:rsidR="001269CB" w:rsidRPr="00B87729" w:rsidRDefault="001269CB" w:rsidP="001269CB">
            <w:pPr>
              <w:jc w:val="center"/>
              <w:rPr>
                <w:rFonts w:ascii="Times New Roman" w:hAnsi="Times New Roman"/>
                <w:sz w:val="22"/>
                <w:szCs w:val="22"/>
              </w:rPr>
            </w:pPr>
            <w:r w:rsidRPr="00B87729">
              <w:rPr>
                <w:rFonts w:ascii="Times New Roman" w:hAnsi="Times New Roman"/>
                <w:sz w:val="22"/>
                <w:szCs w:val="22"/>
              </w:rPr>
              <w:t>Care and Assistance with Prosthetic Devices</w:t>
            </w:r>
          </w:p>
          <w:p w14:paraId="00C9AE51" w14:textId="77777777" w:rsidR="001269CB" w:rsidRPr="00B87729" w:rsidRDefault="001269CB" w:rsidP="001269CB">
            <w:pPr>
              <w:jc w:val="center"/>
              <w:rPr>
                <w:rFonts w:ascii="Times New Roman" w:hAnsi="Times New Roman"/>
                <w:sz w:val="22"/>
                <w:szCs w:val="22"/>
              </w:rPr>
            </w:pPr>
            <w:r w:rsidRPr="00B87729">
              <w:rPr>
                <w:rFonts w:ascii="Times New Roman" w:hAnsi="Times New Roman"/>
                <w:sz w:val="22"/>
                <w:szCs w:val="22"/>
              </w:rPr>
              <w:t>Hours per Week</w:t>
            </w:r>
          </w:p>
          <w:p w14:paraId="543102A3" w14:textId="77777777" w:rsidR="001269CB" w:rsidRPr="00B87729" w:rsidRDefault="001269CB" w:rsidP="001269CB">
            <w:pPr>
              <w:jc w:val="center"/>
              <w:rPr>
                <w:rFonts w:ascii="Times New Roman" w:hAnsi="Times New Roman"/>
                <w:sz w:val="22"/>
                <w:szCs w:val="22"/>
              </w:rPr>
            </w:pPr>
            <w:r w:rsidRPr="00B87729">
              <w:rPr>
                <w:rFonts w:ascii="Times New Roman" w:hAnsi="Times New Roman"/>
                <w:sz w:val="22"/>
                <w:szCs w:val="22"/>
              </w:rPr>
              <w:t>Time Guideline</w:t>
            </w:r>
          </w:p>
        </w:tc>
      </w:tr>
      <w:tr w:rsidR="001269CB" w:rsidRPr="00B87729" w14:paraId="12C4B771"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49FACD0D" w14:textId="77777777" w:rsidR="001269CB" w:rsidRPr="00B87729" w:rsidRDefault="001269CB" w:rsidP="001269CB">
            <w:pPr>
              <w:jc w:val="center"/>
              <w:rPr>
                <w:rFonts w:ascii="Times New Roman" w:hAnsi="Times New Roman"/>
                <w:sz w:val="22"/>
                <w:szCs w:val="22"/>
              </w:rPr>
            </w:pPr>
          </w:p>
        </w:tc>
        <w:tc>
          <w:tcPr>
            <w:tcW w:w="694" w:type="dxa"/>
            <w:tcBorders>
              <w:top w:val="single" w:sz="4" w:space="0" w:color="auto"/>
              <w:left w:val="single" w:sz="4" w:space="0" w:color="auto"/>
              <w:bottom w:val="single" w:sz="4" w:space="0" w:color="auto"/>
              <w:right w:val="single" w:sz="4" w:space="0" w:color="auto"/>
            </w:tcBorders>
            <w:noWrap/>
            <w:vAlign w:val="bottom"/>
          </w:tcPr>
          <w:p w14:paraId="359947F6" w14:textId="77777777" w:rsidR="001269CB" w:rsidRPr="00B87729" w:rsidRDefault="001269CB" w:rsidP="001269CB">
            <w:pPr>
              <w:jc w:val="center"/>
              <w:rPr>
                <w:rFonts w:ascii="Times New Roman" w:hAnsi="Times New Roman"/>
                <w:sz w:val="22"/>
                <w:szCs w:val="22"/>
              </w:rPr>
            </w:pPr>
            <w:r w:rsidRPr="00B87729">
              <w:rPr>
                <w:rFonts w:ascii="Times New Roman" w:hAnsi="Times New Roman"/>
                <w:sz w:val="22"/>
                <w:szCs w:val="22"/>
              </w:rPr>
              <w:t>Low</w:t>
            </w:r>
          </w:p>
        </w:tc>
        <w:tc>
          <w:tcPr>
            <w:tcW w:w="1748" w:type="dxa"/>
            <w:tcBorders>
              <w:top w:val="single" w:sz="4" w:space="0" w:color="auto"/>
              <w:left w:val="single" w:sz="4" w:space="0" w:color="auto"/>
              <w:bottom w:val="single" w:sz="4" w:space="0" w:color="auto"/>
              <w:right w:val="single" w:sz="4" w:space="0" w:color="auto"/>
            </w:tcBorders>
            <w:noWrap/>
            <w:vAlign w:val="bottom"/>
          </w:tcPr>
          <w:p w14:paraId="546A72D8" w14:textId="77777777" w:rsidR="001269CB" w:rsidRPr="00B87729" w:rsidRDefault="001269CB" w:rsidP="001269CB">
            <w:pPr>
              <w:jc w:val="center"/>
              <w:rPr>
                <w:rFonts w:ascii="Times New Roman" w:hAnsi="Times New Roman"/>
                <w:sz w:val="22"/>
                <w:szCs w:val="22"/>
              </w:rPr>
            </w:pPr>
            <w:r w:rsidRPr="00B87729">
              <w:rPr>
                <w:rFonts w:ascii="Times New Roman" w:hAnsi="Times New Roman"/>
                <w:sz w:val="22"/>
                <w:szCs w:val="22"/>
              </w:rPr>
              <w:t>High</w:t>
            </w:r>
          </w:p>
        </w:tc>
      </w:tr>
      <w:tr w:rsidR="001269CB" w:rsidRPr="00B87729" w14:paraId="36B7D840"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1FBE1DE7" w14:textId="77777777" w:rsidR="001269CB" w:rsidRPr="00B87729" w:rsidRDefault="001269CB" w:rsidP="001269CB">
            <w:pPr>
              <w:jc w:val="center"/>
              <w:rPr>
                <w:rFonts w:ascii="Times New Roman" w:hAnsi="Times New Roman"/>
                <w:sz w:val="22"/>
                <w:szCs w:val="22"/>
              </w:rPr>
            </w:pPr>
            <w:r w:rsidRPr="00B87729">
              <w:rPr>
                <w:rFonts w:ascii="Times New Roman" w:hAnsi="Times New Roman"/>
                <w:sz w:val="22"/>
                <w:szCs w:val="22"/>
              </w:rPr>
              <w:t>*Functional ranking does not apply</w:t>
            </w:r>
          </w:p>
        </w:tc>
        <w:tc>
          <w:tcPr>
            <w:tcW w:w="694" w:type="dxa"/>
            <w:tcBorders>
              <w:top w:val="single" w:sz="4" w:space="0" w:color="auto"/>
              <w:left w:val="nil"/>
              <w:bottom w:val="single" w:sz="4" w:space="0" w:color="auto"/>
              <w:right w:val="single" w:sz="4" w:space="0" w:color="auto"/>
            </w:tcBorders>
            <w:noWrap/>
            <w:vAlign w:val="bottom"/>
          </w:tcPr>
          <w:p w14:paraId="5B8DF511" w14:textId="77777777" w:rsidR="001269CB" w:rsidRPr="00B87729" w:rsidRDefault="001269CB" w:rsidP="001269CB">
            <w:pPr>
              <w:jc w:val="center"/>
              <w:rPr>
                <w:rFonts w:ascii="Times New Roman" w:hAnsi="Times New Roman"/>
                <w:sz w:val="22"/>
                <w:szCs w:val="22"/>
              </w:rPr>
            </w:pPr>
            <w:r w:rsidRPr="00B87729">
              <w:rPr>
                <w:rFonts w:ascii="Times New Roman" w:hAnsi="Times New Roman"/>
                <w:sz w:val="22"/>
                <w:szCs w:val="22"/>
              </w:rPr>
              <w:t>0.47</w:t>
            </w:r>
          </w:p>
        </w:tc>
        <w:tc>
          <w:tcPr>
            <w:tcW w:w="1748" w:type="dxa"/>
            <w:tcBorders>
              <w:top w:val="single" w:sz="4" w:space="0" w:color="auto"/>
              <w:left w:val="nil"/>
              <w:bottom w:val="single" w:sz="4" w:space="0" w:color="auto"/>
              <w:right w:val="single" w:sz="4" w:space="0" w:color="auto"/>
            </w:tcBorders>
            <w:noWrap/>
            <w:vAlign w:val="bottom"/>
          </w:tcPr>
          <w:p w14:paraId="6FFF7852" w14:textId="77777777" w:rsidR="001269CB" w:rsidRPr="00B87729" w:rsidRDefault="001269CB" w:rsidP="001269CB">
            <w:pPr>
              <w:jc w:val="center"/>
              <w:rPr>
                <w:rFonts w:ascii="Times New Roman" w:hAnsi="Times New Roman"/>
                <w:sz w:val="22"/>
                <w:szCs w:val="22"/>
              </w:rPr>
            </w:pPr>
            <w:r w:rsidRPr="00B87729">
              <w:rPr>
                <w:rFonts w:ascii="Times New Roman" w:hAnsi="Times New Roman"/>
                <w:sz w:val="22"/>
                <w:szCs w:val="22"/>
              </w:rPr>
              <w:t>1.12</w:t>
            </w:r>
          </w:p>
        </w:tc>
      </w:tr>
    </w:tbl>
    <w:p w14:paraId="45EFEFD5" w14:textId="77777777" w:rsidR="001269CB" w:rsidRPr="00B87729" w:rsidRDefault="001269CB">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szCs w:val="22"/>
        </w:rPr>
      </w:pPr>
    </w:p>
    <w:p w14:paraId="20D09D64" w14:textId="77777777" w:rsidR="001269CB" w:rsidRPr="00B87729" w:rsidRDefault="001269CB">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szCs w:val="22"/>
        </w:rPr>
      </w:pPr>
    </w:p>
    <w:p w14:paraId="7E32C517" w14:textId="77777777" w:rsidR="001269CB" w:rsidRPr="00B87729" w:rsidRDefault="001269CB">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szCs w:val="22"/>
        </w:rPr>
      </w:pPr>
    </w:p>
    <w:p w14:paraId="7CBFF34C" w14:textId="77777777" w:rsidR="001269CB" w:rsidRPr="00B87729" w:rsidRDefault="001269CB">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szCs w:val="22"/>
        </w:rPr>
      </w:pPr>
    </w:p>
    <w:p w14:paraId="6AE592D5" w14:textId="77777777" w:rsidR="001269CB" w:rsidRPr="00B87729" w:rsidRDefault="001269CB">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szCs w:val="22"/>
        </w:rPr>
      </w:pPr>
    </w:p>
    <w:p w14:paraId="043EE8B3" w14:textId="77777777" w:rsidR="001269CB" w:rsidRPr="00B87729" w:rsidRDefault="001269CB">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szCs w:val="22"/>
        </w:rPr>
      </w:pPr>
    </w:p>
    <w:p w14:paraId="7C71BD1E" w14:textId="77777777" w:rsidR="001269CB" w:rsidRPr="00B87729" w:rsidRDefault="001269CB">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szCs w:val="22"/>
        </w:rPr>
      </w:pPr>
    </w:p>
    <w:p w14:paraId="32711A8A" w14:textId="77777777" w:rsidR="001269CB" w:rsidRPr="00B87729" w:rsidRDefault="001269CB">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szCs w:val="22"/>
        </w:rPr>
      </w:pPr>
    </w:p>
    <w:p w14:paraId="3813F6AD" w14:textId="77777777" w:rsidR="001269CB" w:rsidRPr="00B87729" w:rsidRDefault="001269CB">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szCs w:val="22"/>
        </w:rPr>
      </w:pPr>
    </w:p>
    <w:p w14:paraId="70EB1CD1" w14:textId="77777777" w:rsidR="00754EAC" w:rsidRPr="00B87729" w:rsidRDefault="00754EAC" w:rsidP="00F053D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6BD7331" w14:textId="77777777" w:rsidR="001269CB" w:rsidRPr="00B87729" w:rsidRDefault="001269CB" w:rsidP="00F053D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(3)</w:t>
      </w:r>
      <w:r w:rsidRPr="00B87729">
        <w:rPr>
          <w:rFonts w:ascii="Times New Roman" w:hAnsi="Times New Roman"/>
          <w:sz w:val="22"/>
        </w:rPr>
        <w:tab/>
        <w:t>Factors for consideration of time include, but are not limited to:</w:t>
      </w:r>
    </w:p>
    <w:p w14:paraId="2CF8DC9E" w14:textId="77777777" w:rsidR="001269CB" w:rsidRPr="00B87729" w:rsidRDefault="001269CB" w:rsidP="001269CB">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2346D9E" w14:textId="77777777" w:rsidR="001269CB" w:rsidRPr="00B87729" w:rsidRDefault="001269CB" w:rsidP="001919E6">
      <w:pPr>
        <w:tabs>
          <w:tab w:val="left" w:pos="540"/>
          <w:tab w:val="left" w:pos="1260"/>
          <w:tab w:val="left" w:pos="1800"/>
          <w:tab w:val="left" w:pos="252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(A)</w:t>
      </w:r>
      <w:r w:rsidRPr="00B87729">
        <w:rPr>
          <w:rFonts w:ascii="Times New Roman" w:hAnsi="Times New Roman"/>
          <w:sz w:val="22"/>
        </w:rPr>
        <w:tab/>
        <w:t>The extent to which the recipient is able to manage medications and/or prosthesis independently and safely.</w:t>
      </w:r>
    </w:p>
    <w:p w14:paraId="105E2689" w14:textId="77777777" w:rsidR="001269CB" w:rsidRPr="00B87729" w:rsidRDefault="001269CB" w:rsidP="001269C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p>
    <w:p w14:paraId="06F90AF9" w14:textId="77777777" w:rsidR="001269CB" w:rsidRPr="00B87729" w:rsidRDefault="001269CB" w:rsidP="001269C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(B)</w:t>
      </w:r>
      <w:r w:rsidRPr="00B87729">
        <w:rPr>
          <w:rFonts w:ascii="Times New Roman" w:hAnsi="Times New Roman"/>
          <w:sz w:val="22"/>
        </w:rPr>
        <w:tab/>
      </w:r>
      <w:r w:rsidR="00C22129" w:rsidRPr="00B87729">
        <w:rPr>
          <w:rFonts w:ascii="Times New Roman" w:hAnsi="Times New Roman"/>
          <w:sz w:val="22"/>
        </w:rPr>
        <w:t>The amount of medications prescribed for the recipient.</w:t>
      </w:r>
    </w:p>
    <w:p w14:paraId="1B26A496" w14:textId="77777777" w:rsidR="00C22129" w:rsidRPr="00B87729" w:rsidRDefault="00C22129" w:rsidP="001269C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p>
    <w:p w14:paraId="3484D5D3" w14:textId="77777777" w:rsidR="00C22129" w:rsidRPr="00B87729" w:rsidRDefault="00C22129" w:rsidP="00D53289">
      <w:pPr>
        <w:tabs>
          <w:tab w:val="left" w:pos="540"/>
          <w:tab w:val="left" w:pos="1260"/>
          <w:tab w:val="left" w:pos="1800"/>
          <w:tab w:val="left" w:pos="252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(C)</w:t>
      </w:r>
      <w:r w:rsidRPr="00B87729">
        <w:rPr>
          <w:rFonts w:ascii="Times New Roman" w:hAnsi="Times New Roman"/>
          <w:sz w:val="22"/>
        </w:rPr>
        <w:tab/>
        <w:t xml:space="preserve">If the recipient requires special preparation to distribute medications (e.g., cutting tablets, putting medications into </w:t>
      </w:r>
      <w:r w:rsidR="005C5577" w:rsidRPr="00B87729">
        <w:rPr>
          <w:rFonts w:ascii="Times New Roman" w:hAnsi="Times New Roman"/>
          <w:sz w:val="22"/>
        </w:rPr>
        <w:t>M</w:t>
      </w:r>
      <w:r w:rsidRPr="00B87729">
        <w:rPr>
          <w:rFonts w:ascii="Times New Roman" w:hAnsi="Times New Roman"/>
          <w:sz w:val="22"/>
        </w:rPr>
        <w:t>edi-sets, etc.).</w:t>
      </w:r>
    </w:p>
    <w:p w14:paraId="670BD67E" w14:textId="77777777" w:rsidR="00FE0A8D" w:rsidRPr="00B87729" w:rsidRDefault="00FE0A8D" w:rsidP="001269C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p>
    <w:p w14:paraId="4C308D9E" w14:textId="77777777" w:rsidR="00FE0A8D" w:rsidRPr="00B87729" w:rsidRDefault="00FE0A8D" w:rsidP="00305755">
      <w:pPr>
        <w:tabs>
          <w:tab w:val="left" w:pos="540"/>
          <w:tab w:val="left" w:pos="1260"/>
          <w:tab w:val="left" w:pos="1800"/>
          <w:tab w:val="left" w:pos="252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(D)</w:t>
      </w:r>
      <w:r w:rsidRPr="00B87729">
        <w:rPr>
          <w:rFonts w:ascii="Times New Roman" w:hAnsi="Times New Roman"/>
          <w:sz w:val="22"/>
        </w:rPr>
        <w:tab/>
        <w:t xml:space="preserve">If the recipient has cognitive difficulties that contribute to the need for assistance with </w:t>
      </w:r>
      <w:proofErr w:type="spellStart"/>
      <w:r w:rsidRPr="00B87729">
        <w:rPr>
          <w:rFonts w:ascii="Times New Roman" w:hAnsi="Times New Roman"/>
          <w:sz w:val="22"/>
        </w:rPr>
        <w:t>medictions</w:t>
      </w:r>
      <w:proofErr w:type="spellEnd"/>
      <w:r w:rsidRPr="00B87729">
        <w:rPr>
          <w:rFonts w:ascii="Times New Roman" w:hAnsi="Times New Roman"/>
          <w:sz w:val="22"/>
        </w:rPr>
        <w:t xml:space="preserve"> and/or prosthetic devices.</w:t>
      </w:r>
    </w:p>
    <w:p w14:paraId="7DB5CB2C" w14:textId="77777777" w:rsidR="0026712A" w:rsidRPr="00B87729" w:rsidRDefault="0026712A" w:rsidP="001269C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p>
    <w:p w14:paraId="424062F3" w14:textId="77777777" w:rsidR="0026712A" w:rsidRPr="00B87729" w:rsidRDefault="0026712A" w:rsidP="001269C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(E)</w:t>
      </w:r>
      <w:r w:rsidRPr="00B87729">
        <w:rPr>
          <w:rFonts w:ascii="Times New Roman" w:hAnsi="Times New Roman"/>
          <w:sz w:val="22"/>
        </w:rPr>
        <w:tab/>
        <w:t>Universal precautions, as appropriate.</w:t>
      </w:r>
    </w:p>
    <w:p w14:paraId="3B20E9CE" w14:textId="77777777" w:rsidR="00C22129" w:rsidRPr="00B87729" w:rsidRDefault="00C22129" w:rsidP="001269C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p>
    <w:p w14:paraId="78B66264" w14:textId="77777777" w:rsidR="0026712A" w:rsidRPr="00B87729" w:rsidRDefault="0026712A" w:rsidP="001269C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(4)</w:t>
      </w:r>
      <w:r w:rsidRPr="00B87729">
        <w:rPr>
          <w:rFonts w:ascii="Times New Roman" w:hAnsi="Times New Roman"/>
          <w:sz w:val="22"/>
        </w:rPr>
        <w:tab/>
        <w:t>Exception criteria to the time guideline range may include, but are not limited to:</w:t>
      </w:r>
    </w:p>
    <w:p w14:paraId="07E99F60" w14:textId="77777777" w:rsidR="0026712A" w:rsidRPr="00B87729" w:rsidRDefault="0026712A" w:rsidP="001269C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p>
    <w:p w14:paraId="2893E1E5" w14:textId="77777777" w:rsidR="0026712A" w:rsidRPr="00B87729" w:rsidRDefault="0026712A" w:rsidP="001269C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(A)</w:t>
      </w:r>
      <w:r w:rsidRPr="00B87729">
        <w:rPr>
          <w:rFonts w:ascii="Times New Roman" w:hAnsi="Times New Roman"/>
          <w:sz w:val="22"/>
        </w:rPr>
        <w:tab/>
        <w:t>If the recipient takes medications several times a day.</w:t>
      </w:r>
    </w:p>
    <w:p w14:paraId="4C4DD4A0" w14:textId="77777777" w:rsidR="0026712A" w:rsidRPr="00B87729" w:rsidRDefault="0026712A" w:rsidP="001269C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p>
    <w:p w14:paraId="60E2CE12" w14:textId="77777777" w:rsidR="0026712A" w:rsidRPr="00B87729" w:rsidRDefault="0026712A" w:rsidP="00F106D5">
      <w:pPr>
        <w:tabs>
          <w:tab w:val="left" w:pos="540"/>
          <w:tab w:val="left" w:pos="1260"/>
          <w:tab w:val="left" w:pos="1800"/>
          <w:tab w:val="left" w:pos="252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(B)</w:t>
      </w:r>
      <w:r w:rsidRPr="00B87729">
        <w:rPr>
          <w:rFonts w:ascii="Times New Roman" w:hAnsi="Times New Roman"/>
          <w:sz w:val="22"/>
        </w:rPr>
        <w:tab/>
        <w:t>If the pharmacy sets up medications in bubble wraps or Medi-sets for the recipient.</w:t>
      </w:r>
    </w:p>
    <w:p w14:paraId="78088178" w14:textId="77777777" w:rsidR="005C5577" w:rsidRPr="00B87729" w:rsidRDefault="005C5577" w:rsidP="001269C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p>
    <w:p w14:paraId="795BDF3D" w14:textId="77777777" w:rsidR="005C5577" w:rsidRPr="00B87729" w:rsidRDefault="005C5577" w:rsidP="001269C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(C)</w:t>
      </w:r>
      <w:r w:rsidRPr="00B87729">
        <w:rPr>
          <w:rFonts w:ascii="Times New Roman" w:hAnsi="Times New Roman"/>
          <w:sz w:val="22"/>
        </w:rPr>
        <w:tab/>
        <w:t>If the recipient has multiple prosthetic devices.</w:t>
      </w:r>
    </w:p>
    <w:p w14:paraId="549010BC" w14:textId="77777777" w:rsidR="005C5577" w:rsidRPr="00B87729" w:rsidRDefault="005C5577" w:rsidP="001269C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p>
    <w:p w14:paraId="35DED397" w14:textId="77777777" w:rsidR="005C5577" w:rsidRPr="00B87729" w:rsidRDefault="005C5577" w:rsidP="001269C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(D)</w:t>
      </w:r>
      <w:r w:rsidRPr="00B87729">
        <w:rPr>
          <w:rFonts w:ascii="Times New Roman" w:hAnsi="Times New Roman"/>
          <w:sz w:val="22"/>
        </w:rPr>
        <w:tab/>
        <w:t>If the recipient is combative.</w:t>
      </w:r>
    </w:p>
    <w:p w14:paraId="406812C9" w14:textId="77777777" w:rsidR="00FA6400" w:rsidRDefault="00FA6400" w:rsidP="00FA6400">
      <w:pPr>
        <w:tabs>
          <w:tab w:val="left" w:pos="1260"/>
          <w:tab w:val="left" w:pos="1800"/>
          <w:tab w:val="left" w:pos="3960"/>
          <w:tab w:val="left" w:pos="4680"/>
          <w:tab w:val="right" w:pos="9360"/>
        </w:tabs>
        <w:ind w:left="1800" w:hanging="1800"/>
        <w:jc w:val="both"/>
        <w:rPr>
          <w:rFonts w:ascii="Times New Roman" w:hAnsi="Times New Roman"/>
          <w:sz w:val="22"/>
        </w:rPr>
      </w:pPr>
    </w:p>
    <w:p w14:paraId="73A57512" w14:textId="77777777" w:rsidR="00FA6400" w:rsidRDefault="00FA6400" w:rsidP="00FA6400">
      <w:pPr>
        <w:tabs>
          <w:tab w:val="left" w:pos="1260"/>
          <w:tab w:val="left" w:pos="1800"/>
          <w:tab w:val="left" w:pos="3960"/>
          <w:tab w:val="left" w:pos="4680"/>
          <w:tab w:val="right" w:pos="9360"/>
        </w:tabs>
        <w:ind w:left="1800" w:hanging="1800"/>
        <w:jc w:val="both"/>
        <w:rPr>
          <w:rFonts w:ascii="Times New Roman" w:hAnsi="Times New Roman"/>
          <w:sz w:val="22"/>
        </w:rPr>
      </w:pPr>
    </w:p>
    <w:p w14:paraId="2D891B64" w14:textId="77777777" w:rsidR="00FA6400" w:rsidRDefault="00FA6400" w:rsidP="00FA6400">
      <w:pPr>
        <w:tabs>
          <w:tab w:val="left" w:pos="1260"/>
          <w:tab w:val="left" w:pos="1800"/>
          <w:tab w:val="left" w:pos="3960"/>
          <w:tab w:val="left" w:pos="4680"/>
          <w:tab w:val="right" w:pos="9360"/>
        </w:tabs>
        <w:ind w:left="1800" w:hanging="1800"/>
        <w:jc w:val="both"/>
        <w:rPr>
          <w:rFonts w:ascii="Times New Roman" w:hAnsi="Times New Roman"/>
          <w:sz w:val="22"/>
        </w:rPr>
      </w:pPr>
    </w:p>
    <w:p w14:paraId="7FEC9BDF" w14:textId="77777777" w:rsidR="002F79DA" w:rsidRDefault="002F79DA" w:rsidP="00FA6400">
      <w:pPr>
        <w:tabs>
          <w:tab w:val="left" w:pos="1260"/>
          <w:tab w:val="left" w:pos="1800"/>
          <w:tab w:val="left" w:pos="3960"/>
          <w:tab w:val="left" w:pos="4680"/>
          <w:tab w:val="right" w:pos="9360"/>
        </w:tabs>
        <w:ind w:left="1800" w:hanging="1800"/>
        <w:jc w:val="both"/>
        <w:rPr>
          <w:rFonts w:ascii="Times New Roman" w:hAnsi="Times New Roman"/>
          <w:sz w:val="22"/>
        </w:rPr>
      </w:pPr>
    </w:p>
    <w:p w14:paraId="3324C455" w14:textId="77777777" w:rsidR="00FA6400" w:rsidRPr="006E327F" w:rsidRDefault="00B87729" w:rsidP="00FA6400">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31968" behindDoc="1" locked="1" layoutInCell="0" allowOverlap="1" wp14:anchorId="46AA3071" wp14:editId="0A1139CB">
                <wp:simplePos x="0" y="0"/>
                <wp:positionH relativeFrom="page">
                  <wp:posOffset>914400</wp:posOffset>
                </wp:positionH>
                <wp:positionV relativeFrom="paragraph">
                  <wp:posOffset>0</wp:posOffset>
                </wp:positionV>
                <wp:extent cx="5943600" cy="12065"/>
                <wp:effectExtent l="0" t="0" r="0" b="0"/>
                <wp:wrapNone/>
                <wp:docPr id="121" name="Rectangle 2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6D42D" id="Rectangle 278" o:spid="_x0000_s1026" style="position:absolute;margin-left:1in;margin-top:0;width:468pt;height:.9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FTGJwMAAPM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NCxUxi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14:paraId="248CB058" w14:textId="77777777" w:rsidR="00FA6400" w:rsidRPr="006E327F" w:rsidRDefault="00FA6400" w:rsidP="00FA6400">
      <w:pPr>
        <w:pStyle w:val="Footer"/>
        <w:tabs>
          <w:tab w:val="center" w:pos="4680"/>
        </w:tabs>
        <w:jc w:val="both"/>
        <w:rPr>
          <w:rFonts w:ascii="Times New Roman" w:hAnsi="Times New Roman"/>
        </w:rPr>
      </w:pPr>
      <w:r w:rsidRPr="006E327F">
        <w:rPr>
          <w:rFonts w:ascii="Times New Roman" w:hAnsi="Times New Roman"/>
        </w:rPr>
        <w:tab/>
        <w:t>CALIFORNIA-DSS-MANUAL-SS</w:t>
      </w:r>
    </w:p>
    <w:p w14:paraId="4455F40A" w14:textId="77777777" w:rsidR="00FA6400" w:rsidRPr="006E327F" w:rsidRDefault="00FA6400" w:rsidP="00FA6400">
      <w:pPr>
        <w:pStyle w:val="Footer"/>
        <w:jc w:val="both"/>
        <w:rPr>
          <w:rFonts w:ascii="Times New Roman" w:hAnsi="Times New Roman"/>
        </w:rPr>
      </w:pPr>
      <w:r w:rsidRPr="006E327F">
        <w:rPr>
          <w:rFonts w:ascii="Times New Roman" w:hAnsi="Times New Roman"/>
        </w:rPr>
        <w:t>MANUAL LETTER NO. SS-</w:t>
      </w:r>
      <w:r w:rsidR="00A83CEF">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A83CEF">
          <w:rPr>
            <w:rFonts w:ascii="Times New Roman" w:hAnsi="Times New Roman"/>
          </w:rPr>
          <w:t>9/1/06</w:t>
        </w:r>
      </w:smartTag>
    </w:p>
    <w:p w14:paraId="307FF5D5" w14:textId="77777777" w:rsidR="00FA6400" w:rsidRPr="006E327F" w:rsidRDefault="00B87729" w:rsidP="00FA6400">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32992" behindDoc="1" locked="1" layoutInCell="0" allowOverlap="1" wp14:anchorId="51E2D2F3" wp14:editId="05C38295">
                <wp:simplePos x="0" y="0"/>
                <wp:positionH relativeFrom="page">
                  <wp:posOffset>914400</wp:posOffset>
                </wp:positionH>
                <wp:positionV relativeFrom="paragraph">
                  <wp:posOffset>0</wp:posOffset>
                </wp:positionV>
                <wp:extent cx="5943600" cy="12065"/>
                <wp:effectExtent l="0" t="0" r="0" b="0"/>
                <wp:wrapNone/>
                <wp:docPr id="120" name="Rectangle 2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428C7" id="Rectangle 279" o:spid="_x0000_s1026" style="position:absolute;margin-left:1in;margin-top:0;width:468pt;height:.95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kNzJQ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ENmQ3MlAwAA8w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3806A9D2" w14:textId="77777777" w:rsidR="00FA6400" w:rsidRPr="006E327F" w:rsidRDefault="00FA6400" w:rsidP="00FA6400">
      <w:pPr>
        <w:pStyle w:val="Footer"/>
        <w:tabs>
          <w:tab w:val="center" w:pos="4680"/>
        </w:tabs>
        <w:jc w:val="both"/>
        <w:rPr>
          <w:rFonts w:ascii="Times New Roman" w:hAnsi="Times New Roman"/>
        </w:rPr>
      </w:pPr>
      <w:r w:rsidRPr="006E327F">
        <w:rPr>
          <w:rFonts w:ascii="Times New Roman" w:hAnsi="Times New Roman"/>
        </w:rPr>
        <w:tab/>
        <w:t>Page 6</w:t>
      </w:r>
      <w:r w:rsidR="00BA1BE0">
        <w:rPr>
          <w:rFonts w:ascii="Times New Roman" w:hAnsi="Times New Roman"/>
        </w:rPr>
        <w:t>7</w:t>
      </w:r>
    </w:p>
    <w:p w14:paraId="72ADB507" w14:textId="77777777" w:rsidR="00FA6400" w:rsidRPr="006E327F" w:rsidRDefault="00FA6400" w:rsidP="00FA6400">
      <w:pPr>
        <w:pStyle w:val="Header"/>
        <w:spacing w:line="19" w:lineRule="exact"/>
        <w:jc w:val="both"/>
        <w:rPr>
          <w:rFonts w:ascii="Times New Roman" w:hAnsi="Times New Roman"/>
        </w:rPr>
      </w:pPr>
      <w:r w:rsidRPr="006E327F">
        <w:rPr>
          <w:rFonts w:ascii="Times New Roman" w:hAnsi="Times New Roman"/>
        </w:rPr>
        <w:br w:type="page"/>
      </w:r>
    </w:p>
    <w:p w14:paraId="0D06C249" w14:textId="77777777" w:rsidR="00FA6400" w:rsidRPr="006E327F" w:rsidRDefault="00FA6400" w:rsidP="00FA6400">
      <w:pPr>
        <w:pStyle w:val="Header"/>
        <w:jc w:val="both"/>
        <w:rPr>
          <w:rFonts w:ascii="Times New Roman" w:hAnsi="Times New Roman"/>
        </w:rPr>
      </w:pPr>
      <w:r w:rsidRPr="006E327F">
        <w:rPr>
          <w:rFonts w:ascii="Times New Roman" w:hAnsi="Times New Roman"/>
        </w:rPr>
        <w:lastRenderedPageBreak/>
        <w:tab/>
        <w:t>SOCIAL S</w:t>
      </w:r>
      <w:r w:rsidR="00293477" w:rsidRPr="006E327F">
        <w:rPr>
          <w:rFonts w:ascii="Times New Roman" w:hAnsi="Times New Roman"/>
          <w:noProof/>
          <w:snapToGrid/>
        </w:rPr>
        <mc:AlternateContent>
          <mc:Choice Requires="wps">
            <w:drawing>
              <wp:anchor distT="0" distB="0" distL="114300" distR="114300" simplePos="0" relativeHeight="251866112" behindDoc="1" locked="0" layoutInCell="0" allowOverlap="1" wp14:anchorId="38753A7D" wp14:editId="04519545">
                <wp:simplePos x="0" y="0"/>
                <wp:positionH relativeFrom="page">
                  <wp:posOffset>914400</wp:posOffset>
                </wp:positionH>
                <wp:positionV relativeFrom="paragraph">
                  <wp:posOffset>0</wp:posOffset>
                </wp:positionV>
                <wp:extent cx="5943600" cy="12065"/>
                <wp:effectExtent l="0" t="0" r="0" b="0"/>
                <wp:wrapNone/>
                <wp:docPr id="315"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EA33D" id="Rectangle 200" o:spid="_x0000_s1026" style="position:absolute;margin-left:1in;margin-top:0;width:468pt;height:.95pt;z-index:-25145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kCJQ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KtkiQI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ERVICES STANDARDS</w:t>
      </w:r>
    </w:p>
    <w:p w14:paraId="57581DFF" w14:textId="77777777" w:rsidR="00FA6400" w:rsidRPr="00970FFC" w:rsidRDefault="00FA6400" w:rsidP="00FA6400">
      <w:pPr>
        <w:pStyle w:val="Header"/>
        <w:jc w:val="both"/>
        <w:rPr>
          <w:rFonts w:ascii="Times New Roman" w:hAnsi="Times New Roman"/>
          <w:u w:val="single"/>
        </w:rPr>
      </w:pPr>
      <w:r w:rsidRPr="00970FFC">
        <w:rPr>
          <w:rFonts w:ascii="Times New Roman" w:hAnsi="Times New Roman"/>
          <w:u w:val="single"/>
        </w:rPr>
        <w:t>Regulations</w:t>
      </w:r>
      <w:r w:rsidRPr="00970FFC">
        <w:rPr>
          <w:rFonts w:ascii="Times New Roman" w:hAnsi="Times New Roman"/>
          <w:u w:val="single"/>
        </w:rPr>
        <w:tab/>
        <w:t>SERVICE PROGRAM NO. 7:  IHSS</w:t>
      </w:r>
      <w:r w:rsidRPr="00970FFC">
        <w:rPr>
          <w:rFonts w:ascii="Times New Roman" w:hAnsi="Times New Roman"/>
          <w:u w:val="single"/>
        </w:rPr>
        <w:tab/>
      </w:r>
      <w:r w:rsidR="009D19CA" w:rsidRPr="00970FFC">
        <w:rPr>
          <w:rFonts w:ascii="Times New Roman" w:hAnsi="Times New Roman"/>
          <w:u w:val="single"/>
        </w:rPr>
        <w:t>30-75</w:t>
      </w:r>
      <w:r w:rsidR="009D19CA">
        <w:rPr>
          <w:rFonts w:ascii="Times New Roman" w:hAnsi="Times New Roman"/>
          <w:u w:val="single"/>
        </w:rPr>
        <w:t>7(Cont.)</w:t>
      </w:r>
    </w:p>
    <w:p w14:paraId="6A83914E" w14:textId="77777777" w:rsidR="00FA6400" w:rsidRPr="006E327F" w:rsidRDefault="00FA6400" w:rsidP="00FA640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46A5D16" w14:textId="77777777" w:rsidR="00FA6400" w:rsidRPr="003E3A60" w:rsidRDefault="00FA6400" w:rsidP="00FA6400">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30-757</w:t>
      </w:r>
      <w:r w:rsidRPr="003E3A60">
        <w:rPr>
          <w:rFonts w:ascii="Times New Roman" w:hAnsi="Times New Roman"/>
          <w:b/>
          <w:sz w:val="22"/>
        </w:rPr>
        <w:tab/>
        <w:t>PROGRAM SERVICE CATEGORIES AND TIME GUIDELINES</w:t>
      </w:r>
      <w:r w:rsidRPr="003E3A60">
        <w:rPr>
          <w:rFonts w:ascii="Times New Roman" w:hAnsi="Times New Roman"/>
          <w:b/>
          <w:sz w:val="22"/>
        </w:rPr>
        <w:tab/>
        <w:t>30-757</w:t>
      </w:r>
    </w:p>
    <w:p w14:paraId="0F820995" w14:textId="77777777" w:rsidR="00FA6400" w:rsidRPr="00765ABB" w:rsidRDefault="00FA6400" w:rsidP="00FA640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b/>
          <w:sz w:val="22"/>
        </w:rPr>
        <w:tab/>
      </w:r>
      <w:r w:rsidRPr="003E3A60">
        <w:rPr>
          <w:rFonts w:ascii="Times New Roman" w:hAnsi="Times New Roman"/>
          <w:b/>
          <w:sz w:val="22"/>
        </w:rPr>
        <w:tab/>
      </w:r>
      <w:r w:rsidRPr="00765ABB">
        <w:rPr>
          <w:rFonts w:ascii="Times New Roman" w:hAnsi="Times New Roman"/>
          <w:sz w:val="22"/>
        </w:rPr>
        <w:t>(Continued)</w:t>
      </w:r>
    </w:p>
    <w:p w14:paraId="0AB664E3" w14:textId="77777777" w:rsidR="005C5577" w:rsidRPr="00B87729" w:rsidRDefault="005C5577" w:rsidP="001269CB">
      <w:pPr>
        <w:tabs>
          <w:tab w:val="left" w:pos="540"/>
          <w:tab w:val="left" w:pos="1260"/>
          <w:tab w:val="left" w:pos="1800"/>
          <w:tab w:val="left" w:pos="2520"/>
          <w:tab w:val="left" w:pos="3240"/>
          <w:tab w:val="left" w:pos="3960"/>
          <w:tab w:val="left" w:pos="4680"/>
          <w:tab w:val="right" w:pos="9360"/>
        </w:tabs>
        <w:ind w:left="3240" w:hanging="3240"/>
        <w:jc w:val="both"/>
        <w:rPr>
          <w:rFonts w:ascii="Times New Roman" w:hAnsi="Times New Roman"/>
          <w:sz w:val="22"/>
        </w:rPr>
      </w:pPr>
    </w:p>
    <w:p w14:paraId="1248FE15" w14:textId="77777777" w:rsidR="00723B4D" w:rsidRPr="00B87729" w:rsidRDefault="005C5577" w:rsidP="00446E0E">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t>(j)</w:t>
      </w:r>
      <w:r w:rsidRPr="00B87729">
        <w:rPr>
          <w:rFonts w:ascii="Times New Roman" w:hAnsi="Times New Roman"/>
          <w:sz w:val="22"/>
        </w:rPr>
        <w:tab/>
        <w:t xml:space="preserve">Routine </w:t>
      </w:r>
      <w:r w:rsidR="00F26218" w:rsidRPr="00B87729">
        <w:rPr>
          <w:rFonts w:ascii="Times New Roman" w:hAnsi="Times New Roman"/>
          <w:sz w:val="22"/>
        </w:rPr>
        <w:t>m</w:t>
      </w:r>
      <w:r w:rsidRPr="00B87729">
        <w:rPr>
          <w:rFonts w:ascii="Times New Roman" w:hAnsi="Times New Roman"/>
          <w:sz w:val="22"/>
        </w:rPr>
        <w:t>enstrual care which is limited to external application of sanitary napkins and exter</w:t>
      </w:r>
      <w:r w:rsidR="00AA218B" w:rsidRPr="00B87729">
        <w:rPr>
          <w:rFonts w:ascii="Times New Roman" w:hAnsi="Times New Roman"/>
          <w:sz w:val="22"/>
        </w:rPr>
        <w:t>n</w:t>
      </w:r>
      <w:r w:rsidRPr="00B87729">
        <w:rPr>
          <w:rFonts w:ascii="Times New Roman" w:hAnsi="Times New Roman"/>
          <w:sz w:val="22"/>
        </w:rPr>
        <w:t>al cleaning</w:t>
      </w:r>
      <w:r w:rsidR="00AA218B" w:rsidRPr="00B87729">
        <w:rPr>
          <w:rFonts w:ascii="Times New Roman" w:hAnsi="Times New Roman"/>
          <w:sz w:val="22"/>
        </w:rPr>
        <w:t xml:space="preserve"> and positioning for sanitary napkin changes, using and/or disposing of barrier pads, managing clothing, wiping and cleaning, and washing/drying hands before and after performing these tasks.</w:t>
      </w:r>
    </w:p>
    <w:p w14:paraId="15482627" w14:textId="77777777" w:rsidR="00723B4D" w:rsidRPr="00B87729" w:rsidRDefault="00723B4D" w:rsidP="00723B4D">
      <w:pPr>
        <w:tabs>
          <w:tab w:val="center" w:pos="4680"/>
          <w:tab w:val="right" w:pos="9360"/>
        </w:tabs>
        <w:jc w:val="both"/>
        <w:rPr>
          <w:rFonts w:ascii="Times New Roman" w:hAnsi="Times New Roman"/>
          <w:sz w:val="22"/>
        </w:rPr>
      </w:pPr>
      <w:r w:rsidRPr="00B87729">
        <w:rPr>
          <w:rFonts w:ascii="Times New Roman" w:hAnsi="Times New Roman"/>
          <w:b/>
          <w:sz w:val="22"/>
          <w:u w:val="double"/>
        </w:rPr>
        <w:tab/>
      </w:r>
      <w:r w:rsidRPr="00B87729">
        <w:rPr>
          <w:rFonts w:ascii="Times New Roman" w:hAnsi="Times New Roman"/>
          <w:b/>
          <w:sz w:val="22"/>
          <w:u w:val="double"/>
        </w:rPr>
        <w:tab/>
      </w:r>
    </w:p>
    <w:p w14:paraId="0BEC5454" w14:textId="77777777" w:rsidR="00723B4D" w:rsidRPr="00B87729" w:rsidRDefault="00723B4D" w:rsidP="00723B4D">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B87729">
        <w:rPr>
          <w:rFonts w:ascii="Times New Roman" w:hAnsi="Times New Roman"/>
          <w:sz w:val="22"/>
        </w:rPr>
        <w:t>.</w:t>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b/>
          <w:sz w:val="22"/>
        </w:rPr>
        <w:tab/>
        <w:t>HAN</w:t>
      </w:r>
      <w:smartTag w:uri="urn:schemas-microsoft-com:office:smarttags" w:element="PersonName">
        <w:r w:rsidRPr="00B87729">
          <w:rPr>
            <w:rFonts w:ascii="Times New Roman" w:hAnsi="Times New Roman"/>
            <w:b/>
            <w:sz w:val="22"/>
          </w:rPr>
          <w:t>DB</w:t>
        </w:r>
      </w:smartTag>
      <w:r w:rsidRPr="00B87729">
        <w:rPr>
          <w:rFonts w:ascii="Times New Roman" w:hAnsi="Times New Roman"/>
          <w:b/>
          <w:sz w:val="22"/>
        </w:rPr>
        <w:t>OOK BEGINS HERE</w:t>
      </w:r>
    </w:p>
    <w:p w14:paraId="046BC9CD" w14:textId="77777777" w:rsidR="005773C1" w:rsidRPr="00B87729" w:rsidRDefault="005773C1" w:rsidP="00723B4D">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p>
    <w:p w14:paraId="36296230" w14:textId="77777777" w:rsidR="00723B4D" w:rsidRPr="00B87729" w:rsidRDefault="00723B4D" w:rsidP="00723B4D">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(1)</w:t>
      </w:r>
      <w:r w:rsidRPr="00B87729">
        <w:rPr>
          <w:rFonts w:ascii="Times New Roman" w:hAnsi="Times New Roman"/>
          <w:sz w:val="22"/>
        </w:rPr>
        <w:tab/>
        <w:t>In assessing "menstrual" care, it may be necessary to assess additional time in other service categories specified in this section, such as "laundry," "dressing</w:t>
      </w:r>
      <w:r w:rsidR="00F26218" w:rsidRPr="00B87729">
        <w:rPr>
          <w:rFonts w:ascii="Times New Roman" w:hAnsi="Times New Roman"/>
          <w:sz w:val="22"/>
        </w:rPr>
        <w:t>,</w:t>
      </w:r>
      <w:r w:rsidRPr="00B87729">
        <w:rPr>
          <w:rFonts w:ascii="Times New Roman" w:hAnsi="Times New Roman"/>
          <w:sz w:val="22"/>
        </w:rPr>
        <w:t xml:space="preserve">" "domestic," </w:t>
      </w:r>
      <w:r w:rsidR="00F26218" w:rsidRPr="00B87729">
        <w:rPr>
          <w:rFonts w:ascii="Times New Roman" w:hAnsi="Times New Roman"/>
          <w:sz w:val="22"/>
        </w:rPr>
        <w:t>"</w:t>
      </w:r>
      <w:r w:rsidRPr="00B87729">
        <w:rPr>
          <w:rFonts w:ascii="Times New Roman" w:hAnsi="Times New Roman"/>
          <w:sz w:val="22"/>
        </w:rPr>
        <w:t>bathing, ora</w:t>
      </w:r>
      <w:smartTag w:uri="urn:schemas-microsoft-com:office:smarttags" w:element="PersonName">
        <w:r w:rsidRPr="00B87729">
          <w:rPr>
            <w:rFonts w:ascii="Times New Roman" w:hAnsi="Times New Roman"/>
            <w:sz w:val="22"/>
          </w:rPr>
          <w:t>l h</w:t>
        </w:r>
      </w:smartTag>
      <w:r w:rsidRPr="00B87729">
        <w:rPr>
          <w:rFonts w:ascii="Times New Roman" w:hAnsi="Times New Roman"/>
          <w:sz w:val="22"/>
        </w:rPr>
        <w:t>ygiene, and grooming.</w:t>
      </w:r>
      <w:r w:rsidR="00D6413C" w:rsidRPr="00B87729">
        <w:rPr>
          <w:rFonts w:ascii="Times New Roman" w:hAnsi="Times New Roman"/>
          <w:sz w:val="22"/>
        </w:rPr>
        <w:t>"</w:t>
      </w:r>
    </w:p>
    <w:p w14:paraId="6CA8A56D" w14:textId="77777777" w:rsidR="00D6413C" w:rsidRPr="00B87729" w:rsidRDefault="00D6413C" w:rsidP="00723B4D">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p>
    <w:p w14:paraId="1CDF2635" w14:textId="77777777" w:rsidR="0019229A" w:rsidRPr="00B87729" w:rsidRDefault="00D6413C" w:rsidP="0019229A">
      <w:pPr>
        <w:tabs>
          <w:tab w:val="left" w:pos="540"/>
          <w:tab w:val="left" w:pos="1260"/>
          <w:tab w:val="left" w:pos="1800"/>
          <w:tab w:val="right" w:pos="9360"/>
        </w:tabs>
        <w:ind w:left="1800" w:hanging="540"/>
        <w:jc w:val="both"/>
        <w:rPr>
          <w:rFonts w:ascii="Times New Roman" w:hAnsi="Times New Roman"/>
          <w:b/>
          <w:sz w:val="22"/>
          <w:u w:val="double"/>
        </w:rPr>
      </w:pPr>
      <w:r w:rsidRPr="00B87729">
        <w:rPr>
          <w:rFonts w:ascii="Times New Roman" w:hAnsi="Times New Roman"/>
          <w:sz w:val="22"/>
        </w:rPr>
        <w:t>(2)</w:t>
      </w:r>
      <w:r w:rsidR="00381134" w:rsidRPr="00B87729">
        <w:rPr>
          <w:rFonts w:ascii="Times New Roman" w:hAnsi="Times New Roman"/>
          <w:sz w:val="22"/>
        </w:rPr>
        <w:tab/>
      </w:r>
      <w:r w:rsidRPr="00B87729">
        <w:rPr>
          <w:rFonts w:ascii="Times New Roman" w:hAnsi="Times New Roman"/>
          <w:sz w:val="22"/>
        </w:rPr>
        <w:t xml:space="preserve">In assessing "menstrual" care, if the recipient wears diapers, time for menstrual care should not be necessary.  This time would be assessed as a part of "bowel and bladder" care. </w:t>
      </w:r>
    </w:p>
    <w:p w14:paraId="37C99067" w14:textId="77777777" w:rsidR="0019229A" w:rsidRPr="00B87729" w:rsidRDefault="0019229A" w:rsidP="0019229A">
      <w:pPr>
        <w:tabs>
          <w:tab w:val="center" w:pos="4680"/>
          <w:tab w:val="right" w:pos="9360"/>
        </w:tabs>
        <w:jc w:val="both"/>
        <w:rPr>
          <w:rFonts w:ascii="Times New Roman" w:hAnsi="Times New Roman"/>
          <w:sz w:val="22"/>
        </w:rPr>
      </w:pPr>
      <w:r w:rsidRPr="00B87729">
        <w:rPr>
          <w:rFonts w:ascii="Times New Roman" w:hAnsi="Times New Roman"/>
          <w:b/>
          <w:sz w:val="22"/>
          <w:u w:val="double"/>
        </w:rPr>
        <w:tab/>
        <w:t>HAN</w:t>
      </w:r>
      <w:smartTag w:uri="urn:schemas-microsoft-com:office:smarttags" w:element="PersonName">
        <w:r w:rsidRPr="00B87729">
          <w:rPr>
            <w:rFonts w:ascii="Times New Roman" w:hAnsi="Times New Roman"/>
            <w:b/>
            <w:sz w:val="22"/>
            <w:u w:val="double"/>
          </w:rPr>
          <w:t>DB</w:t>
        </w:r>
      </w:smartTag>
      <w:r w:rsidRPr="00B87729">
        <w:rPr>
          <w:rFonts w:ascii="Times New Roman" w:hAnsi="Times New Roman"/>
          <w:b/>
          <w:sz w:val="22"/>
          <w:u w:val="double"/>
        </w:rPr>
        <w:t>OOK ENDS HERE</w:t>
      </w:r>
      <w:r w:rsidRPr="00B87729">
        <w:rPr>
          <w:rFonts w:ascii="Times New Roman" w:hAnsi="Times New Roman"/>
          <w:b/>
          <w:sz w:val="22"/>
          <w:u w:val="double"/>
        </w:rPr>
        <w:tab/>
      </w:r>
    </w:p>
    <w:p w14:paraId="1A2CA0B4" w14:textId="77777777" w:rsidR="00DB46E2" w:rsidRDefault="00DB46E2" w:rsidP="008D05AF">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p>
    <w:p w14:paraId="4AB58E64" w14:textId="21000E2D" w:rsidR="00841194" w:rsidRDefault="004E3B96" w:rsidP="008D05AF">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00841194" w:rsidRPr="00B87729">
        <w:rPr>
          <w:rFonts w:ascii="Times New Roman" w:hAnsi="Times New Roman"/>
          <w:sz w:val="22"/>
        </w:rPr>
        <w:t>(</w:t>
      </w:r>
      <w:r w:rsidRPr="00B87729">
        <w:rPr>
          <w:rFonts w:ascii="Times New Roman" w:hAnsi="Times New Roman"/>
          <w:sz w:val="22"/>
        </w:rPr>
        <w:t>3)</w:t>
      </w:r>
      <w:r w:rsidRPr="00B87729">
        <w:rPr>
          <w:rFonts w:ascii="Times New Roman" w:hAnsi="Times New Roman"/>
          <w:sz w:val="22"/>
        </w:rPr>
        <w:tab/>
      </w:r>
      <w:r w:rsidR="008D05AF" w:rsidRPr="00B87729">
        <w:rPr>
          <w:rFonts w:ascii="Times New Roman" w:hAnsi="Times New Roman"/>
          <w:sz w:val="22"/>
        </w:rPr>
        <w:t>The time guideline range for "menstrual care" shall be as follows unless the recipient's needs require an exception</w:t>
      </w:r>
      <w:r w:rsidR="00841194" w:rsidRPr="00B87729">
        <w:rPr>
          <w:rFonts w:ascii="Times New Roman" w:hAnsi="Times New Roman"/>
          <w:sz w:val="22"/>
        </w:rPr>
        <w:t>:</w:t>
      </w:r>
    </w:p>
    <w:p w14:paraId="32247D67" w14:textId="77777777" w:rsidR="00446E0E" w:rsidRPr="00B87729" w:rsidRDefault="00446E0E" w:rsidP="008D05AF">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p>
    <w:tbl>
      <w:tblPr>
        <w:tblpPr w:leftFromText="180" w:rightFromText="180" w:vertAnchor="text" w:horzAnchor="margin" w:tblpXSpec="center" w:tblpY="74"/>
        <w:tblW w:w="3168" w:type="dxa"/>
        <w:tblLook w:val="0000" w:firstRow="0" w:lastRow="0" w:firstColumn="0" w:lastColumn="0" w:noHBand="0" w:noVBand="0"/>
      </w:tblPr>
      <w:tblGrid>
        <w:gridCol w:w="1446"/>
        <w:gridCol w:w="822"/>
        <w:gridCol w:w="900"/>
      </w:tblGrid>
      <w:tr w:rsidR="00841194" w:rsidRPr="00B87729" w14:paraId="4EF769AC" w14:textId="77777777">
        <w:trPr>
          <w:trHeight w:val="255"/>
        </w:trPr>
        <w:tc>
          <w:tcPr>
            <w:tcW w:w="3168" w:type="dxa"/>
            <w:gridSpan w:val="3"/>
            <w:tcBorders>
              <w:top w:val="single" w:sz="4" w:space="0" w:color="auto"/>
              <w:left w:val="single" w:sz="8" w:space="0" w:color="auto"/>
              <w:bottom w:val="single" w:sz="4" w:space="0" w:color="auto"/>
              <w:right w:val="single" w:sz="4" w:space="0" w:color="auto"/>
            </w:tcBorders>
            <w:noWrap/>
            <w:vAlign w:val="bottom"/>
          </w:tcPr>
          <w:p w14:paraId="3CEBA18C" w14:textId="77777777" w:rsidR="00841194" w:rsidRPr="00B87729" w:rsidRDefault="00841194" w:rsidP="00841194">
            <w:pPr>
              <w:jc w:val="center"/>
              <w:rPr>
                <w:rFonts w:ascii="Times New Roman" w:hAnsi="Times New Roman"/>
                <w:sz w:val="22"/>
                <w:szCs w:val="22"/>
              </w:rPr>
            </w:pPr>
            <w:r w:rsidRPr="00B87729">
              <w:rPr>
                <w:rFonts w:ascii="Times New Roman" w:hAnsi="Times New Roman"/>
                <w:sz w:val="22"/>
                <w:szCs w:val="22"/>
              </w:rPr>
              <w:t>Menstrual Care</w:t>
            </w:r>
          </w:p>
          <w:p w14:paraId="36A15C7D" w14:textId="77777777" w:rsidR="00841194" w:rsidRPr="00B87729" w:rsidRDefault="00841194" w:rsidP="00841194">
            <w:pPr>
              <w:jc w:val="center"/>
              <w:rPr>
                <w:rFonts w:ascii="Times New Roman" w:hAnsi="Times New Roman"/>
                <w:sz w:val="22"/>
                <w:szCs w:val="22"/>
              </w:rPr>
            </w:pPr>
            <w:r w:rsidRPr="00B87729">
              <w:rPr>
                <w:rFonts w:ascii="Times New Roman" w:hAnsi="Times New Roman"/>
                <w:sz w:val="22"/>
                <w:szCs w:val="22"/>
              </w:rPr>
              <w:t>Hours per Week</w:t>
            </w:r>
          </w:p>
          <w:p w14:paraId="6765FF13" w14:textId="77777777" w:rsidR="00841194" w:rsidRPr="00B87729" w:rsidRDefault="00841194" w:rsidP="00841194">
            <w:pPr>
              <w:jc w:val="center"/>
              <w:rPr>
                <w:rFonts w:ascii="Times New Roman" w:hAnsi="Times New Roman"/>
                <w:sz w:val="22"/>
                <w:szCs w:val="22"/>
              </w:rPr>
            </w:pPr>
            <w:r w:rsidRPr="00B87729">
              <w:rPr>
                <w:rFonts w:ascii="Times New Roman" w:hAnsi="Times New Roman"/>
                <w:sz w:val="22"/>
                <w:szCs w:val="22"/>
              </w:rPr>
              <w:t>Time Guideline</w:t>
            </w:r>
          </w:p>
        </w:tc>
      </w:tr>
      <w:tr w:rsidR="00841194" w:rsidRPr="00B87729" w14:paraId="65A088F7"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049DC94C" w14:textId="77777777" w:rsidR="00841194" w:rsidRPr="00B87729" w:rsidRDefault="00841194" w:rsidP="00841194">
            <w:pPr>
              <w:jc w:val="both"/>
              <w:rPr>
                <w:rFonts w:ascii="Times New Roman" w:hAnsi="Times New Roman"/>
                <w:sz w:val="22"/>
                <w:szCs w:val="22"/>
              </w:rPr>
            </w:pPr>
            <w:r w:rsidRPr="00B87729">
              <w:rPr>
                <w:rFonts w:ascii="Times New Roman" w:hAnsi="Times New Roman"/>
                <w:sz w:val="22"/>
                <w:szCs w:val="22"/>
              </w:rPr>
              <w:t> </w:t>
            </w:r>
          </w:p>
        </w:tc>
        <w:tc>
          <w:tcPr>
            <w:tcW w:w="822" w:type="dxa"/>
            <w:tcBorders>
              <w:top w:val="single" w:sz="4" w:space="0" w:color="auto"/>
              <w:left w:val="single" w:sz="4" w:space="0" w:color="auto"/>
              <w:bottom w:val="single" w:sz="4" w:space="0" w:color="auto"/>
              <w:right w:val="single" w:sz="4" w:space="0" w:color="auto"/>
            </w:tcBorders>
            <w:noWrap/>
            <w:vAlign w:val="bottom"/>
          </w:tcPr>
          <w:p w14:paraId="34402BF9" w14:textId="77777777" w:rsidR="00841194" w:rsidRPr="00B87729" w:rsidRDefault="00841194" w:rsidP="00841194">
            <w:pPr>
              <w:jc w:val="both"/>
              <w:rPr>
                <w:rFonts w:ascii="Times New Roman" w:hAnsi="Times New Roman"/>
                <w:sz w:val="22"/>
                <w:szCs w:val="22"/>
              </w:rPr>
            </w:pPr>
            <w:r w:rsidRPr="00B87729">
              <w:rPr>
                <w:rFonts w:ascii="Times New Roman" w:hAnsi="Times New Roman"/>
                <w:sz w:val="22"/>
                <w:szCs w:val="22"/>
              </w:rPr>
              <w:t>Low</w:t>
            </w:r>
          </w:p>
        </w:tc>
        <w:tc>
          <w:tcPr>
            <w:tcW w:w="900" w:type="dxa"/>
            <w:tcBorders>
              <w:top w:val="single" w:sz="4" w:space="0" w:color="auto"/>
              <w:left w:val="single" w:sz="4" w:space="0" w:color="auto"/>
              <w:bottom w:val="single" w:sz="4" w:space="0" w:color="auto"/>
              <w:right w:val="single" w:sz="4" w:space="0" w:color="auto"/>
            </w:tcBorders>
            <w:noWrap/>
            <w:vAlign w:val="bottom"/>
          </w:tcPr>
          <w:p w14:paraId="1CE3AE40" w14:textId="77777777" w:rsidR="00841194" w:rsidRPr="00B87729" w:rsidRDefault="00841194" w:rsidP="00841194">
            <w:pPr>
              <w:jc w:val="both"/>
              <w:rPr>
                <w:rFonts w:ascii="Times New Roman" w:hAnsi="Times New Roman"/>
                <w:sz w:val="22"/>
                <w:szCs w:val="22"/>
              </w:rPr>
            </w:pPr>
            <w:r w:rsidRPr="00B87729">
              <w:rPr>
                <w:rFonts w:ascii="Times New Roman" w:hAnsi="Times New Roman"/>
                <w:sz w:val="22"/>
                <w:szCs w:val="22"/>
              </w:rPr>
              <w:t>High</w:t>
            </w:r>
          </w:p>
        </w:tc>
      </w:tr>
      <w:tr w:rsidR="00841194" w:rsidRPr="00B87729" w14:paraId="6984C723"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5AB36304" w14:textId="77777777" w:rsidR="00841194" w:rsidRPr="00B87729" w:rsidRDefault="00841194" w:rsidP="00841194">
            <w:pPr>
              <w:jc w:val="both"/>
              <w:rPr>
                <w:rFonts w:ascii="Times New Roman" w:hAnsi="Times New Roman"/>
                <w:sz w:val="22"/>
                <w:szCs w:val="22"/>
              </w:rPr>
            </w:pPr>
            <w:r w:rsidRPr="00B87729">
              <w:rPr>
                <w:rFonts w:ascii="Times New Roman" w:hAnsi="Times New Roman"/>
                <w:sz w:val="22"/>
                <w:szCs w:val="22"/>
              </w:rPr>
              <w:t>*Functional rank does not apply</w:t>
            </w:r>
          </w:p>
        </w:tc>
        <w:tc>
          <w:tcPr>
            <w:tcW w:w="822" w:type="dxa"/>
            <w:tcBorders>
              <w:top w:val="single" w:sz="4" w:space="0" w:color="auto"/>
              <w:left w:val="nil"/>
              <w:bottom w:val="single" w:sz="4" w:space="0" w:color="auto"/>
              <w:right w:val="single" w:sz="4" w:space="0" w:color="auto"/>
            </w:tcBorders>
            <w:noWrap/>
            <w:vAlign w:val="bottom"/>
          </w:tcPr>
          <w:p w14:paraId="2EEA70E3" w14:textId="77777777" w:rsidR="00841194" w:rsidRPr="00B87729" w:rsidRDefault="00841194" w:rsidP="00841194">
            <w:pPr>
              <w:jc w:val="both"/>
              <w:rPr>
                <w:rFonts w:ascii="Times New Roman" w:hAnsi="Times New Roman"/>
                <w:sz w:val="22"/>
                <w:szCs w:val="22"/>
              </w:rPr>
            </w:pPr>
            <w:r w:rsidRPr="00B87729">
              <w:rPr>
                <w:rFonts w:ascii="Times New Roman" w:hAnsi="Times New Roman"/>
                <w:sz w:val="22"/>
                <w:szCs w:val="22"/>
              </w:rPr>
              <w:t>0.28</w:t>
            </w:r>
          </w:p>
        </w:tc>
        <w:tc>
          <w:tcPr>
            <w:tcW w:w="900" w:type="dxa"/>
            <w:tcBorders>
              <w:top w:val="single" w:sz="4" w:space="0" w:color="auto"/>
              <w:left w:val="nil"/>
              <w:bottom w:val="single" w:sz="4" w:space="0" w:color="auto"/>
              <w:right w:val="single" w:sz="4" w:space="0" w:color="auto"/>
            </w:tcBorders>
            <w:noWrap/>
            <w:vAlign w:val="bottom"/>
          </w:tcPr>
          <w:p w14:paraId="72F98589" w14:textId="77777777" w:rsidR="00841194" w:rsidRPr="00B87729" w:rsidRDefault="00841194" w:rsidP="00841194">
            <w:pPr>
              <w:jc w:val="both"/>
              <w:rPr>
                <w:rFonts w:ascii="Times New Roman" w:hAnsi="Times New Roman"/>
                <w:sz w:val="22"/>
                <w:szCs w:val="22"/>
              </w:rPr>
            </w:pPr>
            <w:r w:rsidRPr="00B87729">
              <w:rPr>
                <w:rFonts w:ascii="Times New Roman" w:hAnsi="Times New Roman"/>
                <w:sz w:val="22"/>
                <w:szCs w:val="22"/>
              </w:rPr>
              <w:t>0.80</w:t>
            </w:r>
          </w:p>
        </w:tc>
      </w:tr>
    </w:tbl>
    <w:p w14:paraId="25D878FC" w14:textId="77777777" w:rsidR="00841194" w:rsidRPr="00B87729" w:rsidRDefault="00841194" w:rsidP="008D05AF">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szCs w:val="22"/>
        </w:rPr>
      </w:pPr>
    </w:p>
    <w:p w14:paraId="7CA62B44" w14:textId="77777777" w:rsidR="00E8522F" w:rsidRPr="00B87729"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p>
    <w:p w14:paraId="0DD6DA19" w14:textId="77777777" w:rsidR="00E8522F" w:rsidRPr="00B87729"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p>
    <w:p w14:paraId="0679B772" w14:textId="77777777" w:rsidR="00E8522F" w:rsidRPr="00B87729"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p>
    <w:p w14:paraId="067F3309" w14:textId="77777777" w:rsidR="00E8522F" w:rsidRPr="00B87729"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p>
    <w:p w14:paraId="58D59099" w14:textId="77777777" w:rsidR="00E8522F" w:rsidRPr="00B87729"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p>
    <w:p w14:paraId="14191D7E" w14:textId="77777777" w:rsidR="007B1820" w:rsidRPr="00B87729" w:rsidRDefault="007B182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p>
    <w:p w14:paraId="228D316F" w14:textId="77777777" w:rsidR="00446E0E" w:rsidRPr="00B87729" w:rsidRDefault="00446E0E">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p>
    <w:p w14:paraId="1DAE2DD1" w14:textId="77777777" w:rsidR="00841194" w:rsidRPr="00B87729" w:rsidRDefault="0084119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t>(4)</w:t>
      </w:r>
      <w:r w:rsidRPr="00B87729">
        <w:rPr>
          <w:rFonts w:ascii="Times New Roman" w:hAnsi="Times New Roman"/>
          <w:sz w:val="22"/>
          <w:szCs w:val="22"/>
        </w:rPr>
        <w:tab/>
        <w:t>Factors for consideration of time include, but are not limited to:</w:t>
      </w:r>
    </w:p>
    <w:p w14:paraId="3E207122" w14:textId="77777777" w:rsidR="00841194" w:rsidRPr="00B87729" w:rsidRDefault="0084119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p>
    <w:p w14:paraId="7DA106C1" w14:textId="77777777" w:rsidR="00841194" w:rsidRPr="00B87729" w:rsidRDefault="0084119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r>
      <w:r w:rsidRPr="00B87729">
        <w:rPr>
          <w:rFonts w:ascii="Times New Roman" w:hAnsi="Times New Roman"/>
          <w:sz w:val="22"/>
          <w:szCs w:val="22"/>
        </w:rPr>
        <w:tab/>
        <w:t>(A)</w:t>
      </w:r>
      <w:r w:rsidRPr="00B87729">
        <w:rPr>
          <w:rFonts w:ascii="Times New Roman" w:hAnsi="Times New Roman"/>
          <w:sz w:val="22"/>
          <w:szCs w:val="22"/>
        </w:rPr>
        <w:tab/>
        <w:t>The extent to which the recipient can assist or perform tasks safely.</w:t>
      </w:r>
    </w:p>
    <w:p w14:paraId="258D1F6A" w14:textId="77777777" w:rsidR="00841194" w:rsidRPr="00B87729" w:rsidRDefault="0084119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p>
    <w:p w14:paraId="31FADE61" w14:textId="77777777" w:rsidR="00841194" w:rsidRPr="00B87729" w:rsidRDefault="0084119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r>
      <w:r w:rsidRPr="00B87729">
        <w:rPr>
          <w:rFonts w:ascii="Times New Roman" w:hAnsi="Times New Roman"/>
          <w:sz w:val="22"/>
          <w:szCs w:val="22"/>
        </w:rPr>
        <w:tab/>
        <w:t>(B)</w:t>
      </w:r>
      <w:r w:rsidRPr="00B87729">
        <w:rPr>
          <w:rFonts w:ascii="Times New Roman" w:hAnsi="Times New Roman"/>
          <w:sz w:val="22"/>
          <w:szCs w:val="22"/>
        </w:rPr>
        <w:tab/>
        <w:t>If the recipient has a menstrual cycle.</w:t>
      </w:r>
    </w:p>
    <w:p w14:paraId="003203E9" w14:textId="77777777" w:rsidR="00841194" w:rsidRPr="00B87729" w:rsidRDefault="0084119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p>
    <w:p w14:paraId="19CCBEDD" w14:textId="77777777" w:rsidR="00841194" w:rsidRPr="00B87729" w:rsidRDefault="0084119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r>
      <w:r w:rsidRPr="00B87729">
        <w:rPr>
          <w:rFonts w:ascii="Times New Roman" w:hAnsi="Times New Roman"/>
          <w:sz w:val="22"/>
          <w:szCs w:val="22"/>
        </w:rPr>
        <w:tab/>
        <w:t>(C)</w:t>
      </w:r>
      <w:r w:rsidRPr="00B87729">
        <w:rPr>
          <w:rFonts w:ascii="Times New Roman" w:hAnsi="Times New Roman"/>
          <w:sz w:val="22"/>
          <w:szCs w:val="22"/>
        </w:rPr>
        <w:tab/>
        <w:t>The duration of the recipient's menstrual cycle.</w:t>
      </w:r>
    </w:p>
    <w:p w14:paraId="5EC2E71F" w14:textId="77777777" w:rsidR="00841194" w:rsidRPr="00B87729" w:rsidRDefault="0084119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p>
    <w:p w14:paraId="7629795D" w14:textId="77777777" w:rsidR="00841194" w:rsidRPr="00B87729" w:rsidRDefault="00841194">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r>
      <w:r w:rsidRPr="00B87729">
        <w:rPr>
          <w:rFonts w:ascii="Times New Roman" w:hAnsi="Times New Roman"/>
          <w:sz w:val="22"/>
          <w:szCs w:val="22"/>
        </w:rPr>
        <w:tab/>
        <w:t>(D)</w:t>
      </w:r>
      <w:r w:rsidRPr="00B87729">
        <w:rPr>
          <w:rFonts w:ascii="Times New Roman" w:hAnsi="Times New Roman"/>
          <w:sz w:val="22"/>
          <w:szCs w:val="22"/>
        </w:rPr>
        <w:tab/>
        <w:t xml:space="preserve">If there </w:t>
      </w:r>
      <w:r w:rsidR="001E56B4" w:rsidRPr="00B87729">
        <w:rPr>
          <w:rFonts w:ascii="Times New Roman" w:hAnsi="Times New Roman"/>
          <w:sz w:val="22"/>
          <w:szCs w:val="22"/>
        </w:rPr>
        <w:t xml:space="preserve">are </w:t>
      </w:r>
      <w:r w:rsidR="0034217A" w:rsidRPr="00B87729">
        <w:rPr>
          <w:rFonts w:ascii="Times New Roman" w:hAnsi="Times New Roman"/>
          <w:sz w:val="22"/>
          <w:szCs w:val="22"/>
        </w:rPr>
        <w:t>medical issues that necessi</w:t>
      </w:r>
      <w:r w:rsidR="007A0651" w:rsidRPr="00B87729">
        <w:rPr>
          <w:rFonts w:ascii="Times New Roman" w:hAnsi="Times New Roman"/>
          <w:sz w:val="22"/>
          <w:szCs w:val="22"/>
        </w:rPr>
        <w:t>tate additional time.</w:t>
      </w:r>
    </w:p>
    <w:p w14:paraId="3021E6C9" w14:textId="77777777" w:rsidR="007A0651" w:rsidRPr="00B87729" w:rsidRDefault="007A065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p>
    <w:p w14:paraId="1F9F8C8E" w14:textId="77777777" w:rsidR="007A0651" w:rsidRPr="00B87729" w:rsidRDefault="007A065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r>
      <w:r w:rsidRPr="00B87729">
        <w:rPr>
          <w:rFonts w:ascii="Times New Roman" w:hAnsi="Times New Roman"/>
          <w:sz w:val="22"/>
          <w:szCs w:val="22"/>
        </w:rPr>
        <w:tab/>
        <w:t>(E)</w:t>
      </w:r>
      <w:r w:rsidRPr="00B87729">
        <w:rPr>
          <w:rFonts w:ascii="Times New Roman" w:hAnsi="Times New Roman"/>
          <w:sz w:val="22"/>
          <w:szCs w:val="22"/>
        </w:rPr>
        <w:tab/>
        <w:t>Universal precautions, as appropriate.</w:t>
      </w:r>
    </w:p>
    <w:p w14:paraId="46DFEDC4" w14:textId="77777777" w:rsidR="007A0651" w:rsidRPr="00B87729" w:rsidRDefault="007A065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p>
    <w:p w14:paraId="17B14B4D" w14:textId="77777777" w:rsidR="007A0651" w:rsidRPr="00B87729" w:rsidRDefault="007A065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t>(5)</w:t>
      </w:r>
      <w:r w:rsidRPr="00B87729">
        <w:rPr>
          <w:rFonts w:ascii="Times New Roman" w:hAnsi="Times New Roman"/>
          <w:sz w:val="22"/>
          <w:szCs w:val="22"/>
        </w:rPr>
        <w:tab/>
        <w:t xml:space="preserve">Exception criteria </w:t>
      </w:r>
      <w:r w:rsidR="0034217A" w:rsidRPr="00B87729">
        <w:rPr>
          <w:rFonts w:ascii="Times New Roman" w:hAnsi="Times New Roman"/>
          <w:sz w:val="22"/>
          <w:szCs w:val="22"/>
        </w:rPr>
        <w:t>to the time guideline range may include, but are not limited to:</w:t>
      </w:r>
    </w:p>
    <w:p w14:paraId="07A28D50" w14:textId="77777777" w:rsidR="0034217A" w:rsidRPr="00B87729" w:rsidRDefault="0034217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p>
    <w:p w14:paraId="0213DC5B" w14:textId="77777777" w:rsidR="0034217A" w:rsidRPr="00B87729" w:rsidRDefault="0034217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r>
      <w:r w:rsidRPr="00B87729">
        <w:rPr>
          <w:rFonts w:ascii="Times New Roman" w:hAnsi="Times New Roman"/>
          <w:sz w:val="22"/>
          <w:szCs w:val="22"/>
        </w:rPr>
        <w:tab/>
        <w:t>(A)</w:t>
      </w:r>
      <w:r w:rsidRPr="00B87729">
        <w:rPr>
          <w:rFonts w:ascii="Times New Roman" w:hAnsi="Times New Roman"/>
          <w:sz w:val="22"/>
          <w:szCs w:val="22"/>
        </w:rPr>
        <w:tab/>
        <w:t>If the recipient has spasticity or locked limbs.</w:t>
      </w:r>
    </w:p>
    <w:p w14:paraId="4EF93B91" w14:textId="77777777" w:rsidR="0034217A" w:rsidRPr="00B87729" w:rsidRDefault="0034217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p>
    <w:p w14:paraId="4A6EFF79" w14:textId="77777777" w:rsidR="0034217A" w:rsidRPr="00B87729" w:rsidRDefault="0034217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r>
      <w:r w:rsidRPr="00B87729">
        <w:rPr>
          <w:rFonts w:ascii="Times New Roman" w:hAnsi="Times New Roman"/>
          <w:sz w:val="22"/>
          <w:szCs w:val="22"/>
        </w:rPr>
        <w:tab/>
        <w:t>(B)</w:t>
      </w:r>
      <w:r w:rsidRPr="00B87729">
        <w:rPr>
          <w:rFonts w:ascii="Times New Roman" w:hAnsi="Times New Roman"/>
          <w:sz w:val="22"/>
          <w:szCs w:val="22"/>
        </w:rPr>
        <w:tab/>
        <w:t>If the recipient is combative.</w:t>
      </w:r>
    </w:p>
    <w:p w14:paraId="1F4B8E9D" w14:textId="77777777" w:rsidR="00301037" w:rsidRDefault="00301037" w:rsidP="00301037">
      <w:pPr>
        <w:tabs>
          <w:tab w:val="left" w:pos="1260"/>
          <w:tab w:val="left" w:pos="1800"/>
          <w:tab w:val="left" w:pos="3960"/>
          <w:tab w:val="left" w:pos="4680"/>
          <w:tab w:val="right" w:pos="9360"/>
        </w:tabs>
        <w:ind w:left="1800" w:hanging="1800"/>
        <w:jc w:val="both"/>
        <w:rPr>
          <w:rFonts w:ascii="Times New Roman" w:hAnsi="Times New Roman"/>
          <w:sz w:val="22"/>
        </w:rPr>
      </w:pPr>
    </w:p>
    <w:p w14:paraId="273B7EAA" w14:textId="77777777" w:rsidR="00446E0E" w:rsidRDefault="00446E0E" w:rsidP="00301037">
      <w:pPr>
        <w:tabs>
          <w:tab w:val="left" w:pos="1260"/>
          <w:tab w:val="left" w:pos="1800"/>
          <w:tab w:val="left" w:pos="3960"/>
          <w:tab w:val="left" w:pos="4680"/>
          <w:tab w:val="right" w:pos="9360"/>
        </w:tabs>
        <w:ind w:left="1800" w:hanging="1800"/>
        <w:jc w:val="both"/>
        <w:rPr>
          <w:rFonts w:ascii="Times New Roman" w:hAnsi="Times New Roman"/>
          <w:sz w:val="22"/>
        </w:rPr>
      </w:pPr>
    </w:p>
    <w:p w14:paraId="307709CA" w14:textId="77777777" w:rsidR="00301037" w:rsidRPr="006E327F" w:rsidRDefault="00B87729" w:rsidP="00301037">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35040" behindDoc="1" locked="1" layoutInCell="0" allowOverlap="1" wp14:anchorId="48D832F6" wp14:editId="2927D85E">
                <wp:simplePos x="0" y="0"/>
                <wp:positionH relativeFrom="page">
                  <wp:posOffset>914400</wp:posOffset>
                </wp:positionH>
                <wp:positionV relativeFrom="paragraph">
                  <wp:posOffset>0</wp:posOffset>
                </wp:positionV>
                <wp:extent cx="5943600" cy="12065"/>
                <wp:effectExtent l="0" t="0" r="0" b="0"/>
                <wp:wrapNone/>
                <wp:docPr id="118" name="Rectangle 2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1DB8F" id="Rectangle 281" o:spid="_x0000_s1026" style="position:absolute;margin-left:1in;margin-top:0;width:468pt;height:.95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CJgMAAPM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Ad/SC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1BF4F8A" w14:textId="77777777" w:rsidR="00301037" w:rsidRPr="006E327F" w:rsidRDefault="00301037" w:rsidP="00301037">
      <w:pPr>
        <w:pStyle w:val="Footer"/>
        <w:tabs>
          <w:tab w:val="center" w:pos="4680"/>
        </w:tabs>
        <w:jc w:val="both"/>
        <w:rPr>
          <w:rFonts w:ascii="Times New Roman" w:hAnsi="Times New Roman"/>
        </w:rPr>
      </w:pPr>
      <w:r w:rsidRPr="006E327F">
        <w:rPr>
          <w:rFonts w:ascii="Times New Roman" w:hAnsi="Times New Roman"/>
        </w:rPr>
        <w:tab/>
        <w:t>CALIFORNIA-DSS-MANUAL-SS</w:t>
      </w:r>
    </w:p>
    <w:p w14:paraId="035B5414" w14:textId="77777777" w:rsidR="00301037" w:rsidRPr="006E327F" w:rsidRDefault="00301037" w:rsidP="00301037">
      <w:pPr>
        <w:pStyle w:val="Footer"/>
        <w:jc w:val="both"/>
        <w:rPr>
          <w:rFonts w:ascii="Times New Roman" w:hAnsi="Times New Roman"/>
        </w:rPr>
      </w:pPr>
      <w:r w:rsidRPr="006E327F">
        <w:rPr>
          <w:rFonts w:ascii="Times New Roman" w:hAnsi="Times New Roman"/>
        </w:rPr>
        <w:t>MANUAL LETTER NO. SS-</w:t>
      </w:r>
      <w:r w:rsidR="00F96BA0">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F96BA0">
          <w:rPr>
            <w:rFonts w:ascii="Times New Roman" w:hAnsi="Times New Roman"/>
          </w:rPr>
          <w:t>9/1/06</w:t>
        </w:r>
      </w:smartTag>
    </w:p>
    <w:p w14:paraId="61B528CE" w14:textId="77777777" w:rsidR="00301037" w:rsidRPr="006E327F" w:rsidRDefault="00B87729" w:rsidP="00301037">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36064" behindDoc="1" locked="1" layoutInCell="0" allowOverlap="1" wp14:anchorId="78A44F2F" wp14:editId="527EB163">
                <wp:simplePos x="0" y="0"/>
                <wp:positionH relativeFrom="page">
                  <wp:posOffset>914400</wp:posOffset>
                </wp:positionH>
                <wp:positionV relativeFrom="paragraph">
                  <wp:posOffset>0</wp:posOffset>
                </wp:positionV>
                <wp:extent cx="5943600" cy="12065"/>
                <wp:effectExtent l="0" t="0" r="0" b="0"/>
                <wp:wrapNone/>
                <wp:docPr id="117" name="Rectangle 2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8350E" id="Rectangle 282" o:spid="_x0000_s1026" style="position:absolute;margin-left:1in;margin-top:0;width:468pt;height:.95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7t6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cf7t6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7DEB40BF" w14:textId="77777777" w:rsidR="00301037" w:rsidRPr="006E327F" w:rsidRDefault="00301037" w:rsidP="00301037">
      <w:pPr>
        <w:pStyle w:val="Footer"/>
        <w:tabs>
          <w:tab w:val="center" w:pos="4680"/>
        </w:tabs>
        <w:jc w:val="both"/>
        <w:rPr>
          <w:rFonts w:ascii="Times New Roman" w:hAnsi="Times New Roman"/>
        </w:rPr>
      </w:pPr>
      <w:r w:rsidRPr="006E327F">
        <w:rPr>
          <w:rFonts w:ascii="Times New Roman" w:hAnsi="Times New Roman"/>
        </w:rPr>
        <w:tab/>
        <w:t>Page 6</w:t>
      </w:r>
      <w:r w:rsidR="00BA1BE0">
        <w:rPr>
          <w:rFonts w:ascii="Times New Roman" w:hAnsi="Times New Roman"/>
        </w:rPr>
        <w:t>8</w:t>
      </w:r>
    </w:p>
    <w:p w14:paraId="451FDE64" w14:textId="77777777" w:rsidR="00301037" w:rsidRPr="006E327F" w:rsidRDefault="00301037" w:rsidP="00301037">
      <w:pPr>
        <w:pStyle w:val="Header"/>
        <w:spacing w:line="19" w:lineRule="exact"/>
        <w:jc w:val="both"/>
        <w:rPr>
          <w:rFonts w:ascii="Times New Roman" w:hAnsi="Times New Roman"/>
        </w:rPr>
      </w:pPr>
      <w:r w:rsidRPr="006E327F">
        <w:rPr>
          <w:rFonts w:ascii="Times New Roman" w:hAnsi="Times New Roman"/>
        </w:rPr>
        <w:br w:type="page"/>
      </w:r>
    </w:p>
    <w:p w14:paraId="72A377AB" w14:textId="77777777" w:rsidR="00301037" w:rsidRPr="006E327F" w:rsidRDefault="00301037" w:rsidP="00301037">
      <w:pPr>
        <w:pStyle w:val="Header"/>
        <w:jc w:val="both"/>
        <w:rPr>
          <w:rFonts w:ascii="Times New Roman" w:hAnsi="Times New Roman"/>
        </w:rPr>
      </w:pPr>
      <w:r w:rsidRPr="006E327F">
        <w:rPr>
          <w:rFonts w:ascii="Times New Roman" w:hAnsi="Times New Roman"/>
        </w:rPr>
        <w:lastRenderedPageBreak/>
        <w:tab/>
        <w:t>SOCIAL S</w:t>
      </w:r>
      <w:r w:rsidR="00293477" w:rsidRPr="006E327F">
        <w:rPr>
          <w:rFonts w:ascii="Times New Roman" w:hAnsi="Times New Roman"/>
          <w:noProof/>
          <w:snapToGrid/>
        </w:rPr>
        <mc:AlternateContent>
          <mc:Choice Requires="wps">
            <w:drawing>
              <wp:anchor distT="0" distB="0" distL="114300" distR="114300" simplePos="0" relativeHeight="251868160" behindDoc="1" locked="0" layoutInCell="0" allowOverlap="1" wp14:anchorId="616811C8" wp14:editId="707F184B">
                <wp:simplePos x="0" y="0"/>
                <wp:positionH relativeFrom="page">
                  <wp:posOffset>914400</wp:posOffset>
                </wp:positionH>
                <wp:positionV relativeFrom="paragraph">
                  <wp:posOffset>0</wp:posOffset>
                </wp:positionV>
                <wp:extent cx="5943600" cy="12065"/>
                <wp:effectExtent l="0" t="0" r="0" b="0"/>
                <wp:wrapNone/>
                <wp:docPr id="316"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F9169" id="Rectangle 200" o:spid="_x0000_s1026" style="position:absolute;margin-left:1in;margin-top:0;width:468pt;height:.95pt;z-index:-25144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g9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akIg9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ERVICES STANDARDS</w:t>
      </w:r>
    </w:p>
    <w:p w14:paraId="0432D70E" w14:textId="77777777" w:rsidR="00301037" w:rsidRPr="00970FFC" w:rsidRDefault="0029725F" w:rsidP="00301037">
      <w:pPr>
        <w:pStyle w:val="Header"/>
        <w:jc w:val="both"/>
        <w:rPr>
          <w:rFonts w:ascii="Times New Roman" w:hAnsi="Times New Roman"/>
          <w:u w:val="single"/>
        </w:rPr>
      </w:pPr>
      <w:r w:rsidRPr="00970FFC">
        <w:rPr>
          <w:rFonts w:ascii="Times New Roman" w:hAnsi="Times New Roman"/>
          <w:u w:val="single"/>
        </w:rPr>
        <w:t>30-75</w:t>
      </w:r>
      <w:r>
        <w:rPr>
          <w:rFonts w:ascii="Times New Roman" w:hAnsi="Times New Roman"/>
          <w:u w:val="single"/>
        </w:rPr>
        <w:t>7(Cont.)</w:t>
      </w:r>
      <w:r w:rsidR="00301037" w:rsidRPr="00970FFC">
        <w:rPr>
          <w:rFonts w:ascii="Times New Roman" w:hAnsi="Times New Roman"/>
          <w:u w:val="single"/>
        </w:rPr>
        <w:tab/>
        <w:t>SERVICE PROGRAM NO. 7:  IHSS</w:t>
      </w:r>
      <w:r w:rsidR="00301037" w:rsidRPr="00970FFC">
        <w:rPr>
          <w:rFonts w:ascii="Times New Roman" w:hAnsi="Times New Roman"/>
          <w:u w:val="single"/>
        </w:rPr>
        <w:tab/>
      </w:r>
      <w:r>
        <w:rPr>
          <w:rFonts w:ascii="Times New Roman" w:hAnsi="Times New Roman"/>
          <w:u w:val="single"/>
        </w:rPr>
        <w:t>Regulations</w:t>
      </w:r>
    </w:p>
    <w:p w14:paraId="2D70F859" w14:textId="77777777" w:rsidR="00301037" w:rsidRPr="006E327F" w:rsidRDefault="00301037" w:rsidP="00301037">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1F43403" w14:textId="77777777" w:rsidR="00301037" w:rsidRPr="003E3A60" w:rsidRDefault="00301037" w:rsidP="00301037">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3E3A60">
        <w:rPr>
          <w:rFonts w:ascii="Times New Roman" w:hAnsi="Times New Roman"/>
          <w:b/>
          <w:sz w:val="22"/>
        </w:rPr>
        <w:t>30-757</w:t>
      </w:r>
      <w:r w:rsidRPr="003E3A60">
        <w:rPr>
          <w:rFonts w:ascii="Times New Roman" w:hAnsi="Times New Roman"/>
          <w:b/>
          <w:sz w:val="22"/>
        </w:rPr>
        <w:tab/>
        <w:t>PROGRAM SERVICE CATEGORIES AND TIME GUIDELINES</w:t>
      </w:r>
      <w:r w:rsidRPr="003E3A60">
        <w:rPr>
          <w:rFonts w:ascii="Times New Roman" w:hAnsi="Times New Roman"/>
          <w:b/>
          <w:sz w:val="22"/>
        </w:rPr>
        <w:tab/>
        <w:t>30-757</w:t>
      </w:r>
    </w:p>
    <w:p w14:paraId="707C5471" w14:textId="77777777" w:rsidR="00301037" w:rsidRPr="00765ABB" w:rsidRDefault="00301037" w:rsidP="00301037">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b/>
          <w:sz w:val="22"/>
        </w:rPr>
        <w:tab/>
      </w:r>
      <w:r w:rsidRPr="003E3A60">
        <w:rPr>
          <w:rFonts w:ascii="Times New Roman" w:hAnsi="Times New Roman"/>
          <w:b/>
          <w:sz w:val="22"/>
        </w:rPr>
        <w:tab/>
      </w:r>
      <w:r w:rsidRPr="00765ABB">
        <w:rPr>
          <w:rFonts w:ascii="Times New Roman" w:hAnsi="Times New Roman"/>
          <w:sz w:val="22"/>
        </w:rPr>
        <w:t>(Continued)</w:t>
      </w:r>
    </w:p>
    <w:p w14:paraId="6CC06ED4" w14:textId="77777777" w:rsidR="0034217A" w:rsidRPr="00B87729" w:rsidRDefault="0034217A" w:rsidP="0034217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r w:rsidRPr="00B87729">
        <w:rPr>
          <w:rFonts w:ascii="Times New Roman" w:hAnsi="Times New Roman"/>
          <w:sz w:val="22"/>
          <w:szCs w:val="22"/>
        </w:rPr>
        <w:tab/>
      </w:r>
    </w:p>
    <w:p w14:paraId="2D68BDEB" w14:textId="77777777" w:rsidR="0034217A" w:rsidRPr="00B87729" w:rsidRDefault="0034217A" w:rsidP="0034217A">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r w:rsidRPr="00B87729">
        <w:rPr>
          <w:rFonts w:ascii="Times New Roman" w:hAnsi="Times New Roman"/>
          <w:sz w:val="22"/>
          <w:szCs w:val="22"/>
        </w:rPr>
        <w:tab/>
        <w:t>(k)</w:t>
      </w:r>
      <w:r w:rsidRPr="00B87729">
        <w:rPr>
          <w:rFonts w:ascii="Times New Roman" w:hAnsi="Times New Roman"/>
          <w:sz w:val="22"/>
          <w:szCs w:val="22"/>
        </w:rPr>
        <w:tab/>
        <w:t>Ambulation, which includes assisting the recipient with walking or moving from place to place inside the home, including to and from th</w:t>
      </w:r>
      <w:smartTag w:uri="urn:schemas-microsoft-com:office:smarttags" w:element="PersonName">
        <w:r w:rsidRPr="00B87729">
          <w:rPr>
            <w:rFonts w:ascii="Times New Roman" w:hAnsi="Times New Roman"/>
            <w:sz w:val="22"/>
            <w:szCs w:val="22"/>
          </w:rPr>
          <w:t>e b</w:t>
        </w:r>
      </w:smartTag>
      <w:r w:rsidRPr="00B87729">
        <w:rPr>
          <w:rFonts w:ascii="Times New Roman" w:hAnsi="Times New Roman"/>
          <w:sz w:val="22"/>
          <w:szCs w:val="22"/>
        </w:rPr>
        <w:t>athroom; climbing or descending stairs; moving and retrieving assistive devices, such as a cane, walker, or wheelchair, etc. and washing/drying hands before and after performing these tasks. "Ambulation" also includes assistance to/from the front door to the car (including getting in and out of the car) for medical accompaniment and/or alternative resource travel.</w:t>
      </w:r>
    </w:p>
    <w:p w14:paraId="264AA070" w14:textId="77777777" w:rsidR="00FF4633" w:rsidRPr="00B87729" w:rsidRDefault="00FF4633" w:rsidP="0034217A">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szCs w:val="22"/>
        </w:rPr>
      </w:pPr>
    </w:p>
    <w:p w14:paraId="17F9A7C8" w14:textId="77777777" w:rsidR="005E40DB" w:rsidRPr="00B87729" w:rsidRDefault="00FF4633" w:rsidP="00FF4633">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szCs w:val="22"/>
        </w:rPr>
      </w:pPr>
      <w:r w:rsidRPr="00B87729">
        <w:rPr>
          <w:rFonts w:ascii="Times New Roman" w:hAnsi="Times New Roman"/>
          <w:sz w:val="22"/>
          <w:szCs w:val="22"/>
        </w:rPr>
        <w:tab/>
      </w:r>
      <w:r w:rsidRPr="00B87729">
        <w:rPr>
          <w:rFonts w:ascii="Times New Roman" w:hAnsi="Times New Roman"/>
          <w:sz w:val="22"/>
          <w:szCs w:val="22"/>
        </w:rPr>
        <w:tab/>
        <w:t>(1)</w:t>
      </w:r>
      <w:r w:rsidRPr="00B87729">
        <w:rPr>
          <w:rFonts w:ascii="Times New Roman" w:hAnsi="Times New Roman"/>
          <w:sz w:val="22"/>
          <w:szCs w:val="22"/>
        </w:rPr>
        <w:tab/>
        <w:t>The time guideline range for "ambulation" shall be as follows unless the recipient's needs require an exception:</w:t>
      </w:r>
    </w:p>
    <w:tbl>
      <w:tblPr>
        <w:tblpPr w:leftFromText="180" w:rightFromText="180" w:vertAnchor="text" w:horzAnchor="margin" w:tblpXSpec="center" w:tblpY="146"/>
        <w:tblW w:w="2871" w:type="dxa"/>
        <w:tblLook w:val="0000" w:firstRow="0" w:lastRow="0" w:firstColumn="0" w:lastColumn="0" w:noHBand="0" w:noVBand="0"/>
      </w:tblPr>
      <w:tblGrid>
        <w:gridCol w:w="1446"/>
        <w:gridCol w:w="694"/>
        <w:gridCol w:w="731"/>
      </w:tblGrid>
      <w:tr w:rsidR="005E40DB" w:rsidRPr="00DA3278" w14:paraId="2E94192F" w14:textId="77777777">
        <w:trPr>
          <w:trHeight w:val="255"/>
        </w:trPr>
        <w:tc>
          <w:tcPr>
            <w:tcW w:w="2871" w:type="dxa"/>
            <w:gridSpan w:val="3"/>
            <w:tcBorders>
              <w:top w:val="single" w:sz="4" w:space="0" w:color="auto"/>
              <w:left w:val="single" w:sz="8" w:space="0" w:color="auto"/>
              <w:bottom w:val="single" w:sz="4" w:space="0" w:color="auto"/>
              <w:right w:val="single" w:sz="4" w:space="0" w:color="auto"/>
            </w:tcBorders>
            <w:noWrap/>
            <w:vAlign w:val="bottom"/>
          </w:tcPr>
          <w:p w14:paraId="5FA654E2" w14:textId="77777777" w:rsidR="005E40DB" w:rsidRPr="00DA3278" w:rsidRDefault="005E40DB" w:rsidP="005E40DB">
            <w:pPr>
              <w:jc w:val="center"/>
              <w:rPr>
                <w:rFonts w:ascii="Times New Roman" w:hAnsi="Times New Roman"/>
                <w:sz w:val="22"/>
                <w:szCs w:val="22"/>
              </w:rPr>
            </w:pPr>
            <w:r w:rsidRPr="00DA3278">
              <w:rPr>
                <w:rFonts w:ascii="Times New Roman" w:hAnsi="Times New Roman"/>
                <w:sz w:val="22"/>
                <w:szCs w:val="22"/>
              </w:rPr>
              <w:t>Ambulation</w:t>
            </w:r>
          </w:p>
          <w:p w14:paraId="0B1348E8" w14:textId="77777777" w:rsidR="005E40DB" w:rsidRPr="00DA3278" w:rsidRDefault="005E40DB" w:rsidP="005E40DB">
            <w:pPr>
              <w:jc w:val="center"/>
              <w:rPr>
                <w:rFonts w:ascii="Times New Roman" w:hAnsi="Times New Roman"/>
                <w:sz w:val="22"/>
                <w:szCs w:val="22"/>
              </w:rPr>
            </w:pPr>
            <w:r w:rsidRPr="00DA3278">
              <w:rPr>
                <w:rFonts w:ascii="Times New Roman" w:hAnsi="Times New Roman"/>
                <w:sz w:val="22"/>
                <w:szCs w:val="22"/>
              </w:rPr>
              <w:t>Hours per Week</w:t>
            </w:r>
          </w:p>
          <w:p w14:paraId="7DE0A7D9" w14:textId="77777777" w:rsidR="005E40DB" w:rsidRPr="00DA3278" w:rsidRDefault="005E40DB" w:rsidP="005E40DB">
            <w:pPr>
              <w:jc w:val="center"/>
              <w:rPr>
                <w:rFonts w:ascii="Times New Roman" w:hAnsi="Times New Roman"/>
                <w:sz w:val="22"/>
                <w:szCs w:val="22"/>
              </w:rPr>
            </w:pPr>
            <w:r w:rsidRPr="00DA3278">
              <w:rPr>
                <w:rFonts w:ascii="Times New Roman" w:hAnsi="Times New Roman"/>
                <w:sz w:val="22"/>
                <w:szCs w:val="22"/>
              </w:rPr>
              <w:t>Time Guideline</w:t>
            </w:r>
          </w:p>
        </w:tc>
      </w:tr>
      <w:tr w:rsidR="005E40DB" w:rsidRPr="00DA3278" w14:paraId="453B44E9"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0296E28A" w14:textId="77777777" w:rsidR="005E40DB" w:rsidRPr="00DA3278" w:rsidRDefault="005E40DB" w:rsidP="005E40DB">
            <w:pPr>
              <w:jc w:val="both"/>
              <w:rPr>
                <w:rFonts w:ascii="Times New Roman" w:hAnsi="Times New Roman"/>
                <w:sz w:val="22"/>
                <w:szCs w:val="22"/>
              </w:rPr>
            </w:pPr>
            <w:r w:rsidRPr="00DA3278">
              <w:rPr>
                <w:rFonts w:ascii="Times New Roman" w:hAnsi="Times New Roman"/>
                <w:sz w:val="22"/>
                <w:szCs w:val="22"/>
              </w:rPr>
              <w:t> </w:t>
            </w:r>
          </w:p>
        </w:tc>
        <w:tc>
          <w:tcPr>
            <w:tcW w:w="694" w:type="dxa"/>
            <w:tcBorders>
              <w:top w:val="single" w:sz="4" w:space="0" w:color="auto"/>
              <w:left w:val="single" w:sz="4" w:space="0" w:color="auto"/>
              <w:bottom w:val="single" w:sz="4" w:space="0" w:color="auto"/>
              <w:right w:val="single" w:sz="4" w:space="0" w:color="auto"/>
            </w:tcBorders>
            <w:noWrap/>
            <w:vAlign w:val="bottom"/>
          </w:tcPr>
          <w:p w14:paraId="717D8007" w14:textId="77777777" w:rsidR="005E40DB" w:rsidRPr="00DA3278" w:rsidRDefault="005E40DB" w:rsidP="005E40DB">
            <w:pPr>
              <w:jc w:val="both"/>
              <w:rPr>
                <w:rFonts w:ascii="Times New Roman" w:hAnsi="Times New Roman"/>
                <w:sz w:val="22"/>
                <w:szCs w:val="22"/>
              </w:rPr>
            </w:pPr>
            <w:r w:rsidRPr="00DA3278">
              <w:rPr>
                <w:rFonts w:ascii="Times New Roman" w:hAnsi="Times New Roman"/>
                <w:sz w:val="22"/>
                <w:szCs w:val="22"/>
              </w:rPr>
              <w:t>Low</w:t>
            </w:r>
          </w:p>
        </w:tc>
        <w:tc>
          <w:tcPr>
            <w:tcW w:w="731" w:type="dxa"/>
            <w:tcBorders>
              <w:top w:val="single" w:sz="4" w:space="0" w:color="auto"/>
              <w:left w:val="single" w:sz="4" w:space="0" w:color="auto"/>
              <w:bottom w:val="single" w:sz="4" w:space="0" w:color="auto"/>
              <w:right w:val="single" w:sz="4" w:space="0" w:color="auto"/>
            </w:tcBorders>
            <w:noWrap/>
            <w:vAlign w:val="bottom"/>
          </w:tcPr>
          <w:p w14:paraId="76A579B6" w14:textId="77777777" w:rsidR="005E40DB" w:rsidRPr="00DA3278" w:rsidRDefault="005E40DB" w:rsidP="005E40DB">
            <w:pPr>
              <w:jc w:val="both"/>
              <w:rPr>
                <w:rFonts w:ascii="Times New Roman" w:hAnsi="Times New Roman"/>
                <w:sz w:val="22"/>
                <w:szCs w:val="22"/>
              </w:rPr>
            </w:pPr>
            <w:r w:rsidRPr="00DA3278">
              <w:rPr>
                <w:rFonts w:ascii="Times New Roman" w:hAnsi="Times New Roman"/>
                <w:sz w:val="22"/>
                <w:szCs w:val="22"/>
              </w:rPr>
              <w:t>High</w:t>
            </w:r>
          </w:p>
        </w:tc>
      </w:tr>
      <w:tr w:rsidR="005E40DB" w:rsidRPr="00DA3278" w14:paraId="1185BA28"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0DCF79FC" w14:textId="77777777" w:rsidR="005E40DB" w:rsidRPr="00DA3278" w:rsidRDefault="005E40DB" w:rsidP="005E40DB">
            <w:pPr>
              <w:jc w:val="both"/>
              <w:rPr>
                <w:rFonts w:ascii="Times New Roman" w:hAnsi="Times New Roman"/>
                <w:sz w:val="22"/>
                <w:szCs w:val="22"/>
              </w:rPr>
            </w:pPr>
            <w:r w:rsidRPr="00DA3278">
              <w:rPr>
                <w:rFonts w:ascii="Times New Roman" w:hAnsi="Times New Roman"/>
                <w:sz w:val="22"/>
                <w:szCs w:val="22"/>
              </w:rPr>
              <w:t>Rank 2</w:t>
            </w:r>
          </w:p>
        </w:tc>
        <w:tc>
          <w:tcPr>
            <w:tcW w:w="694" w:type="dxa"/>
            <w:tcBorders>
              <w:top w:val="single" w:sz="4" w:space="0" w:color="auto"/>
              <w:left w:val="nil"/>
              <w:bottom w:val="single" w:sz="4" w:space="0" w:color="auto"/>
              <w:right w:val="single" w:sz="4" w:space="0" w:color="auto"/>
            </w:tcBorders>
            <w:noWrap/>
            <w:vAlign w:val="bottom"/>
          </w:tcPr>
          <w:p w14:paraId="6B877C21" w14:textId="77777777" w:rsidR="005E40DB" w:rsidRPr="00DA3278" w:rsidRDefault="005E40DB" w:rsidP="005E40DB">
            <w:pPr>
              <w:jc w:val="both"/>
              <w:rPr>
                <w:rFonts w:ascii="Times New Roman" w:hAnsi="Times New Roman"/>
                <w:sz w:val="22"/>
                <w:szCs w:val="22"/>
              </w:rPr>
            </w:pPr>
            <w:r w:rsidRPr="00DA3278">
              <w:rPr>
                <w:rFonts w:ascii="Times New Roman" w:hAnsi="Times New Roman"/>
                <w:sz w:val="22"/>
                <w:szCs w:val="22"/>
              </w:rPr>
              <w:t>0.58</w:t>
            </w:r>
          </w:p>
        </w:tc>
        <w:tc>
          <w:tcPr>
            <w:tcW w:w="731" w:type="dxa"/>
            <w:tcBorders>
              <w:top w:val="single" w:sz="4" w:space="0" w:color="auto"/>
              <w:left w:val="nil"/>
              <w:bottom w:val="single" w:sz="4" w:space="0" w:color="auto"/>
              <w:right w:val="single" w:sz="4" w:space="0" w:color="auto"/>
            </w:tcBorders>
            <w:noWrap/>
            <w:vAlign w:val="bottom"/>
          </w:tcPr>
          <w:p w14:paraId="47B1F80C" w14:textId="77777777" w:rsidR="005E40DB" w:rsidRPr="00DA3278" w:rsidRDefault="005E40DB" w:rsidP="005E40DB">
            <w:pPr>
              <w:jc w:val="both"/>
              <w:rPr>
                <w:rFonts w:ascii="Times New Roman" w:hAnsi="Times New Roman"/>
                <w:sz w:val="22"/>
                <w:szCs w:val="22"/>
              </w:rPr>
            </w:pPr>
            <w:r w:rsidRPr="00DA3278">
              <w:rPr>
                <w:rFonts w:ascii="Times New Roman" w:hAnsi="Times New Roman"/>
                <w:sz w:val="22"/>
                <w:szCs w:val="22"/>
              </w:rPr>
              <w:t>1.75</w:t>
            </w:r>
          </w:p>
        </w:tc>
      </w:tr>
      <w:tr w:rsidR="005E40DB" w:rsidRPr="00DA3278" w14:paraId="7FFDAD8E"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5243432F" w14:textId="77777777" w:rsidR="005E40DB" w:rsidRPr="00DA3278" w:rsidRDefault="005E40DB" w:rsidP="005E40DB">
            <w:pPr>
              <w:jc w:val="both"/>
              <w:rPr>
                <w:rFonts w:ascii="Times New Roman" w:hAnsi="Times New Roman"/>
                <w:sz w:val="22"/>
                <w:szCs w:val="22"/>
              </w:rPr>
            </w:pPr>
            <w:r w:rsidRPr="00DA3278">
              <w:rPr>
                <w:rFonts w:ascii="Times New Roman" w:hAnsi="Times New Roman"/>
                <w:sz w:val="22"/>
                <w:szCs w:val="22"/>
              </w:rPr>
              <w:t>Rank 3</w:t>
            </w:r>
          </w:p>
        </w:tc>
        <w:tc>
          <w:tcPr>
            <w:tcW w:w="694" w:type="dxa"/>
            <w:tcBorders>
              <w:top w:val="single" w:sz="4" w:space="0" w:color="auto"/>
              <w:left w:val="nil"/>
              <w:bottom w:val="single" w:sz="4" w:space="0" w:color="auto"/>
              <w:right w:val="single" w:sz="4" w:space="0" w:color="auto"/>
            </w:tcBorders>
            <w:noWrap/>
            <w:vAlign w:val="bottom"/>
          </w:tcPr>
          <w:p w14:paraId="797533D1" w14:textId="77777777" w:rsidR="005E40DB" w:rsidRPr="00DA3278" w:rsidRDefault="005E40DB" w:rsidP="005E40DB">
            <w:pPr>
              <w:jc w:val="both"/>
              <w:rPr>
                <w:rFonts w:ascii="Times New Roman" w:hAnsi="Times New Roman"/>
                <w:sz w:val="22"/>
                <w:szCs w:val="22"/>
              </w:rPr>
            </w:pPr>
            <w:r w:rsidRPr="00DA3278">
              <w:rPr>
                <w:rFonts w:ascii="Times New Roman" w:hAnsi="Times New Roman"/>
                <w:sz w:val="22"/>
                <w:szCs w:val="22"/>
              </w:rPr>
              <w:t>1.00</w:t>
            </w:r>
          </w:p>
        </w:tc>
        <w:tc>
          <w:tcPr>
            <w:tcW w:w="731" w:type="dxa"/>
            <w:tcBorders>
              <w:top w:val="single" w:sz="4" w:space="0" w:color="auto"/>
              <w:left w:val="nil"/>
              <w:bottom w:val="single" w:sz="4" w:space="0" w:color="auto"/>
              <w:right w:val="single" w:sz="4" w:space="0" w:color="auto"/>
            </w:tcBorders>
            <w:noWrap/>
            <w:vAlign w:val="bottom"/>
          </w:tcPr>
          <w:p w14:paraId="2051DFA6" w14:textId="77777777" w:rsidR="005E40DB" w:rsidRPr="00DA3278" w:rsidRDefault="005E40DB" w:rsidP="005E40DB">
            <w:pPr>
              <w:jc w:val="both"/>
              <w:rPr>
                <w:rFonts w:ascii="Times New Roman" w:hAnsi="Times New Roman"/>
                <w:sz w:val="22"/>
                <w:szCs w:val="22"/>
              </w:rPr>
            </w:pPr>
            <w:r w:rsidRPr="00DA3278">
              <w:rPr>
                <w:rFonts w:ascii="Times New Roman" w:hAnsi="Times New Roman"/>
                <w:sz w:val="22"/>
                <w:szCs w:val="22"/>
              </w:rPr>
              <w:t>2.10</w:t>
            </w:r>
          </w:p>
        </w:tc>
      </w:tr>
      <w:tr w:rsidR="005E40DB" w:rsidRPr="00DA3278" w14:paraId="5E9373EF"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41F82103" w14:textId="77777777" w:rsidR="005E40DB" w:rsidRPr="00DA3278" w:rsidRDefault="005E40DB" w:rsidP="005E40DB">
            <w:pPr>
              <w:jc w:val="both"/>
              <w:rPr>
                <w:rFonts w:ascii="Times New Roman" w:hAnsi="Times New Roman"/>
                <w:sz w:val="22"/>
                <w:szCs w:val="22"/>
              </w:rPr>
            </w:pPr>
            <w:r w:rsidRPr="00DA3278">
              <w:rPr>
                <w:rFonts w:ascii="Times New Roman" w:hAnsi="Times New Roman"/>
                <w:sz w:val="22"/>
                <w:szCs w:val="22"/>
              </w:rPr>
              <w:t>Rank 4</w:t>
            </w:r>
          </w:p>
        </w:tc>
        <w:tc>
          <w:tcPr>
            <w:tcW w:w="694" w:type="dxa"/>
            <w:tcBorders>
              <w:top w:val="single" w:sz="4" w:space="0" w:color="auto"/>
              <w:left w:val="nil"/>
              <w:bottom w:val="single" w:sz="4" w:space="0" w:color="auto"/>
              <w:right w:val="single" w:sz="4" w:space="0" w:color="auto"/>
            </w:tcBorders>
            <w:noWrap/>
            <w:vAlign w:val="bottom"/>
          </w:tcPr>
          <w:p w14:paraId="671756D1" w14:textId="77777777" w:rsidR="005E40DB" w:rsidRPr="00DA3278" w:rsidRDefault="005E40DB" w:rsidP="005E40DB">
            <w:pPr>
              <w:jc w:val="both"/>
              <w:rPr>
                <w:rFonts w:ascii="Times New Roman" w:hAnsi="Times New Roman"/>
                <w:sz w:val="22"/>
                <w:szCs w:val="22"/>
              </w:rPr>
            </w:pPr>
            <w:r w:rsidRPr="00DA3278">
              <w:rPr>
                <w:rFonts w:ascii="Times New Roman" w:hAnsi="Times New Roman"/>
                <w:sz w:val="22"/>
                <w:szCs w:val="22"/>
              </w:rPr>
              <w:t>1.75</w:t>
            </w:r>
          </w:p>
        </w:tc>
        <w:tc>
          <w:tcPr>
            <w:tcW w:w="731" w:type="dxa"/>
            <w:tcBorders>
              <w:top w:val="single" w:sz="4" w:space="0" w:color="auto"/>
              <w:left w:val="nil"/>
              <w:bottom w:val="single" w:sz="4" w:space="0" w:color="auto"/>
              <w:right w:val="single" w:sz="4" w:space="0" w:color="auto"/>
            </w:tcBorders>
            <w:noWrap/>
            <w:vAlign w:val="bottom"/>
          </w:tcPr>
          <w:p w14:paraId="056A6AE5" w14:textId="77777777" w:rsidR="005E40DB" w:rsidRPr="00DA3278" w:rsidRDefault="005E40DB" w:rsidP="005E40DB">
            <w:pPr>
              <w:jc w:val="both"/>
              <w:rPr>
                <w:rFonts w:ascii="Times New Roman" w:hAnsi="Times New Roman"/>
                <w:sz w:val="22"/>
                <w:szCs w:val="22"/>
              </w:rPr>
            </w:pPr>
            <w:r w:rsidRPr="00DA3278">
              <w:rPr>
                <w:rFonts w:ascii="Times New Roman" w:hAnsi="Times New Roman"/>
                <w:sz w:val="22"/>
                <w:szCs w:val="22"/>
              </w:rPr>
              <w:t>3.50</w:t>
            </w:r>
          </w:p>
        </w:tc>
      </w:tr>
      <w:tr w:rsidR="005E40DB" w:rsidRPr="00DA3278" w14:paraId="6BC1BB0D" w14:textId="77777777">
        <w:trPr>
          <w:trHeight w:val="255"/>
        </w:trPr>
        <w:tc>
          <w:tcPr>
            <w:tcW w:w="1446" w:type="dxa"/>
            <w:tcBorders>
              <w:top w:val="single" w:sz="4" w:space="0" w:color="auto"/>
              <w:left w:val="single" w:sz="8" w:space="0" w:color="auto"/>
              <w:bottom w:val="single" w:sz="4" w:space="0" w:color="auto"/>
              <w:right w:val="single" w:sz="4" w:space="0" w:color="auto"/>
            </w:tcBorders>
            <w:noWrap/>
            <w:vAlign w:val="bottom"/>
          </w:tcPr>
          <w:p w14:paraId="59D38020" w14:textId="77777777" w:rsidR="005E40DB" w:rsidRPr="00DA3278" w:rsidRDefault="005E40DB" w:rsidP="005E40DB">
            <w:pPr>
              <w:jc w:val="both"/>
              <w:rPr>
                <w:rFonts w:ascii="Times New Roman" w:hAnsi="Times New Roman"/>
                <w:sz w:val="22"/>
                <w:szCs w:val="22"/>
              </w:rPr>
            </w:pPr>
            <w:r w:rsidRPr="00DA3278">
              <w:rPr>
                <w:rFonts w:ascii="Times New Roman" w:hAnsi="Times New Roman"/>
                <w:sz w:val="22"/>
                <w:szCs w:val="22"/>
              </w:rPr>
              <w:t>Rank 5</w:t>
            </w:r>
          </w:p>
        </w:tc>
        <w:tc>
          <w:tcPr>
            <w:tcW w:w="694" w:type="dxa"/>
            <w:tcBorders>
              <w:top w:val="single" w:sz="4" w:space="0" w:color="auto"/>
              <w:left w:val="nil"/>
              <w:bottom w:val="single" w:sz="4" w:space="0" w:color="auto"/>
              <w:right w:val="single" w:sz="4" w:space="0" w:color="auto"/>
            </w:tcBorders>
            <w:noWrap/>
            <w:vAlign w:val="bottom"/>
          </w:tcPr>
          <w:p w14:paraId="21E71F79" w14:textId="77777777" w:rsidR="005E40DB" w:rsidRPr="00DA3278" w:rsidRDefault="005E40DB" w:rsidP="005E40DB">
            <w:pPr>
              <w:jc w:val="both"/>
              <w:rPr>
                <w:rFonts w:ascii="Times New Roman" w:hAnsi="Times New Roman"/>
                <w:sz w:val="22"/>
                <w:szCs w:val="22"/>
              </w:rPr>
            </w:pPr>
            <w:r w:rsidRPr="00DA3278">
              <w:rPr>
                <w:rFonts w:ascii="Times New Roman" w:hAnsi="Times New Roman"/>
                <w:sz w:val="22"/>
                <w:szCs w:val="22"/>
              </w:rPr>
              <w:t>1.75</w:t>
            </w:r>
          </w:p>
        </w:tc>
        <w:tc>
          <w:tcPr>
            <w:tcW w:w="731" w:type="dxa"/>
            <w:tcBorders>
              <w:top w:val="single" w:sz="4" w:space="0" w:color="auto"/>
              <w:left w:val="nil"/>
              <w:bottom w:val="single" w:sz="4" w:space="0" w:color="auto"/>
              <w:right w:val="single" w:sz="4" w:space="0" w:color="auto"/>
            </w:tcBorders>
            <w:noWrap/>
            <w:vAlign w:val="bottom"/>
          </w:tcPr>
          <w:p w14:paraId="3AAF2240" w14:textId="77777777" w:rsidR="005E40DB" w:rsidRPr="00DA3278" w:rsidRDefault="005E40DB" w:rsidP="005E40DB">
            <w:pPr>
              <w:jc w:val="both"/>
              <w:rPr>
                <w:rFonts w:ascii="Times New Roman" w:hAnsi="Times New Roman"/>
                <w:sz w:val="22"/>
                <w:szCs w:val="22"/>
              </w:rPr>
            </w:pPr>
            <w:r w:rsidRPr="00DA3278">
              <w:rPr>
                <w:rFonts w:ascii="Times New Roman" w:hAnsi="Times New Roman"/>
                <w:sz w:val="22"/>
                <w:szCs w:val="22"/>
              </w:rPr>
              <w:t>3.50</w:t>
            </w:r>
          </w:p>
        </w:tc>
      </w:tr>
    </w:tbl>
    <w:p w14:paraId="0231DEB5" w14:textId="77777777" w:rsidR="005E40DB" w:rsidRPr="00B87729" w:rsidRDefault="005E40DB" w:rsidP="00FF4633">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szCs w:val="22"/>
        </w:rPr>
      </w:pPr>
    </w:p>
    <w:p w14:paraId="4E397854" w14:textId="77777777" w:rsidR="005E40DB" w:rsidRPr="00B87729" w:rsidRDefault="005E40DB" w:rsidP="00FF4633">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szCs w:val="22"/>
        </w:rPr>
      </w:pPr>
    </w:p>
    <w:p w14:paraId="0DCA1FAA" w14:textId="77777777" w:rsidR="005E40DB" w:rsidRPr="00B87729" w:rsidRDefault="005E40DB" w:rsidP="00FF4633">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szCs w:val="22"/>
        </w:rPr>
      </w:pPr>
    </w:p>
    <w:p w14:paraId="1E2D6B84" w14:textId="77777777" w:rsidR="005E40DB" w:rsidRPr="00B87729" w:rsidRDefault="005E40DB" w:rsidP="00FF4633">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szCs w:val="22"/>
        </w:rPr>
      </w:pPr>
    </w:p>
    <w:p w14:paraId="4F82679E" w14:textId="77777777" w:rsidR="005E40DB" w:rsidRPr="00B87729" w:rsidRDefault="005E40DB" w:rsidP="00FF4633">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szCs w:val="22"/>
        </w:rPr>
      </w:pPr>
    </w:p>
    <w:p w14:paraId="58CDE8DF" w14:textId="77777777" w:rsidR="005E40DB" w:rsidRPr="00B87729" w:rsidRDefault="005E40DB" w:rsidP="00FF4633">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szCs w:val="22"/>
        </w:rPr>
      </w:pPr>
    </w:p>
    <w:p w14:paraId="6E6B8FFF" w14:textId="77777777" w:rsidR="005E40DB" w:rsidRPr="00B87729" w:rsidRDefault="005E40DB" w:rsidP="00FF4633">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szCs w:val="22"/>
        </w:rPr>
      </w:pPr>
    </w:p>
    <w:p w14:paraId="2F801370" w14:textId="77777777" w:rsidR="005E40DB" w:rsidRPr="00B87729" w:rsidRDefault="005E40DB" w:rsidP="00FF4633">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szCs w:val="22"/>
        </w:rPr>
      </w:pPr>
    </w:p>
    <w:p w14:paraId="5F767572" w14:textId="77777777" w:rsidR="007B1820" w:rsidRPr="00B87729" w:rsidRDefault="007B1820">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szCs w:val="22"/>
        </w:rPr>
      </w:pPr>
    </w:p>
    <w:p w14:paraId="5E84745F" w14:textId="77777777" w:rsidR="007C4749"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p>
    <w:p w14:paraId="1A71582D" w14:textId="77777777" w:rsidR="00DA3278" w:rsidRPr="00B87729" w:rsidRDefault="007C4749"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00DA3278" w:rsidRPr="00B87729">
        <w:rPr>
          <w:rFonts w:ascii="Times New Roman" w:hAnsi="Times New Roman"/>
          <w:sz w:val="22"/>
        </w:rPr>
        <w:t>(2)</w:t>
      </w:r>
      <w:r w:rsidR="00DA3278" w:rsidRPr="00B87729">
        <w:rPr>
          <w:rFonts w:ascii="Times New Roman" w:hAnsi="Times New Roman"/>
          <w:sz w:val="22"/>
        </w:rPr>
        <w:tab/>
        <w:t>Factors for consideration of time include, but are not limited to:</w:t>
      </w:r>
    </w:p>
    <w:p w14:paraId="09506CE6"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D6E7005"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(A)</w:t>
      </w:r>
      <w:r w:rsidRPr="00B87729">
        <w:rPr>
          <w:rFonts w:ascii="Times New Roman" w:hAnsi="Times New Roman"/>
          <w:sz w:val="22"/>
        </w:rPr>
        <w:tab/>
        <w:t>The extent to which the recipient can assist or perform tasks safely.</w:t>
      </w:r>
    </w:p>
    <w:p w14:paraId="40CC600F"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B8DFD2E"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(B)</w:t>
      </w:r>
      <w:r w:rsidRPr="00B87729">
        <w:rPr>
          <w:rFonts w:ascii="Times New Roman" w:hAnsi="Times New Roman"/>
          <w:sz w:val="22"/>
        </w:rPr>
        <w:tab/>
        <w:t>The distance the recipient must move inside the home.</w:t>
      </w:r>
    </w:p>
    <w:p w14:paraId="1136D6D5"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FDC6C70"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(C)</w:t>
      </w:r>
      <w:r w:rsidRPr="00B87729">
        <w:rPr>
          <w:rFonts w:ascii="Times New Roman" w:hAnsi="Times New Roman"/>
          <w:sz w:val="22"/>
        </w:rPr>
        <w:tab/>
        <w:t>The speed of the recipient's ambulation.</w:t>
      </w:r>
    </w:p>
    <w:p w14:paraId="4638F455"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2022D3C"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(D)</w:t>
      </w:r>
      <w:r w:rsidRPr="00B87729">
        <w:rPr>
          <w:rFonts w:ascii="Times New Roman" w:hAnsi="Times New Roman"/>
          <w:sz w:val="22"/>
        </w:rPr>
        <w:tab/>
        <w:t>Any barriers that impede the recipient's ambulation.</w:t>
      </w:r>
    </w:p>
    <w:p w14:paraId="788E0DCB"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CB40B05"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(E)</w:t>
      </w:r>
      <w:r w:rsidRPr="00B87729">
        <w:rPr>
          <w:rFonts w:ascii="Times New Roman" w:hAnsi="Times New Roman"/>
          <w:sz w:val="22"/>
        </w:rPr>
        <w:tab/>
        <w:t>Universal precautions, as appropriate.</w:t>
      </w:r>
    </w:p>
    <w:p w14:paraId="2217BCC6"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p>
    <w:p w14:paraId="03B1B872"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(3)</w:t>
      </w:r>
      <w:r w:rsidRPr="00B87729">
        <w:rPr>
          <w:rFonts w:ascii="Times New Roman" w:hAnsi="Times New Roman"/>
          <w:sz w:val="22"/>
        </w:rPr>
        <w:tab/>
        <w:t>Exceptions to the time guideline range may include, but are not limited to:</w:t>
      </w:r>
    </w:p>
    <w:p w14:paraId="53FDAFF3"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653E281"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(A)</w:t>
      </w:r>
      <w:r w:rsidRPr="00B87729">
        <w:rPr>
          <w:rFonts w:ascii="Times New Roman" w:hAnsi="Times New Roman"/>
          <w:sz w:val="22"/>
        </w:rPr>
        <w:tab/>
      </w:r>
      <w:r w:rsidR="007C4749" w:rsidRPr="00B87729">
        <w:rPr>
          <w:rFonts w:ascii="Times New Roman" w:hAnsi="Times New Roman"/>
          <w:sz w:val="22"/>
        </w:rPr>
        <w:t>I</w:t>
      </w:r>
      <w:r w:rsidRPr="00B87729">
        <w:rPr>
          <w:rFonts w:ascii="Times New Roman" w:hAnsi="Times New Roman"/>
          <w:sz w:val="22"/>
        </w:rPr>
        <w:t>f the recipient's home is large or small.</w:t>
      </w:r>
    </w:p>
    <w:p w14:paraId="1B2557EA"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2AA78D0"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(B)</w:t>
      </w:r>
      <w:r w:rsidRPr="00B87729">
        <w:rPr>
          <w:rFonts w:ascii="Times New Roman" w:hAnsi="Times New Roman"/>
          <w:sz w:val="22"/>
        </w:rPr>
        <w:tab/>
        <w:t>If the recipient requires frequent help getting to/from th</w:t>
      </w:r>
      <w:smartTag w:uri="urn:schemas-microsoft-com:office:smarttags" w:element="PersonName">
        <w:r w:rsidRPr="00B87729">
          <w:rPr>
            <w:rFonts w:ascii="Times New Roman" w:hAnsi="Times New Roman"/>
            <w:sz w:val="22"/>
          </w:rPr>
          <w:t>e b</w:t>
        </w:r>
      </w:smartTag>
      <w:r w:rsidRPr="00B87729">
        <w:rPr>
          <w:rFonts w:ascii="Times New Roman" w:hAnsi="Times New Roman"/>
          <w:sz w:val="22"/>
        </w:rPr>
        <w:t>athroom.</w:t>
      </w:r>
    </w:p>
    <w:p w14:paraId="60E97E01"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893E047" w14:textId="77777777" w:rsidR="00DA3278" w:rsidRPr="00B87729" w:rsidRDefault="00DA3278" w:rsidP="00DA3278">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(C)</w:t>
      </w:r>
      <w:r w:rsidRPr="00B87729">
        <w:rPr>
          <w:rFonts w:ascii="Times New Roman" w:hAnsi="Times New Roman"/>
          <w:sz w:val="22"/>
        </w:rPr>
        <w:tab/>
        <w:t>If the recipient has a mobility device, such as a wheelchair that results in a decreased need.</w:t>
      </w:r>
    </w:p>
    <w:p w14:paraId="5C0FF48F" w14:textId="77777777" w:rsidR="008244C0" w:rsidRPr="00B87729" w:rsidRDefault="008244C0" w:rsidP="00DA3278">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p>
    <w:p w14:paraId="6B25FA06" w14:textId="77777777" w:rsidR="008244C0" w:rsidRPr="00B87729" w:rsidRDefault="008244C0" w:rsidP="00DA3278">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(D)</w:t>
      </w:r>
      <w:r w:rsidRPr="00B87729">
        <w:rPr>
          <w:rFonts w:ascii="Times New Roman" w:hAnsi="Times New Roman"/>
          <w:sz w:val="22"/>
        </w:rPr>
        <w:tab/>
        <w:t>If the recipient has spasticity or locked limbs.</w:t>
      </w:r>
    </w:p>
    <w:p w14:paraId="2AF59D7C" w14:textId="77777777" w:rsidR="008244C0" w:rsidRPr="00B87729" w:rsidRDefault="008244C0" w:rsidP="00DA3278">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p>
    <w:p w14:paraId="2BA767B4" w14:textId="77777777" w:rsidR="008244C0" w:rsidRPr="00B87729" w:rsidRDefault="008244C0" w:rsidP="00DA3278">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(E)</w:t>
      </w:r>
      <w:r w:rsidRPr="00B87729">
        <w:rPr>
          <w:rFonts w:ascii="Times New Roman" w:hAnsi="Times New Roman"/>
          <w:sz w:val="22"/>
        </w:rPr>
        <w:tab/>
        <w:t>If the recipient is combative.</w:t>
      </w:r>
    </w:p>
    <w:p w14:paraId="50422D12" w14:textId="77777777" w:rsidR="005B739A" w:rsidRDefault="007B1820" w:rsidP="005B739A">
      <w:pPr>
        <w:tabs>
          <w:tab w:val="left" w:pos="1260"/>
          <w:tab w:val="left" w:pos="1800"/>
          <w:tab w:val="left" w:pos="3960"/>
          <w:tab w:val="left" w:pos="468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r>
    </w:p>
    <w:p w14:paraId="15C7ECB9" w14:textId="77777777" w:rsidR="005B739A" w:rsidRDefault="005B739A" w:rsidP="005B739A">
      <w:pPr>
        <w:tabs>
          <w:tab w:val="left" w:pos="1260"/>
          <w:tab w:val="left" w:pos="1800"/>
          <w:tab w:val="left" w:pos="3960"/>
          <w:tab w:val="left" w:pos="4680"/>
          <w:tab w:val="right" w:pos="9360"/>
        </w:tabs>
        <w:ind w:left="1800" w:hanging="1800"/>
        <w:jc w:val="both"/>
        <w:rPr>
          <w:rFonts w:ascii="Times New Roman" w:hAnsi="Times New Roman"/>
          <w:sz w:val="22"/>
        </w:rPr>
      </w:pPr>
    </w:p>
    <w:p w14:paraId="31D13F3D" w14:textId="77777777" w:rsidR="005B739A" w:rsidRDefault="005B739A" w:rsidP="005B739A">
      <w:pPr>
        <w:tabs>
          <w:tab w:val="left" w:pos="1260"/>
          <w:tab w:val="left" w:pos="1800"/>
          <w:tab w:val="left" w:pos="3960"/>
          <w:tab w:val="left" w:pos="4680"/>
          <w:tab w:val="right" w:pos="9360"/>
        </w:tabs>
        <w:ind w:left="1800" w:hanging="1800"/>
        <w:jc w:val="both"/>
        <w:rPr>
          <w:rFonts w:ascii="Times New Roman" w:hAnsi="Times New Roman"/>
          <w:sz w:val="22"/>
        </w:rPr>
      </w:pPr>
    </w:p>
    <w:p w14:paraId="4373CC52" w14:textId="77777777" w:rsidR="005B739A" w:rsidRPr="006E327F" w:rsidRDefault="00B87729" w:rsidP="005B739A">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38112" behindDoc="1" locked="1" layoutInCell="0" allowOverlap="1" wp14:anchorId="56D3F200" wp14:editId="1BF7D47A">
                <wp:simplePos x="0" y="0"/>
                <wp:positionH relativeFrom="page">
                  <wp:posOffset>914400</wp:posOffset>
                </wp:positionH>
                <wp:positionV relativeFrom="paragraph">
                  <wp:posOffset>0</wp:posOffset>
                </wp:positionV>
                <wp:extent cx="5943600" cy="12065"/>
                <wp:effectExtent l="0" t="0" r="0" b="0"/>
                <wp:wrapNone/>
                <wp:docPr id="115" name="Rectangle 2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2114C" id="Rectangle 284" o:spid="_x0000_s1026" style="position:absolute;margin-left:1in;margin-top:0;width:468pt;height:.9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Q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ZhjJGgPQTpI8hGxbZjKMqI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klnmpWk8&#10;g1xfBV6ZrZfeYhkmSboql+UqfKrDymmrj9n+fCmcI8dAWUPugN19W4+o5jZjZnEehRgMaGtROvFF&#10;tNtCP66MwkhJ84Wb1jWTk6qXiZMF9ntInBP6JMT54gudDtzOUk31d647Wy5T2W1k/QilAz7Yq+2b&#10;AgatVN8xGqHrFlh/21HFMOreCCi/PCTEtmlnkDi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vg/iQ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4C72325E" w14:textId="77777777" w:rsidR="005B739A" w:rsidRPr="006E327F" w:rsidRDefault="005B739A" w:rsidP="005B739A">
      <w:pPr>
        <w:pStyle w:val="Footer"/>
        <w:tabs>
          <w:tab w:val="center" w:pos="4680"/>
        </w:tabs>
        <w:jc w:val="both"/>
        <w:rPr>
          <w:rFonts w:ascii="Times New Roman" w:hAnsi="Times New Roman"/>
        </w:rPr>
      </w:pPr>
      <w:r w:rsidRPr="006E327F">
        <w:rPr>
          <w:rFonts w:ascii="Times New Roman" w:hAnsi="Times New Roman"/>
        </w:rPr>
        <w:tab/>
        <w:t>CALIFORNIA-DSS-MANUAL-SS</w:t>
      </w:r>
    </w:p>
    <w:p w14:paraId="54030C0D" w14:textId="77777777" w:rsidR="005B739A" w:rsidRPr="006E327F" w:rsidRDefault="005B739A" w:rsidP="005B739A">
      <w:pPr>
        <w:pStyle w:val="Footer"/>
        <w:jc w:val="both"/>
        <w:rPr>
          <w:rFonts w:ascii="Times New Roman" w:hAnsi="Times New Roman"/>
        </w:rPr>
      </w:pPr>
      <w:r w:rsidRPr="006E327F">
        <w:rPr>
          <w:rFonts w:ascii="Times New Roman" w:hAnsi="Times New Roman"/>
        </w:rPr>
        <w:t>MANUAL LETTER NO. SS-</w:t>
      </w:r>
      <w:r w:rsidR="00263948">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263948">
          <w:rPr>
            <w:rFonts w:ascii="Times New Roman" w:hAnsi="Times New Roman"/>
          </w:rPr>
          <w:t>9/1/06</w:t>
        </w:r>
      </w:smartTag>
    </w:p>
    <w:p w14:paraId="13F228A4" w14:textId="77777777" w:rsidR="005B739A" w:rsidRPr="006E327F" w:rsidRDefault="00B87729" w:rsidP="005B739A">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39136" behindDoc="1" locked="1" layoutInCell="0" allowOverlap="1" wp14:anchorId="0D9F0412" wp14:editId="286BDF69">
                <wp:simplePos x="0" y="0"/>
                <wp:positionH relativeFrom="page">
                  <wp:posOffset>914400</wp:posOffset>
                </wp:positionH>
                <wp:positionV relativeFrom="paragraph">
                  <wp:posOffset>0</wp:posOffset>
                </wp:positionV>
                <wp:extent cx="5943600" cy="12065"/>
                <wp:effectExtent l="0" t="0" r="0" b="0"/>
                <wp:wrapNone/>
                <wp:docPr id="114" name="Rectangle 2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75221" id="Rectangle 285" o:spid="_x0000_s1026" style="position:absolute;margin-left:1in;margin-top:0;width:468pt;height:.95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e8l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YhwUjQHoL0EWSjYtsxFGWx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klnmpWk8&#10;g1xfBV6ZrZfeYhkmSboql+UqfKrDymmrj9n+fCmcI8dAWUPugN19W4+o5jZjZnEehRgMaGtROvFF&#10;tNtCP66MwkhJ84Wb1jWTk6qXiZMF9ntInBP6JMT54gudDtzOUk31d647Wy5T2W1k/QilAz7Yq+2b&#10;AgatVN8xGqHrFlh/21HFMOreCCi/PCTEtmlnkDi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Yye8l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4C0DCDDB" w14:textId="77777777" w:rsidR="005B739A" w:rsidRPr="006E327F" w:rsidRDefault="005B739A" w:rsidP="005B739A">
      <w:pPr>
        <w:pStyle w:val="Footer"/>
        <w:tabs>
          <w:tab w:val="center" w:pos="4680"/>
        </w:tabs>
        <w:jc w:val="both"/>
        <w:rPr>
          <w:rFonts w:ascii="Times New Roman" w:hAnsi="Times New Roman"/>
        </w:rPr>
      </w:pPr>
      <w:r w:rsidRPr="006E327F">
        <w:rPr>
          <w:rFonts w:ascii="Times New Roman" w:hAnsi="Times New Roman"/>
        </w:rPr>
        <w:tab/>
        <w:t>Page 6</w:t>
      </w:r>
      <w:r w:rsidR="00BA1BE0">
        <w:rPr>
          <w:rFonts w:ascii="Times New Roman" w:hAnsi="Times New Roman"/>
        </w:rPr>
        <w:t>9</w:t>
      </w:r>
    </w:p>
    <w:p w14:paraId="489F1FD4" w14:textId="77777777" w:rsidR="005B739A" w:rsidRPr="006E327F" w:rsidRDefault="005B739A" w:rsidP="005B739A">
      <w:pPr>
        <w:pStyle w:val="Header"/>
        <w:spacing w:line="19" w:lineRule="exact"/>
        <w:jc w:val="both"/>
        <w:rPr>
          <w:rFonts w:ascii="Times New Roman" w:hAnsi="Times New Roman"/>
        </w:rPr>
      </w:pPr>
      <w:r w:rsidRPr="006E327F">
        <w:rPr>
          <w:rFonts w:ascii="Times New Roman" w:hAnsi="Times New Roman"/>
        </w:rPr>
        <w:br w:type="page"/>
      </w:r>
    </w:p>
    <w:p w14:paraId="1B94D69E" w14:textId="77777777" w:rsidR="005B739A" w:rsidRPr="006E327F" w:rsidRDefault="005B739A" w:rsidP="005B739A">
      <w:pPr>
        <w:pStyle w:val="Header"/>
        <w:jc w:val="both"/>
        <w:rPr>
          <w:rFonts w:ascii="Times New Roman" w:hAnsi="Times New Roman"/>
        </w:rPr>
      </w:pPr>
      <w:r w:rsidRPr="006E327F">
        <w:rPr>
          <w:rFonts w:ascii="Times New Roman" w:hAnsi="Times New Roman"/>
        </w:rPr>
        <w:lastRenderedPageBreak/>
        <w:tab/>
        <w:t>SOCIAL SERVICES STANDARDS</w:t>
      </w:r>
      <w:r w:rsidR="00293477" w:rsidRPr="006E327F">
        <w:rPr>
          <w:rFonts w:ascii="Times New Roman" w:hAnsi="Times New Roman"/>
          <w:noProof/>
          <w:snapToGrid/>
        </w:rPr>
        <mc:AlternateContent>
          <mc:Choice Requires="wps">
            <w:drawing>
              <wp:anchor distT="0" distB="0" distL="114300" distR="114300" simplePos="0" relativeHeight="251870208" behindDoc="1" locked="0" layoutInCell="0" allowOverlap="1" wp14:anchorId="4D6693D0" wp14:editId="73417624">
                <wp:simplePos x="0" y="0"/>
                <wp:positionH relativeFrom="page">
                  <wp:posOffset>914400</wp:posOffset>
                </wp:positionH>
                <wp:positionV relativeFrom="paragraph">
                  <wp:posOffset>0</wp:posOffset>
                </wp:positionV>
                <wp:extent cx="5943600" cy="12065"/>
                <wp:effectExtent l="0" t="0" r="0" b="0"/>
                <wp:wrapNone/>
                <wp:docPr id="317"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836B2" id="Rectangle 200" o:spid="_x0000_s1026" style="position:absolute;margin-left:1in;margin-top:0;width:468pt;height:.95pt;z-index:-25144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Vie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KwVie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p>
    <w:p w14:paraId="37FA33A1" w14:textId="77777777" w:rsidR="005B739A" w:rsidRPr="00970FFC" w:rsidRDefault="005B739A" w:rsidP="005B739A">
      <w:pPr>
        <w:pStyle w:val="Header"/>
        <w:jc w:val="both"/>
        <w:rPr>
          <w:rFonts w:ascii="Times New Roman" w:hAnsi="Times New Roman"/>
          <w:u w:val="single"/>
        </w:rPr>
      </w:pPr>
      <w:r w:rsidRPr="00970FFC">
        <w:rPr>
          <w:rFonts w:ascii="Times New Roman" w:hAnsi="Times New Roman"/>
          <w:u w:val="single"/>
        </w:rPr>
        <w:t>Regulations</w:t>
      </w:r>
      <w:r w:rsidRPr="00970FFC">
        <w:rPr>
          <w:rFonts w:ascii="Times New Roman" w:hAnsi="Times New Roman"/>
          <w:u w:val="single"/>
        </w:rPr>
        <w:tab/>
        <w:t>SERVICE PROGRAM NO. 7:  IHSS</w:t>
      </w:r>
      <w:r w:rsidRPr="00970FFC">
        <w:rPr>
          <w:rFonts w:ascii="Times New Roman" w:hAnsi="Times New Roman"/>
          <w:u w:val="single"/>
        </w:rPr>
        <w:tab/>
      </w:r>
      <w:r w:rsidR="00916A9A" w:rsidRPr="00970FFC">
        <w:rPr>
          <w:rFonts w:ascii="Times New Roman" w:hAnsi="Times New Roman"/>
          <w:u w:val="single"/>
        </w:rPr>
        <w:t>30-75</w:t>
      </w:r>
      <w:r w:rsidR="00916A9A">
        <w:rPr>
          <w:rFonts w:ascii="Times New Roman" w:hAnsi="Times New Roman"/>
          <w:u w:val="single"/>
        </w:rPr>
        <w:t>7(Cont.)</w:t>
      </w:r>
    </w:p>
    <w:p w14:paraId="149B853A" w14:textId="77777777" w:rsidR="005B739A" w:rsidRPr="006E327F" w:rsidRDefault="005B739A" w:rsidP="005B739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D52BE77" w14:textId="6BEFFFFB" w:rsidR="005B739A" w:rsidRDefault="005B739A" w:rsidP="005B739A">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6E327F">
        <w:rPr>
          <w:rFonts w:ascii="Times New Roman" w:hAnsi="Times New Roman"/>
          <w:b/>
          <w:sz w:val="22"/>
        </w:rPr>
        <w:t>30-757</w:t>
      </w:r>
      <w:r w:rsidRPr="006E327F">
        <w:rPr>
          <w:rFonts w:ascii="Times New Roman" w:hAnsi="Times New Roman"/>
          <w:b/>
          <w:sz w:val="22"/>
        </w:rPr>
        <w:tab/>
        <w:t>PROGRAM</w:t>
      </w:r>
      <w:r>
        <w:rPr>
          <w:rFonts w:ascii="Times New Roman" w:hAnsi="Times New Roman"/>
          <w:b/>
          <w:sz w:val="22"/>
        </w:rPr>
        <w:t xml:space="preserve"> SERVICE CATEGORIES AND TIME GUIDELINES</w:t>
      </w:r>
    </w:p>
    <w:p w14:paraId="5A619E24" w14:textId="77777777" w:rsidR="005B739A" w:rsidRPr="00970FFC" w:rsidRDefault="005B739A" w:rsidP="005B739A">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b/>
          <w:sz w:val="22"/>
        </w:rPr>
        <w:tab/>
      </w:r>
      <w:r>
        <w:rPr>
          <w:rFonts w:ascii="Times New Roman" w:hAnsi="Times New Roman"/>
          <w:b/>
          <w:sz w:val="22"/>
        </w:rPr>
        <w:tab/>
      </w:r>
      <w:r w:rsidRPr="00970FFC">
        <w:rPr>
          <w:rFonts w:ascii="Times New Roman" w:hAnsi="Times New Roman"/>
          <w:sz w:val="22"/>
        </w:rPr>
        <w:t>(Continued)</w:t>
      </w:r>
    </w:p>
    <w:p w14:paraId="6DFCACC8" w14:textId="77777777" w:rsidR="00D45D0F" w:rsidRDefault="00D45D0F" w:rsidP="00F17775">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p>
    <w:p w14:paraId="117D6F78"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.15</w:t>
      </w:r>
      <w:r w:rsidRPr="006E327F">
        <w:rPr>
          <w:rFonts w:ascii="Times New Roman" w:hAnsi="Times New Roman"/>
          <w:sz w:val="22"/>
        </w:rPr>
        <w:tab/>
        <w:t>Assistance by the provider is available for transportation when the recipient's presence is required at the destination and such assistance is necessary to accomplish the travel, limited to:</w:t>
      </w:r>
    </w:p>
    <w:p w14:paraId="1429F6FC"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8F4D15A"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.151</w:t>
      </w:r>
      <w:r w:rsidRPr="006E327F">
        <w:rPr>
          <w:rFonts w:ascii="Times New Roman" w:hAnsi="Times New Roman"/>
          <w:sz w:val="22"/>
        </w:rPr>
        <w:tab/>
        <w:t>Transportation to and from appointments with physicians, dentists and other health practitioners.</w:t>
      </w:r>
    </w:p>
    <w:p w14:paraId="53103F30"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154F7F2"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.152</w:t>
      </w:r>
      <w:r w:rsidRPr="006E327F">
        <w:rPr>
          <w:rFonts w:ascii="Times New Roman" w:hAnsi="Times New Roman"/>
          <w:sz w:val="22"/>
        </w:rPr>
        <w:tab/>
        <w:t>Transportation necessary for fitting health related appliances/devices and special clothing.</w:t>
      </w:r>
    </w:p>
    <w:p w14:paraId="23B8BAC9"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0E26985"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.153</w:t>
      </w:r>
      <w:r w:rsidRPr="006E327F">
        <w:rPr>
          <w:rFonts w:ascii="Times New Roman" w:hAnsi="Times New Roman"/>
          <w:sz w:val="22"/>
        </w:rPr>
        <w:tab/>
        <w:t>Transportation under .151 and .152 above shall be authorized only after social service staff have determined that Medi-Cal will not provide transportation in the specific case.</w:t>
      </w:r>
    </w:p>
    <w:p w14:paraId="08F6C526"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DF5EE43"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.154</w:t>
      </w:r>
      <w:r w:rsidRPr="006E327F">
        <w:rPr>
          <w:rFonts w:ascii="Times New Roman" w:hAnsi="Times New Roman"/>
          <w:sz w:val="22"/>
        </w:rPr>
        <w:tab/>
        <w:t>Transportation to the site where alternative resources provide in-home supportive services to the recipient in lieu of IHSS.</w:t>
      </w:r>
    </w:p>
    <w:p w14:paraId="5EC2732A"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4C90D5D"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.16</w:t>
      </w:r>
      <w:r w:rsidRPr="006E327F">
        <w:rPr>
          <w:rFonts w:ascii="Times New Roman" w:hAnsi="Times New Roman"/>
          <w:sz w:val="22"/>
        </w:rPr>
        <w:tab/>
        <w:t>Yard hazard abatement is light work in the yard which may be authorized for:</w:t>
      </w:r>
    </w:p>
    <w:p w14:paraId="10129356"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3AB08F5"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.161</w:t>
      </w:r>
      <w:r w:rsidRPr="006E327F">
        <w:rPr>
          <w:rFonts w:ascii="Times New Roman" w:hAnsi="Times New Roman"/>
          <w:sz w:val="22"/>
        </w:rPr>
        <w:tab/>
        <w:t>Removal of high grass or weeds, and rubbish when this constitutes a fire hazard.</w:t>
      </w:r>
    </w:p>
    <w:p w14:paraId="43837A1E"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5F0A5F2"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.162</w:t>
      </w:r>
      <w:r w:rsidRPr="006E327F">
        <w:rPr>
          <w:rFonts w:ascii="Times New Roman" w:hAnsi="Times New Roman"/>
          <w:sz w:val="22"/>
        </w:rPr>
        <w:tab/>
        <w:t>Removal of ice, snow or other hazardous substances from entrances and essential walkways when access to the home is hazardous.</w:t>
      </w:r>
    </w:p>
    <w:p w14:paraId="1C1AEE9D"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040AB44"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.163</w:t>
      </w:r>
      <w:r w:rsidRPr="006E327F">
        <w:rPr>
          <w:rFonts w:ascii="Times New Roman" w:hAnsi="Times New Roman"/>
          <w:sz w:val="22"/>
        </w:rPr>
        <w:tab/>
        <w:t>Such services are limited by Sections 30.763.235(b) and .24.</w:t>
      </w:r>
    </w:p>
    <w:p w14:paraId="5BF72C50"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46BE662" w14:textId="3039747B" w:rsidR="00E8522F" w:rsidRPr="006E327F" w:rsidRDefault="00387CFF" w:rsidP="00F17775">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Pr>
          <w:rFonts w:ascii="Times New Roman" w:hAnsi="Times New Roman"/>
          <w:sz w:val="22"/>
        </w:rPr>
        <w:t>.</w:t>
      </w:r>
      <w:r w:rsidRPr="003E3A60">
        <w:rPr>
          <w:rFonts w:ascii="Times New Roman" w:hAnsi="Times New Roman"/>
          <w:sz w:val="22"/>
        </w:rPr>
        <w:t>1</w:t>
      </w:r>
      <w:r w:rsidR="00E8522F" w:rsidRPr="006E327F">
        <w:rPr>
          <w:rFonts w:ascii="Times New Roman" w:hAnsi="Times New Roman"/>
          <w:sz w:val="22"/>
        </w:rPr>
        <w:t>7</w:t>
      </w:r>
      <w:r w:rsidR="00E8522F" w:rsidRPr="006E327F">
        <w:rPr>
          <w:rFonts w:ascii="Times New Roman" w:hAnsi="Times New Roman"/>
          <w:sz w:val="22"/>
        </w:rPr>
        <w:tab/>
        <w:t>Protective</w:t>
      </w:r>
      <w:r w:rsidR="00BA230F">
        <w:rPr>
          <w:rFonts w:ascii="Times New Roman" w:hAnsi="Times New Roman"/>
          <w:sz w:val="22"/>
        </w:rPr>
        <w:t xml:space="preserve"> </w:t>
      </w:r>
      <w:r w:rsidR="00774BD8">
        <w:rPr>
          <w:rFonts w:ascii="Times New Roman" w:hAnsi="Times New Roman"/>
          <w:sz w:val="22"/>
        </w:rPr>
        <w:t>S</w:t>
      </w:r>
      <w:r w:rsidR="00E8522F" w:rsidRPr="006E327F">
        <w:rPr>
          <w:rFonts w:ascii="Times New Roman" w:hAnsi="Times New Roman"/>
          <w:sz w:val="22"/>
        </w:rPr>
        <w:t xml:space="preserve">upervision </w:t>
      </w:r>
      <w:r w:rsidR="00774BD8">
        <w:rPr>
          <w:rFonts w:ascii="Times New Roman" w:hAnsi="Times New Roman"/>
          <w:sz w:val="22"/>
        </w:rPr>
        <w:t xml:space="preserve">consists </w:t>
      </w:r>
      <w:r w:rsidR="00E8522F" w:rsidRPr="006E327F">
        <w:rPr>
          <w:rFonts w:ascii="Times New Roman" w:hAnsi="Times New Roman"/>
          <w:sz w:val="22"/>
        </w:rPr>
        <w:t>of observing behavior</w:t>
      </w:r>
      <w:r w:rsidR="00E42BB5">
        <w:rPr>
          <w:rFonts w:ascii="Times New Roman" w:hAnsi="Times New Roman"/>
          <w:sz w:val="22"/>
        </w:rPr>
        <w:t xml:space="preserve"> </w:t>
      </w:r>
      <w:r w:rsidR="00F17775" w:rsidRPr="00F17775">
        <w:rPr>
          <w:rFonts w:ascii="Times New Roman" w:hAnsi="Times New Roman"/>
          <w:sz w:val="22"/>
        </w:rPr>
        <w:t xml:space="preserve">of </w:t>
      </w:r>
      <w:proofErr w:type="spellStart"/>
      <w:r w:rsidR="00F17775" w:rsidRPr="00F17775">
        <w:rPr>
          <w:rFonts w:ascii="Times New Roman" w:hAnsi="Times New Roman"/>
          <w:sz w:val="22"/>
        </w:rPr>
        <w:t>nonself</w:t>
      </w:r>
      <w:proofErr w:type="spellEnd"/>
      <w:r w:rsidR="00F17775">
        <w:rPr>
          <w:rFonts w:ascii="Times New Roman" w:hAnsi="Times New Roman"/>
          <w:sz w:val="22"/>
        </w:rPr>
        <w:t>-</w:t>
      </w:r>
      <w:r w:rsidR="00F17775" w:rsidRPr="00F17775">
        <w:rPr>
          <w:rFonts w:ascii="Times New Roman" w:hAnsi="Times New Roman"/>
          <w:sz w:val="22"/>
        </w:rPr>
        <w:t xml:space="preserve">directing recipients </w:t>
      </w:r>
      <w:r w:rsidR="00E42BB5">
        <w:rPr>
          <w:rFonts w:ascii="Times New Roman" w:hAnsi="Times New Roman"/>
          <w:sz w:val="22"/>
        </w:rPr>
        <w:t>and intervening as appropriate</w:t>
      </w:r>
      <w:r w:rsidR="001F0AFA">
        <w:rPr>
          <w:rFonts w:ascii="Times New Roman" w:hAnsi="Times New Roman"/>
          <w:sz w:val="22"/>
        </w:rPr>
        <w:t>,</w:t>
      </w:r>
      <w:r w:rsidR="00E8522F" w:rsidRPr="006E327F">
        <w:rPr>
          <w:rFonts w:ascii="Times New Roman" w:hAnsi="Times New Roman"/>
          <w:sz w:val="22"/>
        </w:rPr>
        <w:t xml:space="preserve"> in order to safeguard the recipient against injury, hazard, or accident.</w:t>
      </w:r>
    </w:p>
    <w:p w14:paraId="2A7217F7"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60E3AD0"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AF346D5"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1F12A3B"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BEDCC8A"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CCC78F8"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B497A5E"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CE82B6E"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1D71F83"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4E0A481"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913C061"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5C82913"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ADC7D98"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7CAF2D5"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FD29B35"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D994B8C"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5D812D8" w14:textId="77777777" w:rsidR="0048447C" w:rsidRDefault="0048447C" w:rsidP="0048447C">
      <w:pPr>
        <w:tabs>
          <w:tab w:val="left" w:pos="1260"/>
          <w:tab w:val="left" w:pos="1800"/>
          <w:tab w:val="left" w:pos="3960"/>
          <w:tab w:val="left" w:pos="4680"/>
          <w:tab w:val="right" w:pos="9360"/>
        </w:tabs>
        <w:ind w:left="1800" w:hanging="1800"/>
        <w:jc w:val="both"/>
        <w:rPr>
          <w:rFonts w:ascii="Times New Roman" w:hAnsi="Times New Roman"/>
          <w:sz w:val="22"/>
        </w:rPr>
      </w:pPr>
    </w:p>
    <w:p w14:paraId="6D57BD6F" w14:textId="77777777" w:rsidR="0048447C" w:rsidRPr="006E327F" w:rsidRDefault="00B87729" w:rsidP="0048447C">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41184" behindDoc="1" locked="1" layoutInCell="0" allowOverlap="1" wp14:anchorId="315E2C47" wp14:editId="04D57A89">
                <wp:simplePos x="0" y="0"/>
                <wp:positionH relativeFrom="page">
                  <wp:posOffset>914400</wp:posOffset>
                </wp:positionH>
                <wp:positionV relativeFrom="paragraph">
                  <wp:posOffset>0</wp:posOffset>
                </wp:positionV>
                <wp:extent cx="5943600" cy="12065"/>
                <wp:effectExtent l="0" t="0" r="0" b="0"/>
                <wp:wrapNone/>
                <wp:docPr id="112" name="Rectangle 2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16184" id="Rectangle 287" o:spid="_x0000_s1026" style="position:absolute;margin-left:1in;margin-top:0;width:468pt;height:.95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mJ2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0FmJ2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5A0B4AC7" w14:textId="77777777" w:rsidR="0048447C" w:rsidRPr="006E327F" w:rsidRDefault="0048447C" w:rsidP="0048447C">
      <w:pPr>
        <w:pStyle w:val="Footer"/>
        <w:tabs>
          <w:tab w:val="center" w:pos="4680"/>
        </w:tabs>
        <w:jc w:val="both"/>
        <w:rPr>
          <w:rFonts w:ascii="Times New Roman" w:hAnsi="Times New Roman"/>
        </w:rPr>
      </w:pPr>
      <w:r w:rsidRPr="006E327F">
        <w:rPr>
          <w:rFonts w:ascii="Times New Roman" w:hAnsi="Times New Roman"/>
        </w:rPr>
        <w:tab/>
        <w:t>CALIFORNIA-DSS-MANUAL-SS</w:t>
      </w:r>
    </w:p>
    <w:p w14:paraId="7E408D14" w14:textId="7B5516B4" w:rsidR="0048447C" w:rsidRPr="006E327F" w:rsidRDefault="0048447C" w:rsidP="0048447C">
      <w:pPr>
        <w:pStyle w:val="Footer"/>
        <w:jc w:val="both"/>
        <w:rPr>
          <w:rFonts w:ascii="Times New Roman" w:hAnsi="Times New Roman"/>
        </w:rPr>
      </w:pPr>
      <w:r w:rsidRPr="006E327F">
        <w:rPr>
          <w:rFonts w:ascii="Times New Roman" w:hAnsi="Times New Roman"/>
        </w:rPr>
        <w:t>MANUAL LETTER NO. SS-</w:t>
      </w:r>
      <w:r w:rsidR="00F17775">
        <w:rPr>
          <w:rFonts w:ascii="Times New Roman" w:hAnsi="Times New Roman"/>
        </w:rPr>
        <w:t>24</w:t>
      </w:r>
      <w:r w:rsidR="00B94DF4">
        <w:rPr>
          <w:rFonts w:ascii="Times New Roman" w:hAnsi="Times New Roman"/>
        </w:rPr>
        <w:t>-0</w:t>
      </w:r>
      <w:r w:rsidR="00F17775">
        <w:rPr>
          <w:rFonts w:ascii="Times New Roman" w:hAnsi="Times New Roman"/>
        </w:rPr>
        <w:t>1</w:t>
      </w:r>
      <w:r w:rsidRPr="006E327F">
        <w:rPr>
          <w:rFonts w:ascii="Times New Roman" w:hAnsi="Times New Roman"/>
        </w:rPr>
        <w:tab/>
        <w:t xml:space="preserve">Effective </w:t>
      </w:r>
      <w:r w:rsidR="00F17775">
        <w:rPr>
          <w:rFonts w:ascii="Times New Roman" w:hAnsi="Times New Roman"/>
        </w:rPr>
        <w:t>7</w:t>
      </w:r>
      <w:r w:rsidR="00B94DF4">
        <w:rPr>
          <w:rFonts w:ascii="Times New Roman" w:hAnsi="Times New Roman"/>
        </w:rPr>
        <w:t>/</w:t>
      </w:r>
      <w:r w:rsidR="00F17775">
        <w:rPr>
          <w:rFonts w:ascii="Times New Roman" w:hAnsi="Times New Roman"/>
        </w:rPr>
        <w:t>1</w:t>
      </w:r>
      <w:r w:rsidR="00B94DF4">
        <w:rPr>
          <w:rFonts w:ascii="Times New Roman" w:hAnsi="Times New Roman"/>
        </w:rPr>
        <w:t>/</w:t>
      </w:r>
      <w:r w:rsidR="00F17775">
        <w:rPr>
          <w:rFonts w:ascii="Times New Roman" w:hAnsi="Times New Roman"/>
        </w:rPr>
        <w:t>24</w:t>
      </w:r>
    </w:p>
    <w:p w14:paraId="0D7141D6" w14:textId="77777777" w:rsidR="0048447C" w:rsidRPr="006E327F" w:rsidRDefault="00B87729" w:rsidP="0048447C">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42208" behindDoc="1" locked="1" layoutInCell="0" allowOverlap="1" wp14:anchorId="0CCA8BFA" wp14:editId="51689DC2">
                <wp:simplePos x="0" y="0"/>
                <wp:positionH relativeFrom="page">
                  <wp:posOffset>914400</wp:posOffset>
                </wp:positionH>
                <wp:positionV relativeFrom="paragraph">
                  <wp:posOffset>0</wp:posOffset>
                </wp:positionV>
                <wp:extent cx="5943600" cy="12065"/>
                <wp:effectExtent l="0" t="0" r="0" b="0"/>
                <wp:wrapNone/>
                <wp:docPr id="111" name="Rectangle 2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37955" id="Rectangle 288" o:spid="_x0000_s1026" style="position:absolute;margin-left:1in;margin-top:0;width:468pt;height:.95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Q6fKAMAAPM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Eh9Dp8oAwAA8w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14:paraId="4CF77519" w14:textId="77777777" w:rsidR="0048447C" w:rsidRPr="006E327F" w:rsidRDefault="0048447C" w:rsidP="0048447C">
      <w:pPr>
        <w:pStyle w:val="Footer"/>
        <w:tabs>
          <w:tab w:val="center" w:pos="4680"/>
        </w:tabs>
        <w:jc w:val="both"/>
        <w:rPr>
          <w:rFonts w:ascii="Times New Roman" w:hAnsi="Times New Roman"/>
        </w:rPr>
      </w:pPr>
      <w:r w:rsidRPr="006E327F">
        <w:rPr>
          <w:rFonts w:ascii="Times New Roman" w:hAnsi="Times New Roman"/>
        </w:rPr>
        <w:tab/>
        <w:t xml:space="preserve">Page </w:t>
      </w:r>
      <w:r w:rsidR="007C4749">
        <w:rPr>
          <w:rFonts w:ascii="Times New Roman" w:hAnsi="Times New Roman"/>
        </w:rPr>
        <w:t>69.1</w:t>
      </w:r>
    </w:p>
    <w:p w14:paraId="4C542F6D" w14:textId="77777777" w:rsidR="0048447C" w:rsidRPr="006E327F" w:rsidRDefault="0048447C" w:rsidP="0048447C">
      <w:pPr>
        <w:pStyle w:val="Header"/>
        <w:spacing w:line="19" w:lineRule="exact"/>
        <w:jc w:val="both"/>
        <w:rPr>
          <w:rFonts w:ascii="Times New Roman" w:hAnsi="Times New Roman"/>
        </w:rPr>
      </w:pPr>
      <w:r w:rsidRPr="006E327F">
        <w:rPr>
          <w:rFonts w:ascii="Times New Roman" w:hAnsi="Times New Roman"/>
        </w:rPr>
        <w:br w:type="page"/>
      </w:r>
    </w:p>
    <w:p w14:paraId="54AC3F4A" w14:textId="77777777" w:rsidR="0048447C" w:rsidRPr="006E327F" w:rsidRDefault="0048447C" w:rsidP="0048447C">
      <w:pPr>
        <w:pStyle w:val="Header"/>
        <w:jc w:val="both"/>
        <w:rPr>
          <w:rFonts w:ascii="Times New Roman" w:hAnsi="Times New Roman"/>
        </w:rPr>
      </w:pPr>
      <w:r w:rsidRPr="006E327F">
        <w:rPr>
          <w:rFonts w:ascii="Times New Roman" w:hAnsi="Times New Roman"/>
        </w:rPr>
        <w:lastRenderedPageBreak/>
        <w:tab/>
        <w:t>SOCIAL SERVICES STANDA</w:t>
      </w:r>
      <w:r w:rsidR="00293477" w:rsidRPr="006E327F">
        <w:rPr>
          <w:rFonts w:ascii="Times New Roman" w:hAnsi="Times New Roman"/>
          <w:noProof/>
          <w:snapToGrid/>
        </w:rPr>
        <mc:AlternateContent>
          <mc:Choice Requires="wps">
            <w:drawing>
              <wp:anchor distT="0" distB="0" distL="114300" distR="114300" simplePos="0" relativeHeight="251872256" behindDoc="1" locked="0" layoutInCell="0" allowOverlap="1" wp14:anchorId="3578EE33" wp14:editId="7B56E261">
                <wp:simplePos x="0" y="0"/>
                <wp:positionH relativeFrom="page">
                  <wp:posOffset>914400</wp:posOffset>
                </wp:positionH>
                <wp:positionV relativeFrom="paragraph">
                  <wp:posOffset>0</wp:posOffset>
                </wp:positionV>
                <wp:extent cx="5943600" cy="12065"/>
                <wp:effectExtent l="0" t="0" r="0" b="0"/>
                <wp:wrapNone/>
                <wp:docPr id="318"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A4FBA" id="Rectangle 200" o:spid="_x0000_s1026" style="position:absolute;margin-left:1in;margin-top:0;width:468pt;height:.95pt;z-index:-25144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5dJQ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L/lXl0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RDS</w:t>
      </w:r>
    </w:p>
    <w:p w14:paraId="6F04D9CA" w14:textId="77777777" w:rsidR="0048447C" w:rsidRPr="00970FFC" w:rsidRDefault="00444A3D" w:rsidP="0048447C">
      <w:pPr>
        <w:pStyle w:val="Header"/>
        <w:jc w:val="both"/>
        <w:rPr>
          <w:rFonts w:ascii="Times New Roman" w:hAnsi="Times New Roman"/>
          <w:u w:val="single"/>
        </w:rPr>
      </w:pPr>
      <w:r w:rsidRPr="00970FFC">
        <w:rPr>
          <w:rFonts w:ascii="Times New Roman" w:hAnsi="Times New Roman"/>
          <w:u w:val="single"/>
        </w:rPr>
        <w:t>30-75</w:t>
      </w:r>
      <w:r>
        <w:rPr>
          <w:rFonts w:ascii="Times New Roman" w:hAnsi="Times New Roman"/>
          <w:u w:val="single"/>
        </w:rPr>
        <w:t>7(Cont.)</w:t>
      </w:r>
      <w:r w:rsidR="0048447C" w:rsidRPr="00970FFC">
        <w:rPr>
          <w:rFonts w:ascii="Times New Roman" w:hAnsi="Times New Roman"/>
          <w:u w:val="single"/>
        </w:rPr>
        <w:tab/>
        <w:t>SERVICE PROGRAM NO. 7:  IHSS</w:t>
      </w:r>
      <w:r w:rsidR="0048447C" w:rsidRPr="00970FFC">
        <w:rPr>
          <w:rFonts w:ascii="Times New Roman" w:hAnsi="Times New Roman"/>
          <w:u w:val="single"/>
        </w:rPr>
        <w:tab/>
      </w:r>
      <w:r>
        <w:rPr>
          <w:rFonts w:ascii="Times New Roman" w:hAnsi="Times New Roman"/>
          <w:u w:val="single"/>
        </w:rPr>
        <w:t>Regulations</w:t>
      </w:r>
    </w:p>
    <w:p w14:paraId="28240768" w14:textId="77777777" w:rsidR="0048447C" w:rsidRPr="006E327F" w:rsidRDefault="0048447C" w:rsidP="0048447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93CDF5A" w14:textId="0A54DF18" w:rsidR="0048447C" w:rsidRDefault="0048447C" w:rsidP="0048447C">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6E327F">
        <w:rPr>
          <w:rFonts w:ascii="Times New Roman" w:hAnsi="Times New Roman"/>
          <w:b/>
          <w:sz w:val="22"/>
        </w:rPr>
        <w:t>30-757</w:t>
      </w:r>
      <w:r w:rsidRPr="006E327F">
        <w:rPr>
          <w:rFonts w:ascii="Times New Roman" w:hAnsi="Times New Roman"/>
          <w:b/>
          <w:sz w:val="22"/>
        </w:rPr>
        <w:tab/>
        <w:t>PROGRAM</w:t>
      </w:r>
      <w:r>
        <w:rPr>
          <w:rFonts w:ascii="Times New Roman" w:hAnsi="Times New Roman"/>
          <w:b/>
          <w:sz w:val="22"/>
        </w:rPr>
        <w:t xml:space="preserve"> SERVICE CATEGORIES AND TIME GUIDELINES</w:t>
      </w:r>
    </w:p>
    <w:p w14:paraId="7F512681" w14:textId="77777777" w:rsidR="0048447C" w:rsidRPr="00970FFC" w:rsidRDefault="0048447C" w:rsidP="0048447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b/>
          <w:sz w:val="22"/>
        </w:rPr>
        <w:tab/>
      </w:r>
      <w:r>
        <w:rPr>
          <w:rFonts w:ascii="Times New Roman" w:hAnsi="Times New Roman"/>
          <w:b/>
          <w:sz w:val="22"/>
        </w:rPr>
        <w:tab/>
      </w:r>
      <w:r w:rsidRPr="00970FFC">
        <w:rPr>
          <w:rFonts w:ascii="Times New Roman" w:hAnsi="Times New Roman"/>
          <w:sz w:val="22"/>
        </w:rPr>
        <w:t>(Continued)</w:t>
      </w:r>
    </w:p>
    <w:p w14:paraId="673F2683"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CB54EF8" w14:textId="11D557FC" w:rsidR="00047B9E" w:rsidRPr="006E327F" w:rsidRDefault="006048E4" w:rsidP="00F17775">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Pr>
          <w:rFonts w:ascii="Times New Roman" w:hAnsi="Times New Roman"/>
          <w:sz w:val="22"/>
        </w:rPr>
        <w:t>.</w:t>
      </w:r>
      <w:r w:rsidR="00E8522F" w:rsidRPr="006E327F">
        <w:rPr>
          <w:rFonts w:ascii="Times New Roman" w:hAnsi="Times New Roman"/>
          <w:sz w:val="22"/>
        </w:rPr>
        <w:t>171</w:t>
      </w:r>
      <w:r w:rsidR="00E8522F" w:rsidRPr="006E327F">
        <w:rPr>
          <w:rFonts w:ascii="Times New Roman" w:hAnsi="Times New Roman"/>
          <w:sz w:val="22"/>
        </w:rPr>
        <w:tab/>
      </w:r>
      <w:r w:rsidR="00047B9E" w:rsidRPr="00255B89">
        <w:rPr>
          <w:rFonts w:ascii="Times New Roman" w:hAnsi="Times New Roman"/>
          <w:sz w:val="22"/>
        </w:rPr>
        <w:t>Protective</w:t>
      </w:r>
      <w:r w:rsidR="006760AF">
        <w:rPr>
          <w:rFonts w:ascii="Times New Roman" w:hAnsi="Times New Roman"/>
          <w:sz w:val="22"/>
        </w:rPr>
        <w:t xml:space="preserve"> </w:t>
      </w:r>
      <w:r w:rsidR="00047B9E" w:rsidRPr="00255B89">
        <w:rPr>
          <w:rFonts w:ascii="Times New Roman" w:hAnsi="Times New Roman"/>
          <w:sz w:val="22"/>
        </w:rPr>
        <w:t>Supervision</w:t>
      </w:r>
      <w:r w:rsidR="00255B89">
        <w:rPr>
          <w:rFonts w:ascii="Times New Roman" w:hAnsi="Times New Roman"/>
          <w:sz w:val="22"/>
        </w:rPr>
        <w:t xml:space="preserve"> </w:t>
      </w:r>
      <w:r w:rsidR="00E8522F" w:rsidRPr="006E327F">
        <w:rPr>
          <w:rFonts w:ascii="Times New Roman" w:hAnsi="Times New Roman"/>
          <w:sz w:val="22"/>
        </w:rPr>
        <w:t xml:space="preserve">is </w:t>
      </w:r>
      <w:r w:rsidR="00F17775">
        <w:rPr>
          <w:rFonts w:ascii="Times New Roman" w:hAnsi="Times New Roman"/>
          <w:sz w:val="22"/>
        </w:rPr>
        <w:t xml:space="preserve">only </w:t>
      </w:r>
      <w:r w:rsidR="00E8522F" w:rsidRPr="006E327F">
        <w:rPr>
          <w:rFonts w:ascii="Times New Roman" w:hAnsi="Times New Roman"/>
          <w:sz w:val="22"/>
        </w:rPr>
        <w:t xml:space="preserve">available for </w:t>
      </w:r>
      <w:r w:rsidR="00047B9E">
        <w:rPr>
          <w:rFonts w:ascii="Times New Roman" w:hAnsi="Times New Roman"/>
          <w:sz w:val="22"/>
        </w:rPr>
        <w:t xml:space="preserve">observing </w:t>
      </w:r>
      <w:r w:rsidR="00E8522F" w:rsidRPr="006E327F">
        <w:rPr>
          <w:rFonts w:ascii="Times New Roman" w:hAnsi="Times New Roman"/>
          <w:sz w:val="22"/>
        </w:rPr>
        <w:t>the behavior of</w:t>
      </w:r>
      <w:r w:rsidR="00F17775">
        <w:rPr>
          <w:rFonts w:ascii="Times New Roman" w:hAnsi="Times New Roman"/>
          <w:sz w:val="22"/>
        </w:rPr>
        <w:t xml:space="preserve"> individuals who are </w:t>
      </w:r>
      <w:proofErr w:type="spellStart"/>
      <w:r w:rsidR="00E8522F" w:rsidRPr="006E327F">
        <w:rPr>
          <w:rFonts w:ascii="Times New Roman" w:hAnsi="Times New Roman"/>
          <w:sz w:val="22"/>
        </w:rPr>
        <w:t>nonself</w:t>
      </w:r>
      <w:proofErr w:type="spellEnd"/>
      <w:r w:rsidR="00E8522F" w:rsidRPr="006E327F">
        <w:rPr>
          <w:rFonts w:ascii="Times New Roman" w:hAnsi="Times New Roman"/>
          <w:sz w:val="22"/>
        </w:rPr>
        <w:t>-directing,</w:t>
      </w:r>
      <w:r w:rsidR="00F17775">
        <w:rPr>
          <w:rFonts w:ascii="Times New Roman" w:hAnsi="Times New Roman"/>
          <w:sz w:val="22"/>
        </w:rPr>
        <w:t xml:space="preserve"> per MPP Section 30-701(n)(3)</w:t>
      </w:r>
      <w:r w:rsidR="00BA230F">
        <w:rPr>
          <w:rFonts w:ascii="Times New Roman" w:hAnsi="Times New Roman"/>
          <w:sz w:val="22"/>
        </w:rPr>
        <w:t>.</w:t>
      </w:r>
    </w:p>
    <w:p w14:paraId="52A38910" w14:textId="77777777" w:rsidR="006760AF" w:rsidRDefault="006760AF" w:rsidP="00F17775">
      <w:pPr>
        <w:tabs>
          <w:tab w:val="left" w:pos="540"/>
          <w:tab w:val="left" w:pos="1260"/>
          <w:tab w:val="left" w:pos="1800"/>
          <w:tab w:val="left" w:pos="2520"/>
          <w:tab w:val="left" w:pos="3240"/>
          <w:tab w:val="left" w:pos="3960"/>
          <w:tab w:val="left" w:pos="4680"/>
          <w:tab w:val="right" w:pos="9360"/>
        </w:tabs>
        <w:ind w:left="2520" w:hanging="720"/>
        <w:rPr>
          <w:rFonts w:ascii="Times New Roman" w:hAnsi="Times New Roman"/>
          <w:sz w:val="22"/>
        </w:rPr>
      </w:pPr>
    </w:p>
    <w:p w14:paraId="66CE0626"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2520" w:hanging="720"/>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r>
      <w:r w:rsidR="00922E41">
        <w:rPr>
          <w:rFonts w:ascii="Times New Roman" w:hAnsi="Times New Roman"/>
          <w:sz w:val="22"/>
        </w:rPr>
        <w:t xml:space="preserve">Protective </w:t>
      </w:r>
      <w:r w:rsidR="00E30E36">
        <w:rPr>
          <w:rFonts w:ascii="Times New Roman" w:hAnsi="Times New Roman"/>
          <w:sz w:val="22"/>
        </w:rPr>
        <w:t>Supervision may be provided through the following, or combination of the following arrangements</w:t>
      </w:r>
      <w:r w:rsidRPr="006E327F">
        <w:rPr>
          <w:rFonts w:ascii="Times New Roman" w:hAnsi="Times New Roman"/>
          <w:sz w:val="22"/>
        </w:rPr>
        <w:t>.</w:t>
      </w:r>
    </w:p>
    <w:p w14:paraId="08CEC9C2"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01EC4D0" w14:textId="409D1F96" w:rsidR="00E8522F" w:rsidRPr="006E327F" w:rsidRDefault="00726E46" w:rsidP="00F17775">
      <w:pPr>
        <w:tabs>
          <w:tab w:val="left" w:pos="540"/>
          <w:tab w:val="left" w:pos="1260"/>
          <w:tab w:val="left" w:pos="1800"/>
          <w:tab w:val="left" w:pos="2520"/>
          <w:tab w:val="left" w:pos="3240"/>
          <w:tab w:val="left" w:pos="3960"/>
          <w:tab w:val="left" w:pos="4680"/>
          <w:tab w:val="right" w:pos="9360"/>
        </w:tabs>
        <w:ind w:left="3240" w:hanging="1440"/>
        <w:rPr>
          <w:rFonts w:ascii="Times New Roman" w:hAnsi="Times New Roman"/>
          <w:sz w:val="22"/>
        </w:rPr>
      </w:pPr>
      <w:r>
        <w:rPr>
          <w:rFonts w:ascii="Times New Roman" w:hAnsi="Times New Roman"/>
          <w:sz w:val="22"/>
        </w:rPr>
        <w:tab/>
      </w:r>
      <w:r w:rsidR="00E8522F" w:rsidRPr="006E327F">
        <w:rPr>
          <w:rFonts w:ascii="Times New Roman" w:hAnsi="Times New Roman"/>
          <w:sz w:val="22"/>
        </w:rPr>
        <w:t>(</w:t>
      </w:r>
      <w:r>
        <w:rPr>
          <w:rFonts w:ascii="Times New Roman" w:hAnsi="Times New Roman"/>
          <w:sz w:val="22"/>
        </w:rPr>
        <w:t>1</w:t>
      </w:r>
      <w:r w:rsidR="00E8522F" w:rsidRPr="006E327F">
        <w:rPr>
          <w:rFonts w:ascii="Times New Roman" w:hAnsi="Times New Roman"/>
          <w:sz w:val="22"/>
        </w:rPr>
        <w:t>)</w:t>
      </w:r>
      <w:r>
        <w:rPr>
          <w:rFonts w:ascii="Times New Roman" w:hAnsi="Times New Roman"/>
          <w:sz w:val="22"/>
        </w:rPr>
        <w:tab/>
      </w:r>
      <w:r w:rsidR="000D0F73">
        <w:rPr>
          <w:rFonts w:ascii="Times New Roman" w:hAnsi="Times New Roman"/>
          <w:sz w:val="22"/>
        </w:rPr>
        <w:t>In</w:t>
      </w:r>
      <w:r>
        <w:rPr>
          <w:rFonts w:ascii="Times New Roman" w:hAnsi="Times New Roman"/>
          <w:sz w:val="22"/>
        </w:rPr>
        <w:t>-Home Supportive Services program</w:t>
      </w:r>
      <w:r w:rsidR="00922E41">
        <w:rPr>
          <w:rFonts w:ascii="Times New Roman" w:hAnsi="Times New Roman"/>
          <w:sz w:val="22"/>
        </w:rPr>
        <w:t>;</w:t>
      </w:r>
    </w:p>
    <w:p w14:paraId="37710EEB"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7561F6C" w14:textId="77777777" w:rsidR="00E8522F" w:rsidRDefault="00726E46" w:rsidP="00F17775">
      <w:pPr>
        <w:tabs>
          <w:tab w:val="left" w:pos="540"/>
          <w:tab w:val="left" w:pos="1260"/>
          <w:tab w:val="left" w:pos="1800"/>
          <w:tab w:val="left" w:pos="2520"/>
          <w:tab w:val="left" w:pos="3240"/>
          <w:tab w:val="left" w:pos="3960"/>
          <w:tab w:val="left" w:pos="4680"/>
          <w:tab w:val="right" w:pos="9360"/>
        </w:tabs>
        <w:ind w:left="3240" w:hanging="1440"/>
        <w:rPr>
          <w:rFonts w:ascii="Times New Roman" w:hAnsi="Times New Roman"/>
          <w:sz w:val="22"/>
        </w:rPr>
      </w:pPr>
      <w:r>
        <w:rPr>
          <w:rFonts w:ascii="Times New Roman" w:hAnsi="Times New Roman"/>
          <w:sz w:val="22"/>
        </w:rPr>
        <w:tab/>
      </w:r>
      <w:r w:rsidR="00E8522F" w:rsidRPr="006E327F">
        <w:rPr>
          <w:rFonts w:ascii="Times New Roman" w:hAnsi="Times New Roman"/>
          <w:sz w:val="22"/>
        </w:rPr>
        <w:t>(</w:t>
      </w:r>
      <w:r>
        <w:rPr>
          <w:rFonts w:ascii="Times New Roman" w:hAnsi="Times New Roman"/>
          <w:sz w:val="22"/>
        </w:rPr>
        <w:t>2</w:t>
      </w:r>
      <w:r w:rsidR="00E8522F" w:rsidRPr="006E327F">
        <w:rPr>
          <w:rFonts w:ascii="Times New Roman" w:hAnsi="Times New Roman"/>
          <w:sz w:val="22"/>
        </w:rPr>
        <w:t>)</w:t>
      </w:r>
      <w:r w:rsidR="00E8522F" w:rsidRPr="006E327F">
        <w:rPr>
          <w:rFonts w:ascii="Times New Roman" w:hAnsi="Times New Roman"/>
          <w:sz w:val="22"/>
        </w:rPr>
        <w:tab/>
      </w:r>
      <w:r w:rsidR="00922E41">
        <w:rPr>
          <w:rFonts w:ascii="Times New Roman" w:hAnsi="Times New Roman"/>
          <w:sz w:val="22"/>
        </w:rPr>
        <w:t xml:space="preserve">Alternative </w:t>
      </w:r>
      <w:r>
        <w:rPr>
          <w:rFonts w:ascii="Times New Roman" w:hAnsi="Times New Roman"/>
          <w:sz w:val="22"/>
        </w:rPr>
        <w:t>resources such as adult or child day care centers, community resource centers, Senior Centers; respite centers</w:t>
      </w:r>
      <w:r w:rsidR="00922E41">
        <w:rPr>
          <w:rFonts w:ascii="Times New Roman" w:hAnsi="Times New Roman"/>
          <w:sz w:val="22"/>
        </w:rPr>
        <w:t>;</w:t>
      </w:r>
    </w:p>
    <w:p w14:paraId="0E003021" w14:textId="77777777" w:rsidR="006343B0" w:rsidRDefault="006343B0" w:rsidP="00F17775">
      <w:pPr>
        <w:tabs>
          <w:tab w:val="left" w:pos="540"/>
          <w:tab w:val="left" w:pos="1260"/>
          <w:tab w:val="left" w:pos="1800"/>
          <w:tab w:val="left" w:pos="2520"/>
          <w:tab w:val="left" w:pos="3240"/>
          <w:tab w:val="left" w:pos="3960"/>
          <w:tab w:val="left" w:pos="4680"/>
          <w:tab w:val="right" w:pos="9360"/>
        </w:tabs>
        <w:ind w:left="2520" w:hanging="720"/>
        <w:rPr>
          <w:rFonts w:ascii="Times New Roman" w:hAnsi="Times New Roman"/>
          <w:sz w:val="22"/>
        </w:rPr>
      </w:pPr>
    </w:p>
    <w:p w14:paraId="384316D0" w14:textId="77777777" w:rsidR="00A13D01" w:rsidRDefault="00726E46" w:rsidP="00F17775">
      <w:pPr>
        <w:tabs>
          <w:tab w:val="left" w:pos="540"/>
          <w:tab w:val="left" w:pos="1260"/>
          <w:tab w:val="left" w:pos="1800"/>
          <w:tab w:val="left" w:pos="2520"/>
          <w:tab w:val="left" w:pos="3240"/>
          <w:tab w:val="left" w:pos="3960"/>
          <w:tab w:val="left" w:pos="4680"/>
          <w:tab w:val="right" w:pos="9360"/>
        </w:tabs>
        <w:ind w:left="2520" w:hanging="720"/>
        <w:rPr>
          <w:rFonts w:ascii="Times New Roman" w:hAnsi="Times New Roman"/>
          <w:sz w:val="22"/>
        </w:rPr>
      </w:pPr>
      <w:r>
        <w:rPr>
          <w:rFonts w:ascii="Times New Roman" w:hAnsi="Times New Roman"/>
          <w:sz w:val="22"/>
        </w:rPr>
        <w:tab/>
      </w:r>
      <w:r w:rsidR="00E8522F" w:rsidRPr="006E327F">
        <w:rPr>
          <w:rFonts w:ascii="Times New Roman" w:hAnsi="Times New Roman"/>
          <w:sz w:val="22"/>
        </w:rPr>
        <w:t>(</w:t>
      </w:r>
      <w:r w:rsidR="00A13D01">
        <w:rPr>
          <w:rFonts w:ascii="Times New Roman" w:hAnsi="Times New Roman"/>
          <w:sz w:val="22"/>
        </w:rPr>
        <w:t>3</w:t>
      </w:r>
      <w:r w:rsidR="00E8522F" w:rsidRPr="006E327F">
        <w:rPr>
          <w:rFonts w:ascii="Times New Roman" w:hAnsi="Times New Roman"/>
          <w:sz w:val="22"/>
        </w:rPr>
        <w:t>)</w:t>
      </w:r>
      <w:r w:rsidR="00E8522F" w:rsidRPr="006E327F">
        <w:rPr>
          <w:rFonts w:ascii="Times New Roman" w:hAnsi="Times New Roman"/>
          <w:sz w:val="22"/>
        </w:rPr>
        <w:tab/>
      </w:r>
      <w:r w:rsidR="00A13D01">
        <w:rPr>
          <w:rFonts w:ascii="Times New Roman" w:hAnsi="Times New Roman"/>
          <w:sz w:val="22"/>
        </w:rPr>
        <w:t>Voluntary resources</w:t>
      </w:r>
      <w:r w:rsidR="00922E41">
        <w:rPr>
          <w:rFonts w:ascii="Times New Roman" w:hAnsi="Times New Roman"/>
          <w:sz w:val="22"/>
        </w:rPr>
        <w:t>;</w:t>
      </w:r>
    </w:p>
    <w:p w14:paraId="00CF0594" w14:textId="77777777" w:rsidR="000D0F73" w:rsidRDefault="000D0F73" w:rsidP="00F17775">
      <w:pPr>
        <w:tabs>
          <w:tab w:val="left" w:pos="540"/>
          <w:tab w:val="left" w:pos="1260"/>
          <w:tab w:val="left" w:pos="1800"/>
          <w:tab w:val="left" w:pos="2520"/>
          <w:tab w:val="left" w:pos="3240"/>
          <w:tab w:val="left" w:pos="3960"/>
          <w:tab w:val="left" w:pos="4680"/>
          <w:tab w:val="right" w:pos="9360"/>
        </w:tabs>
        <w:ind w:left="2520" w:hanging="720"/>
        <w:rPr>
          <w:rFonts w:ascii="Times New Roman" w:hAnsi="Times New Roman"/>
          <w:sz w:val="22"/>
        </w:rPr>
      </w:pPr>
    </w:p>
    <w:p w14:paraId="2115B457" w14:textId="77777777" w:rsidR="00E8522F" w:rsidRPr="006E327F" w:rsidRDefault="00A13D01" w:rsidP="00F17775">
      <w:pPr>
        <w:tabs>
          <w:tab w:val="left" w:pos="540"/>
          <w:tab w:val="left" w:pos="1260"/>
          <w:tab w:val="left" w:pos="1800"/>
          <w:tab w:val="left" w:pos="2520"/>
          <w:tab w:val="left" w:pos="3240"/>
          <w:tab w:val="left" w:pos="3960"/>
          <w:tab w:val="left" w:pos="4680"/>
          <w:tab w:val="right" w:pos="9360"/>
        </w:tabs>
        <w:ind w:left="2520" w:hanging="720"/>
        <w:rPr>
          <w:rFonts w:ascii="Times New Roman" w:hAnsi="Times New Roman"/>
          <w:sz w:val="22"/>
        </w:rPr>
      </w:pPr>
      <w:r>
        <w:rPr>
          <w:rFonts w:ascii="Times New Roman" w:hAnsi="Times New Roman"/>
          <w:sz w:val="22"/>
        </w:rPr>
        <w:tab/>
      </w:r>
      <w:r w:rsidR="0052570C" w:rsidRPr="003E3A60">
        <w:rPr>
          <w:rFonts w:ascii="Times New Roman" w:hAnsi="Times New Roman"/>
          <w:sz w:val="22"/>
        </w:rPr>
        <w:t>(</w:t>
      </w:r>
      <w:r w:rsidR="0052570C">
        <w:rPr>
          <w:rFonts w:ascii="Times New Roman" w:hAnsi="Times New Roman"/>
          <w:sz w:val="22"/>
        </w:rPr>
        <w:t>4)</w:t>
      </w:r>
      <w:r>
        <w:rPr>
          <w:rFonts w:ascii="Times New Roman" w:hAnsi="Times New Roman"/>
          <w:sz w:val="22"/>
        </w:rPr>
        <w:tab/>
      </w:r>
      <w:r w:rsidR="0052570C">
        <w:rPr>
          <w:rFonts w:ascii="Times New Roman" w:hAnsi="Times New Roman"/>
          <w:sz w:val="22"/>
        </w:rPr>
        <w:t>Repealed by Manual Letter No. SS-</w:t>
      </w:r>
      <w:r w:rsidR="005C7E4B">
        <w:rPr>
          <w:rFonts w:ascii="Times New Roman" w:hAnsi="Times New Roman"/>
          <w:sz w:val="22"/>
        </w:rPr>
        <w:t>07-01</w:t>
      </w:r>
    </w:p>
    <w:p w14:paraId="58B44293"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66AE5FF"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.172</w:t>
      </w:r>
      <w:r w:rsidRPr="006E327F">
        <w:rPr>
          <w:rFonts w:ascii="Times New Roman" w:hAnsi="Times New Roman"/>
          <w:sz w:val="22"/>
        </w:rPr>
        <w:tab/>
      </w:r>
      <w:r w:rsidR="00922E41">
        <w:rPr>
          <w:rFonts w:ascii="Times New Roman" w:hAnsi="Times New Roman"/>
          <w:sz w:val="22"/>
        </w:rPr>
        <w:t xml:space="preserve">Protective </w:t>
      </w:r>
      <w:r w:rsidR="005A64BD">
        <w:rPr>
          <w:rFonts w:ascii="Times New Roman" w:hAnsi="Times New Roman"/>
          <w:sz w:val="22"/>
        </w:rPr>
        <w:t>Supervision shall not be authorized</w:t>
      </w:r>
      <w:r w:rsidR="006048E4">
        <w:rPr>
          <w:rFonts w:ascii="Times New Roman" w:hAnsi="Times New Roman"/>
          <w:sz w:val="22"/>
        </w:rPr>
        <w:t>:</w:t>
      </w:r>
    </w:p>
    <w:p w14:paraId="1E0628AD"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D5341CC"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2520" w:hanging="720"/>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r>
      <w:r w:rsidR="00922E41">
        <w:rPr>
          <w:rFonts w:ascii="Times New Roman" w:hAnsi="Times New Roman"/>
          <w:sz w:val="22"/>
        </w:rPr>
        <w:t>For friendly visiting or other social activities;</w:t>
      </w:r>
    </w:p>
    <w:p w14:paraId="2E101DDB"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B562005" w14:textId="77777777" w:rsidR="009B36DD" w:rsidRPr="006E327F" w:rsidRDefault="00E8522F" w:rsidP="00F17775">
      <w:pPr>
        <w:tabs>
          <w:tab w:val="left" w:pos="540"/>
          <w:tab w:val="left" w:pos="1260"/>
          <w:tab w:val="left" w:pos="1800"/>
          <w:tab w:val="left" w:pos="2520"/>
          <w:tab w:val="left" w:pos="3960"/>
          <w:tab w:val="left" w:pos="4680"/>
          <w:tab w:val="right" w:pos="9360"/>
        </w:tabs>
        <w:ind w:left="2520" w:hanging="720"/>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r>
      <w:r w:rsidR="00922E41">
        <w:rPr>
          <w:rFonts w:ascii="Times New Roman" w:hAnsi="Times New Roman"/>
          <w:sz w:val="22"/>
        </w:rPr>
        <w:t>When the need is caused by a medical condition and the form of the supervision required is medical.</w:t>
      </w:r>
    </w:p>
    <w:p w14:paraId="721721E7" w14:textId="4739FA6B" w:rsidR="00713447" w:rsidRDefault="00713447" w:rsidP="00F17775">
      <w:pPr>
        <w:tabs>
          <w:tab w:val="left" w:pos="540"/>
          <w:tab w:val="left" w:pos="1260"/>
          <w:tab w:val="left" w:pos="1800"/>
          <w:tab w:val="left" w:pos="2520"/>
          <w:tab w:val="left" w:pos="3240"/>
          <w:tab w:val="left" w:pos="3960"/>
          <w:tab w:val="left" w:pos="4680"/>
          <w:tab w:val="right" w:pos="9360"/>
        </w:tabs>
        <w:ind w:left="1800"/>
        <w:rPr>
          <w:rFonts w:ascii="Times New Roman" w:hAnsi="Times New Roman"/>
          <w:sz w:val="22"/>
        </w:rPr>
      </w:pPr>
    </w:p>
    <w:p w14:paraId="7C7C7CB2" w14:textId="77777777" w:rsidR="00E8522F" w:rsidRDefault="00E8522F" w:rsidP="00F17775">
      <w:pPr>
        <w:tabs>
          <w:tab w:val="left" w:pos="540"/>
          <w:tab w:val="left" w:pos="1260"/>
          <w:tab w:val="left" w:pos="1800"/>
          <w:tab w:val="left" w:pos="2520"/>
          <w:tab w:val="left" w:pos="3240"/>
          <w:tab w:val="left" w:pos="3960"/>
          <w:tab w:val="left" w:pos="4680"/>
          <w:tab w:val="right" w:pos="9360"/>
        </w:tabs>
        <w:ind w:left="1800"/>
        <w:rPr>
          <w:rFonts w:ascii="Times New Roman" w:hAnsi="Times New Roman"/>
          <w:sz w:val="22"/>
        </w:rPr>
      </w:pPr>
      <w:r w:rsidRPr="006E327F">
        <w:rPr>
          <w:rFonts w:ascii="Times New Roman" w:hAnsi="Times New Roman"/>
          <w:sz w:val="22"/>
        </w:rPr>
        <w:t>(</w:t>
      </w:r>
      <w:r w:rsidR="00DF0C74">
        <w:rPr>
          <w:rFonts w:ascii="Times New Roman" w:hAnsi="Times New Roman"/>
          <w:sz w:val="22"/>
        </w:rPr>
        <w:t>c</w:t>
      </w:r>
      <w:r w:rsidRPr="006E327F">
        <w:rPr>
          <w:rFonts w:ascii="Times New Roman" w:hAnsi="Times New Roman"/>
          <w:sz w:val="22"/>
        </w:rPr>
        <w:t>)</w:t>
      </w:r>
      <w:r w:rsidRPr="006E327F">
        <w:rPr>
          <w:rFonts w:ascii="Times New Roman" w:hAnsi="Times New Roman"/>
          <w:sz w:val="22"/>
        </w:rPr>
        <w:tab/>
      </w:r>
      <w:r w:rsidR="00DF0C74">
        <w:rPr>
          <w:rFonts w:ascii="Times New Roman" w:hAnsi="Times New Roman"/>
          <w:sz w:val="22"/>
        </w:rPr>
        <w:t xml:space="preserve">In anticipation of </w:t>
      </w:r>
      <w:r w:rsidR="006048E4">
        <w:rPr>
          <w:rFonts w:ascii="Times New Roman" w:hAnsi="Times New Roman"/>
          <w:sz w:val="22"/>
        </w:rPr>
        <w:t xml:space="preserve">a </w:t>
      </w:r>
      <w:r w:rsidR="00DF0C74">
        <w:rPr>
          <w:rFonts w:ascii="Times New Roman" w:hAnsi="Times New Roman"/>
          <w:sz w:val="22"/>
        </w:rPr>
        <w:t>medical emergenc</w:t>
      </w:r>
      <w:r w:rsidR="00E15464">
        <w:rPr>
          <w:rFonts w:ascii="Times New Roman" w:hAnsi="Times New Roman"/>
          <w:sz w:val="22"/>
        </w:rPr>
        <w:t>y</w:t>
      </w:r>
      <w:r w:rsidR="00DF0C74">
        <w:rPr>
          <w:rFonts w:ascii="Times New Roman" w:hAnsi="Times New Roman"/>
          <w:sz w:val="22"/>
        </w:rPr>
        <w:t>;</w:t>
      </w:r>
    </w:p>
    <w:p w14:paraId="4EC8BA84" w14:textId="449886CA" w:rsidR="009E13EB" w:rsidRDefault="009E13EB" w:rsidP="00F17775">
      <w:pPr>
        <w:tabs>
          <w:tab w:val="left" w:pos="540"/>
          <w:tab w:val="left" w:pos="1260"/>
          <w:tab w:val="left" w:pos="1800"/>
          <w:tab w:val="left" w:pos="2520"/>
          <w:tab w:val="left" w:pos="3240"/>
          <w:tab w:val="left" w:pos="3960"/>
          <w:tab w:val="left" w:pos="4680"/>
          <w:tab w:val="right" w:pos="9360"/>
        </w:tabs>
        <w:ind w:firstLine="1800"/>
        <w:rPr>
          <w:rFonts w:ascii="Times New Roman" w:hAnsi="Times New Roman"/>
          <w:sz w:val="22"/>
        </w:rPr>
      </w:pPr>
    </w:p>
    <w:p w14:paraId="05A82B8E" w14:textId="77777777" w:rsidR="00E8522F" w:rsidRDefault="00E8522F" w:rsidP="00F17775">
      <w:pPr>
        <w:tabs>
          <w:tab w:val="left" w:pos="540"/>
          <w:tab w:val="left" w:pos="1260"/>
          <w:tab w:val="left" w:pos="1800"/>
          <w:tab w:val="left" w:pos="2520"/>
          <w:tab w:val="left" w:pos="3240"/>
          <w:tab w:val="left" w:pos="3960"/>
          <w:tab w:val="left" w:pos="4680"/>
          <w:tab w:val="right" w:pos="9360"/>
        </w:tabs>
        <w:ind w:firstLine="1800"/>
        <w:rPr>
          <w:rFonts w:ascii="Times New Roman" w:hAnsi="Times New Roman"/>
          <w:sz w:val="22"/>
        </w:rPr>
      </w:pPr>
      <w:r w:rsidRPr="006E327F">
        <w:rPr>
          <w:rFonts w:ascii="Times New Roman" w:hAnsi="Times New Roman"/>
          <w:sz w:val="22"/>
        </w:rPr>
        <w:t>(</w:t>
      </w:r>
      <w:r w:rsidR="00DF0C74">
        <w:rPr>
          <w:rFonts w:ascii="Times New Roman" w:hAnsi="Times New Roman"/>
          <w:sz w:val="22"/>
        </w:rPr>
        <w:t>d</w:t>
      </w:r>
      <w:r w:rsidRPr="006E327F">
        <w:rPr>
          <w:rFonts w:ascii="Times New Roman" w:hAnsi="Times New Roman"/>
          <w:sz w:val="22"/>
        </w:rPr>
        <w:t>)</w:t>
      </w:r>
      <w:r w:rsidR="00922E41">
        <w:rPr>
          <w:rFonts w:ascii="Times New Roman" w:hAnsi="Times New Roman"/>
          <w:sz w:val="22"/>
        </w:rPr>
        <w:tab/>
      </w:r>
      <w:r w:rsidR="00DF0C74">
        <w:rPr>
          <w:rFonts w:ascii="Times New Roman" w:hAnsi="Times New Roman"/>
          <w:sz w:val="22"/>
        </w:rPr>
        <w:t>To prevent or control anti-social or aggressive recipient behavior.</w:t>
      </w:r>
    </w:p>
    <w:p w14:paraId="1F9B92A5" w14:textId="77777777" w:rsidR="009E13EB" w:rsidRDefault="009E13EB"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E55964A" w14:textId="77777777" w:rsidR="0011614F" w:rsidRPr="00B87729" w:rsidRDefault="00255B89" w:rsidP="00F17775">
      <w:pPr>
        <w:tabs>
          <w:tab w:val="left" w:pos="540"/>
          <w:tab w:val="left" w:pos="1260"/>
          <w:tab w:val="left" w:pos="1800"/>
          <w:tab w:val="left" w:pos="2520"/>
          <w:tab w:val="left" w:pos="3240"/>
          <w:tab w:val="left" w:pos="3960"/>
          <w:tab w:val="left" w:pos="4680"/>
          <w:tab w:val="right" w:pos="9360"/>
        </w:tabs>
        <w:ind w:left="2520" w:hanging="252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sidR="00E8522F" w:rsidRPr="006E327F">
        <w:rPr>
          <w:rFonts w:ascii="Times New Roman" w:hAnsi="Times New Roman"/>
          <w:sz w:val="22"/>
        </w:rPr>
        <w:t>(</w:t>
      </w:r>
      <w:r w:rsidR="00DF0C74">
        <w:rPr>
          <w:rFonts w:ascii="Times New Roman" w:hAnsi="Times New Roman"/>
          <w:sz w:val="22"/>
        </w:rPr>
        <w:t>e</w:t>
      </w:r>
      <w:r w:rsidR="00E8522F" w:rsidRPr="006E327F">
        <w:rPr>
          <w:rFonts w:ascii="Times New Roman" w:hAnsi="Times New Roman"/>
          <w:sz w:val="22"/>
        </w:rPr>
        <w:t>)</w:t>
      </w:r>
      <w:r w:rsidR="00E8522F" w:rsidRPr="006E327F">
        <w:rPr>
          <w:rFonts w:ascii="Times New Roman" w:hAnsi="Times New Roman"/>
          <w:sz w:val="22"/>
        </w:rPr>
        <w:tab/>
      </w:r>
      <w:r w:rsidR="00DF0C74" w:rsidRPr="003E3A60">
        <w:rPr>
          <w:rFonts w:ascii="Times New Roman" w:hAnsi="Times New Roman"/>
          <w:sz w:val="22"/>
        </w:rPr>
        <w:t xml:space="preserve">To guard against </w:t>
      </w:r>
      <w:r w:rsidR="00AE3740" w:rsidRPr="003E3A60">
        <w:rPr>
          <w:rFonts w:ascii="Times New Roman" w:hAnsi="Times New Roman"/>
          <w:sz w:val="22"/>
        </w:rPr>
        <w:t xml:space="preserve">deliberate </w:t>
      </w:r>
      <w:r w:rsidR="00DF0C74" w:rsidRPr="00765ABB">
        <w:rPr>
          <w:rFonts w:ascii="Times New Roman" w:hAnsi="Times New Roman"/>
          <w:sz w:val="22"/>
        </w:rPr>
        <w:t>self-destructive behavior</w:t>
      </w:r>
      <w:r w:rsidR="00AE3740" w:rsidRPr="00B87729">
        <w:rPr>
          <w:rFonts w:ascii="Times New Roman" w:hAnsi="Times New Roman"/>
          <w:sz w:val="22"/>
        </w:rPr>
        <w:t>, such as suicide, or when an individual knowingly intends to harm himself/herself</w:t>
      </w:r>
      <w:r w:rsidR="00256072" w:rsidRPr="00B87729">
        <w:rPr>
          <w:rFonts w:ascii="Times New Roman" w:hAnsi="Times New Roman"/>
          <w:sz w:val="22"/>
        </w:rPr>
        <w:t>.</w:t>
      </w:r>
    </w:p>
    <w:p w14:paraId="24736043" w14:textId="77777777" w:rsidR="0011614F" w:rsidRDefault="0011614F" w:rsidP="00F17775">
      <w:pPr>
        <w:tabs>
          <w:tab w:val="left" w:pos="540"/>
          <w:tab w:val="left" w:pos="1260"/>
          <w:tab w:val="left" w:pos="1800"/>
          <w:tab w:val="left" w:pos="2520"/>
          <w:tab w:val="left" w:pos="3240"/>
          <w:tab w:val="left" w:pos="3960"/>
          <w:tab w:val="left" w:pos="4680"/>
          <w:tab w:val="right" w:pos="9360"/>
        </w:tabs>
        <w:ind w:left="3240" w:hanging="720"/>
        <w:rPr>
          <w:rFonts w:ascii="Times New Roman" w:hAnsi="Times New Roman"/>
          <w:sz w:val="22"/>
        </w:rPr>
      </w:pPr>
    </w:p>
    <w:p w14:paraId="7940B9D6" w14:textId="77777777" w:rsidR="0011614F" w:rsidRDefault="0011614F" w:rsidP="00F17775">
      <w:pPr>
        <w:tabs>
          <w:tab w:val="left" w:pos="540"/>
          <w:tab w:val="left" w:pos="1260"/>
          <w:tab w:val="left" w:pos="1800"/>
          <w:tab w:val="left" w:pos="2520"/>
          <w:tab w:val="left" w:pos="3960"/>
          <w:tab w:val="left" w:pos="4680"/>
          <w:tab w:val="right" w:pos="9360"/>
        </w:tabs>
        <w:ind w:left="1800" w:hanging="1800"/>
        <w:rPr>
          <w:rFonts w:ascii="Times New Roman" w:hAnsi="Times New Roman"/>
          <w:sz w:val="22"/>
        </w:rPr>
      </w:pPr>
      <w:r>
        <w:rPr>
          <w:rFonts w:ascii="Times New Roman" w:hAnsi="Times New Roman"/>
          <w:sz w:val="22"/>
        </w:rPr>
        <w:tab/>
      </w:r>
      <w:r>
        <w:rPr>
          <w:rFonts w:ascii="Times New Roman" w:hAnsi="Times New Roman"/>
          <w:sz w:val="22"/>
        </w:rPr>
        <w:tab/>
        <w:t>.173</w:t>
      </w:r>
      <w:r>
        <w:rPr>
          <w:rFonts w:ascii="Times New Roman" w:hAnsi="Times New Roman"/>
          <w:sz w:val="22"/>
        </w:rPr>
        <w:tab/>
        <w:t>Protective</w:t>
      </w:r>
      <w:r w:rsidR="000051F6">
        <w:rPr>
          <w:rFonts w:ascii="Times New Roman" w:hAnsi="Times New Roman"/>
          <w:sz w:val="22"/>
        </w:rPr>
        <w:t xml:space="preserve"> </w:t>
      </w:r>
      <w:r>
        <w:rPr>
          <w:rFonts w:ascii="Times New Roman" w:hAnsi="Times New Roman"/>
          <w:sz w:val="22"/>
        </w:rPr>
        <w:t xml:space="preserve"> Supervision is only available under the following conditions as determined by social service staff</w:t>
      </w:r>
      <w:r w:rsidR="006048E4">
        <w:rPr>
          <w:rFonts w:ascii="Times New Roman" w:hAnsi="Times New Roman"/>
          <w:sz w:val="22"/>
        </w:rPr>
        <w:t>:</w:t>
      </w:r>
    </w:p>
    <w:p w14:paraId="43263C3B" w14:textId="77777777" w:rsidR="0011614F" w:rsidRDefault="0011614F" w:rsidP="00F17775">
      <w:pPr>
        <w:tabs>
          <w:tab w:val="left" w:pos="540"/>
          <w:tab w:val="left" w:pos="1260"/>
          <w:tab w:val="left" w:pos="1800"/>
          <w:tab w:val="left" w:pos="2520"/>
          <w:tab w:val="left" w:pos="3240"/>
          <w:tab w:val="left" w:pos="3960"/>
          <w:tab w:val="left" w:pos="4680"/>
          <w:tab w:val="right" w:pos="9360"/>
        </w:tabs>
        <w:ind w:left="3240" w:hanging="720"/>
        <w:rPr>
          <w:rFonts w:ascii="Times New Roman" w:hAnsi="Times New Roman"/>
          <w:sz w:val="22"/>
        </w:rPr>
      </w:pPr>
    </w:p>
    <w:p w14:paraId="2CE17615" w14:textId="77777777" w:rsidR="0011614F" w:rsidRDefault="00C92054" w:rsidP="00F17775">
      <w:pPr>
        <w:tabs>
          <w:tab w:val="left" w:pos="540"/>
          <w:tab w:val="left" w:pos="1260"/>
          <w:tab w:val="left" w:pos="1800"/>
          <w:tab w:val="left" w:pos="2520"/>
          <w:tab w:val="left" w:pos="3960"/>
          <w:tab w:val="left" w:pos="4680"/>
          <w:tab w:val="right" w:pos="9360"/>
        </w:tabs>
        <w:ind w:left="2520" w:hanging="252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sidR="0011614F" w:rsidRPr="006E327F">
        <w:rPr>
          <w:rFonts w:ascii="Times New Roman" w:hAnsi="Times New Roman"/>
          <w:sz w:val="22"/>
        </w:rPr>
        <w:t>(a)</w:t>
      </w:r>
      <w:r w:rsidR="0011614F">
        <w:rPr>
          <w:rFonts w:ascii="Times New Roman" w:hAnsi="Times New Roman"/>
          <w:sz w:val="22"/>
        </w:rPr>
        <w:tab/>
      </w:r>
      <w:r w:rsidR="009B36DD">
        <w:rPr>
          <w:rFonts w:ascii="Times New Roman" w:hAnsi="Times New Roman"/>
          <w:sz w:val="22"/>
        </w:rPr>
        <w:t>At the time of the initial assessment</w:t>
      </w:r>
      <w:r>
        <w:rPr>
          <w:rFonts w:ascii="Times New Roman" w:hAnsi="Times New Roman"/>
          <w:sz w:val="22"/>
        </w:rPr>
        <w:t xml:space="preserve"> or reassessment, a need exists for twenty-four-hours-a-day of supervision in order for the recipient to remain at home safely.</w:t>
      </w:r>
    </w:p>
    <w:p w14:paraId="607BC484" w14:textId="77777777" w:rsidR="00C92054" w:rsidRDefault="00C92054"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72EE156" w14:textId="4F79ED61" w:rsidR="00402C36" w:rsidRDefault="00C92054" w:rsidP="00F17775">
      <w:pPr>
        <w:tabs>
          <w:tab w:val="left" w:pos="540"/>
          <w:tab w:val="left" w:pos="1260"/>
          <w:tab w:val="left" w:pos="1800"/>
          <w:tab w:val="left" w:pos="2520"/>
          <w:tab w:val="left" w:pos="3240"/>
          <w:tab w:val="left" w:pos="3960"/>
          <w:tab w:val="left" w:pos="4680"/>
          <w:tab w:val="right" w:pos="9360"/>
        </w:tabs>
        <w:ind w:left="3240" w:hanging="324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(1)</w:t>
      </w:r>
      <w:r>
        <w:rPr>
          <w:rFonts w:ascii="Times New Roman" w:hAnsi="Times New Roman"/>
          <w:sz w:val="22"/>
        </w:rPr>
        <w:tab/>
        <w:t>For a person identified by county staff to potentially need Protective Supervision, the county social services staff shall request that the form</w:t>
      </w:r>
      <w:r w:rsidR="00012EF0">
        <w:rPr>
          <w:rFonts w:ascii="Times New Roman" w:hAnsi="Times New Roman"/>
          <w:sz w:val="22"/>
        </w:rPr>
        <w:t xml:space="preserve"> </w:t>
      </w:r>
      <w:r w:rsidRPr="003E3A60">
        <w:rPr>
          <w:rFonts w:ascii="Times New Roman" w:hAnsi="Times New Roman"/>
          <w:sz w:val="22"/>
        </w:rPr>
        <w:t>S</w:t>
      </w:r>
      <w:r>
        <w:rPr>
          <w:rFonts w:ascii="Times New Roman" w:hAnsi="Times New Roman"/>
          <w:sz w:val="22"/>
        </w:rPr>
        <w:t>OC 821 (</w:t>
      </w:r>
      <w:r w:rsidR="006B6D17">
        <w:rPr>
          <w:rFonts w:ascii="Times New Roman" w:hAnsi="Times New Roman"/>
          <w:sz w:val="22"/>
        </w:rPr>
        <w:t>3/06</w:t>
      </w:r>
      <w:r>
        <w:rPr>
          <w:rFonts w:ascii="Times New Roman" w:hAnsi="Times New Roman"/>
          <w:sz w:val="22"/>
        </w:rPr>
        <w:t>), “Assessment of Need for Protective Supervision for In-Home Supportive Services Program,</w:t>
      </w:r>
      <w:r w:rsidR="00515526">
        <w:rPr>
          <w:rFonts w:ascii="Times New Roman" w:hAnsi="Times New Roman"/>
          <w:sz w:val="22"/>
        </w:rPr>
        <w:t>"</w:t>
      </w:r>
      <w:r w:rsidR="00012EF0">
        <w:rPr>
          <w:rFonts w:ascii="Times New Roman" w:hAnsi="Times New Roman"/>
          <w:sz w:val="22"/>
        </w:rPr>
        <w:t xml:space="preserve"> which is incorporated by </w:t>
      </w:r>
      <w:r w:rsidR="00012EF0" w:rsidRPr="003E3A60">
        <w:rPr>
          <w:rFonts w:ascii="Times New Roman" w:hAnsi="Times New Roman"/>
          <w:sz w:val="22"/>
        </w:rPr>
        <w:t>r</w:t>
      </w:r>
      <w:r w:rsidR="00012EF0">
        <w:rPr>
          <w:rFonts w:ascii="Times New Roman" w:hAnsi="Times New Roman"/>
          <w:sz w:val="22"/>
        </w:rPr>
        <w:t>eference</w:t>
      </w:r>
      <w:r w:rsidR="006B6D17">
        <w:rPr>
          <w:rFonts w:ascii="Times New Roman" w:hAnsi="Times New Roman"/>
          <w:sz w:val="22"/>
        </w:rPr>
        <w:t>,</w:t>
      </w:r>
      <w:r w:rsidR="00515526">
        <w:rPr>
          <w:rFonts w:ascii="Times New Roman" w:hAnsi="Times New Roman"/>
          <w:sz w:val="22"/>
        </w:rPr>
        <w:t xml:space="preserve"> </w:t>
      </w:r>
      <w:r>
        <w:rPr>
          <w:rFonts w:ascii="Times New Roman" w:hAnsi="Times New Roman"/>
          <w:sz w:val="22"/>
        </w:rPr>
        <w:t xml:space="preserve">be completed by a physician or </w:t>
      </w:r>
      <w:proofErr w:type="spellStart"/>
      <w:r>
        <w:rPr>
          <w:rFonts w:ascii="Times New Roman" w:hAnsi="Times New Roman"/>
          <w:sz w:val="22"/>
        </w:rPr>
        <w:t>or</w:t>
      </w:r>
      <w:proofErr w:type="spellEnd"/>
      <w:r>
        <w:rPr>
          <w:rFonts w:ascii="Times New Roman" w:hAnsi="Times New Roman"/>
          <w:sz w:val="22"/>
        </w:rPr>
        <w:t xml:space="preserve"> other</w:t>
      </w:r>
      <w:r w:rsidR="00AB435E">
        <w:rPr>
          <w:rFonts w:ascii="Times New Roman" w:hAnsi="Times New Roman"/>
          <w:sz w:val="22"/>
        </w:rPr>
        <w:t xml:space="preserve"> appropriate medical</w:t>
      </w:r>
      <w:r>
        <w:rPr>
          <w:rFonts w:ascii="Times New Roman" w:hAnsi="Times New Roman"/>
          <w:sz w:val="22"/>
        </w:rPr>
        <w:t xml:space="preserve"> professional to certify the need for Protective Supervision and returned to the county.</w:t>
      </w:r>
    </w:p>
    <w:p w14:paraId="2C874A81" w14:textId="77777777" w:rsidR="00D36684" w:rsidRDefault="00D36684"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D41FB6C" w14:textId="77777777" w:rsidR="00D36684" w:rsidRDefault="00D36684"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7573FCA" w14:textId="77777777" w:rsidR="00D36684" w:rsidRDefault="00D36684"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9371540" w14:textId="77777777" w:rsidR="006E7535" w:rsidRPr="006E327F" w:rsidRDefault="00B87729" w:rsidP="006E7535">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44256" behindDoc="1" locked="1" layoutInCell="0" allowOverlap="1" wp14:anchorId="4F37AADC" wp14:editId="25A28B12">
                <wp:simplePos x="0" y="0"/>
                <wp:positionH relativeFrom="page">
                  <wp:posOffset>914400</wp:posOffset>
                </wp:positionH>
                <wp:positionV relativeFrom="paragraph">
                  <wp:posOffset>0</wp:posOffset>
                </wp:positionV>
                <wp:extent cx="5943600" cy="12065"/>
                <wp:effectExtent l="0" t="0" r="0" b="0"/>
                <wp:wrapNone/>
                <wp:docPr id="109" name="Rectangle 2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0D925" id="Rectangle 290" o:spid="_x0000_s1026" style="position:absolute;margin-left:1in;margin-top:0;width:468pt;height:.95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4s43+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14:paraId="51373588" w14:textId="77777777" w:rsidR="006E7535" w:rsidRPr="006E327F" w:rsidRDefault="006E7535" w:rsidP="006E7535">
      <w:pPr>
        <w:pStyle w:val="Footer"/>
        <w:tabs>
          <w:tab w:val="center" w:pos="4680"/>
        </w:tabs>
        <w:jc w:val="both"/>
        <w:rPr>
          <w:rFonts w:ascii="Times New Roman" w:hAnsi="Times New Roman"/>
        </w:rPr>
      </w:pPr>
      <w:r w:rsidRPr="006E327F">
        <w:rPr>
          <w:rFonts w:ascii="Times New Roman" w:hAnsi="Times New Roman"/>
        </w:rPr>
        <w:tab/>
        <w:t>CALIFORNIA-DSS-MANUAL-SS</w:t>
      </w:r>
    </w:p>
    <w:p w14:paraId="4E0D70DB" w14:textId="1B9AD7DA" w:rsidR="006E7535" w:rsidRPr="006E327F" w:rsidRDefault="006E7535" w:rsidP="006E7535">
      <w:pPr>
        <w:pStyle w:val="Footer"/>
        <w:jc w:val="both"/>
        <w:rPr>
          <w:rFonts w:ascii="Times New Roman" w:hAnsi="Times New Roman"/>
        </w:rPr>
      </w:pPr>
      <w:r w:rsidRPr="006E327F">
        <w:rPr>
          <w:rFonts w:ascii="Times New Roman" w:hAnsi="Times New Roman"/>
        </w:rPr>
        <w:t>MANUAL LETTER NO. SS-</w:t>
      </w:r>
      <w:r w:rsidR="00F17775">
        <w:rPr>
          <w:rFonts w:ascii="Times New Roman" w:hAnsi="Times New Roman"/>
        </w:rPr>
        <w:t>24-01</w:t>
      </w:r>
      <w:r w:rsidRPr="006E327F">
        <w:rPr>
          <w:rFonts w:ascii="Times New Roman" w:hAnsi="Times New Roman"/>
        </w:rPr>
        <w:tab/>
        <w:t xml:space="preserve">Effective </w:t>
      </w:r>
      <w:r w:rsidR="00F17775">
        <w:rPr>
          <w:rFonts w:ascii="Times New Roman" w:hAnsi="Times New Roman"/>
        </w:rPr>
        <w:t>7</w:t>
      </w:r>
      <w:r w:rsidR="00E5223C">
        <w:rPr>
          <w:rFonts w:ascii="Times New Roman" w:hAnsi="Times New Roman"/>
        </w:rPr>
        <w:t>/</w:t>
      </w:r>
      <w:r w:rsidR="00F17775">
        <w:rPr>
          <w:rFonts w:ascii="Times New Roman" w:hAnsi="Times New Roman"/>
        </w:rPr>
        <w:t>1</w:t>
      </w:r>
      <w:r w:rsidR="00E5223C">
        <w:rPr>
          <w:rFonts w:ascii="Times New Roman" w:hAnsi="Times New Roman"/>
        </w:rPr>
        <w:t>/</w:t>
      </w:r>
      <w:r w:rsidR="00F17775">
        <w:rPr>
          <w:rFonts w:ascii="Times New Roman" w:hAnsi="Times New Roman"/>
        </w:rPr>
        <w:t>24</w:t>
      </w:r>
    </w:p>
    <w:p w14:paraId="74AF6237" w14:textId="77777777" w:rsidR="006E7535" w:rsidRPr="006E327F" w:rsidRDefault="00B87729" w:rsidP="006E7535">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45280" behindDoc="1" locked="1" layoutInCell="0" allowOverlap="1" wp14:anchorId="67BE0083" wp14:editId="7F268CA9">
                <wp:simplePos x="0" y="0"/>
                <wp:positionH relativeFrom="page">
                  <wp:posOffset>914400</wp:posOffset>
                </wp:positionH>
                <wp:positionV relativeFrom="paragraph">
                  <wp:posOffset>0</wp:posOffset>
                </wp:positionV>
                <wp:extent cx="5943600" cy="12065"/>
                <wp:effectExtent l="0" t="0" r="0" b="0"/>
                <wp:wrapNone/>
                <wp:docPr id="108" name="Rectangle 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E8A0A" id="Rectangle 291" o:spid="_x0000_s1026" style="position:absolute;margin-left:1in;margin-top:0;width:468pt;height:.95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CBMJgMAAPM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VhCBM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0757BDF6" w14:textId="77777777" w:rsidR="006E7535" w:rsidRPr="006E327F" w:rsidRDefault="006E7535" w:rsidP="006E7535">
      <w:pPr>
        <w:pStyle w:val="Footer"/>
        <w:tabs>
          <w:tab w:val="center" w:pos="4680"/>
        </w:tabs>
        <w:jc w:val="both"/>
        <w:rPr>
          <w:rFonts w:ascii="Times New Roman" w:hAnsi="Times New Roman"/>
        </w:rPr>
      </w:pPr>
      <w:r w:rsidRPr="006E327F">
        <w:rPr>
          <w:rFonts w:ascii="Times New Roman" w:hAnsi="Times New Roman"/>
        </w:rPr>
        <w:tab/>
        <w:t xml:space="preserve">Page </w:t>
      </w:r>
      <w:r w:rsidR="00825EEF">
        <w:rPr>
          <w:rFonts w:ascii="Times New Roman" w:hAnsi="Times New Roman"/>
        </w:rPr>
        <w:t>7</w:t>
      </w:r>
      <w:r w:rsidR="007C525F">
        <w:rPr>
          <w:rFonts w:ascii="Times New Roman" w:hAnsi="Times New Roman"/>
        </w:rPr>
        <w:t>0</w:t>
      </w:r>
    </w:p>
    <w:p w14:paraId="4C1F4216" w14:textId="77777777" w:rsidR="006E7535" w:rsidRPr="006E327F" w:rsidRDefault="006E7535" w:rsidP="006E7535">
      <w:pPr>
        <w:pStyle w:val="Header"/>
        <w:spacing w:line="19" w:lineRule="exact"/>
        <w:jc w:val="both"/>
        <w:rPr>
          <w:rFonts w:ascii="Times New Roman" w:hAnsi="Times New Roman"/>
        </w:rPr>
      </w:pPr>
      <w:r w:rsidRPr="006E327F">
        <w:rPr>
          <w:rFonts w:ascii="Times New Roman" w:hAnsi="Times New Roman"/>
        </w:rPr>
        <w:br w:type="page"/>
      </w:r>
    </w:p>
    <w:p w14:paraId="663716EA" w14:textId="77777777" w:rsidR="006E7535" w:rsidRPr="006E327F" w:rsidRDefault="006E7535" w:rsidP="006E7535">
      <w:pPr>
        <w:pStyle w:val="Header"/>
        <w:jc w:val="both"/>
        <w:rPr>
          <w:rFonts w:ascii="Times New Roman" w:hAnsi="Times New Roman"/>
        </w:rPr>
      </w:pPr>
      <w:r w:rsidRPr="006E327F">
        <w:rPr>
          <w:rFonts w:ascii="Times New Roman" w:hAnsi="Times New Roman"/>
        </w:rPr>
        <w:lastRenderedPageBreak/>
        <w:tab/>
        <w:t>SOCIAL SERVICE</w:t>
      </w:r>
      <w:r w:rsidR="00293477" w:rsidRPr="006E327F">
        <w:rPr>
          <w:rFonts w:ascii="Times New Roman" w:hAnsi="Times New Roman"/>
          <w:noProof/>
          <w:snapToGrid/>
        </w:rPr>
        <mc:AlternateContent>
          <mc:Choice Requires="wps">
            <w:drawing>
              <wp:anchor distT="0" distB="0" distL="114300" distR="114300" simplePos="0" relativeHeight="251874304" behindDoc="1" locked="0" layoutInCell="0" allowOverlap="1" wp14:anchorId="04EF1EE4" wp14:editId="6480CF17">
                <wp:simplePos x="0" y="0"/>
                <wp:positionH relativeFrom="page">
                  <wp:posOffset>914400</wp:posOffset>
                </wp:positionH>
                <wp:positionV relativeFrom="paragraph">
                  <wp:posOffset>0</wp:posOffset>
                </wp:positionV>
                <wp:extent cx="5943600" cy="12065"/>
                <wp:effectExtent l="0" t="0" r="0" b="0"/>
                <wp:wrapNone/>
                <wp:docPr id="319"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2FDBA" id="Rectangle 200" o:spid="_x0000_s1026" style="position:absolute;margin-left:1in;margin-top:0;width:468pt;height:.95pt;z-index:-251442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7+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vtI7+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S STANDARDS</w:t>
      </w:r>
    </w:p>
    <w:p w14:paraId="6A76EF70" w14:textId="77777777" w:rsidR="006E7535" w:rsidRPr="00970FFC" w:rsidRDefault="004344DE" w:rsidP="006E7535">
      <w:pPr>
        <w:pStyle w:val="Header"/>
        <w:jc w:val="both"/>
        <w:rPr>
          <w:rFonts w:ascii="Times New Roman" w:hAnsi="Times New Roman"/>
          <w:u w:val="single"/>
        </w:rPr>
      </w:pPr>
      <w:r>
        <w:rPr>
          <w:rFonts w:ascii="Times New Roman" w:hAnsi="Times New Roman"/>
          <w:u w:val="single"/>
        </w:rPr>
        <w:t>Regulations</w:t>
      </w:r>
      <w:r w:rsidR="006E7535" w:rsidRPr="00970FFC">
        <w:rPr>
          <w:rFonts w:ascii="Times New Roman" w:hAnsi="Times New Roman"/>
          <w:u w:val="single"/>
        </w:rPr>
        <w:tab/>
        <w:t>SERVICE PROGRAM NO. 7:  IHSS</w:t>
      </w:r>
      <w:r w:rsidR="006E7535" w:rsidRPr="00970FFC">
        <w:rPr>
          <w:rFonts w:ascii="Times New Roman" w:hAnsi="Times New Roman"/>
          <w:u w:val="single"/>
        </w:rPr>
        <w:tab/>
      </w:r>
      <w:r w:rsidRPr="00970FFC">
        <w:rPr>
          <w:rFonts w:ascii="Times New Roman" w:hAnsi="Times New Roman"/>
          <w:u w:val="single"/>
        </w:rPr>
        <w:t>30-75</w:t>
      </w:r>
      <w:r>
        <w:rPr>
          <w:rFonts w:ascii="Times New Roman" w:hAnsi="Times New Roman"/>
          <w:u w:val="single"/>
        </w:rPr>
        <w:t>7(Cont.)</w:t>
      </w:r>
    </w:p>
    <w:p w14:paraId="6FCC931F" w14:textId="77777777" w:rsidR="006E7535" w:rsidRPr="006E327F" w:rsidRDefault="006E7535" w:rsidP="006E753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634FAA2" w14:textId="77777777" w:rsidR="006E7535" w:rsidRDefault="006E7535" w:rsidP="006E7535">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6E327F">
        <w:rPr>
          <w:rFonts w:ascii="Times New Roman" w:hAnsi="Times New Roman"/>
          <w:b/>
          <w:sz w:val="22"/>
        </w:rPr>
        <w:t>30-757</w:t>
      </w:r>
      <w:r w:rsidRPr="006E327F">
        <w:rPr>
          <w:rFonts w:ascii="Times New Roman" w:hAnsi="Times New Roman"/>
          <w:b/>
          <w:sz w:val="22"/>
        </w:rPr>
        <w:tab/>
        <w:t>PROGRAM</w:t>
      </w:r>
      <w:r>
        <w:rPr>
          <w:rFonts w:ascii="Times New Roman" w:hAnsi="Times New Roman"/>
          <w:b/>
          <w:sz w:val="22"/>
        </w:rPr>
        <w:t xml:space="preserve"> SERVICE CATEGORIES AND TIME GUIDELINES</w:t>
      </w:r>
      <w:r w:rsidRPr="006E327F">
        <w:rPr>
          <w:rFonts w:ascii="Times New Roman" w:hAnsi="Times New Roman"/>
          <w:b/>
          <w:sz w:val="22"/>
        </w:rPr>
        <w:tab/>
        <w:t>30-757</w:t>
      </w:r>
    </w:p>
    <w:p w14:paraId="097FE1C3" w14:textId="77777777" w:rsidR="006E7535" w:rsidRPr="00970FFC" w:rsidRDefault="006E7535" w:rsidP="006E753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b/>
          <w:sz w:val="22"/>
        </w:rPr>
        <w:tab/>
      </w:r>
      <w:r>
        <w:rPr>
          <w:rFonts w:ascii="Times New Roman" w:hAnsi="Times New Roman"/>
          <w:b/>
          <w:sz w:val="22"/>
        </w:rPr>
        <w:tab/>
      </w:r>
      <w:r w:rsidRPr="00970FFC">
        <w:rPr>
          <w:rFonts w:ascii="Times New Roman" w:hAnsi="Times New Roman"/>
          <w:sz w:val="22"/>
        </w:rPr>
        <w:t>(Continued)</w:t>
      </w:r>
    </w:p>
    <w:p w14:paraId="0A049F34" w14:textId="77777777" w:rsidR="00402C36" w:rsidRDefault="00402C36" w:rsidP="006E3532">
      <w:pPr>
        <w:tabs>
          <w:tab w:val="left" w:pos="540"/>
          <w:tab w:val="left" w:pos="1260"/>
          <w:tab w:val="left" w:pos="1800"/>
          <w:tab w:val="left" w:pos="2520"/>
          <w:tab w:val="left" w:pos="3240"/>
          <w:tab w:val="left" w:pos="3960"/>
          <w:tab w:val="left" w:pos="4680"/>
          <w:tab w:val="right" w:pos="9360"/>
        </w:tabs>
        <w:ind w:left="3960" w:hanging="2160"/>
        <w:jc w:val="both"/>
        <w:rPr>
          <w:rFonts w:ascii="Times New Roman" w:hAnsi="Times New Roman"/>
          <w:sz w:val="22"/>
        </w:rPr>
      </w:pPr>
      <w:r>
        <w:rPr>
          <w:rFonts w:ascii="Times New Roman" w:hAnsi="Times New Roman"/>
          <w:sz w:val="22"/>
        </w:rPr>
        <w:tab/>
      </w:r>
      <w:r w:rsidR="00680A30">
        <w:rPr>
          <w:rFonts w:ascii="Times New Roman" w:hAnsi="Times New Roman"/>
          <w:sz w:val="22"/>
        </w:rPr>
        <w:tab/>
      </w:r>
      <w:r>
        <w:rPr>
          <w:rFonts w:ascii="Times New Roman" w:hAnsi="Times New Roman"/>
          <w:sz w:val="22"/>
        </w:rPr>
        <w:t>(A)</w:t>
      </w:r>
      <w:r>
        <w:rPr>
          <w:rFonts w:ascii="Times New Roman" w:hAnsi="Times New Roman"/>
          <w:sz w:val="22"/>
        </w:rPr>
        <w:tab/>
        <w:t>For purposes of this regulation, appropr</w:t>
      </w:r>
      <w:r w:rsidR="006E3532">
        <w:rPr>
          <w:rFonts w:ascii="Times New Roman" w:hAnsi="Times New Roman"/>
          <w:sz w:val="22"/>
        </w:rPr>
        <w:t xml:space="preserve">iate medical professional </w:t>
      </w:r>
      <w:r>
        <w:rPr>
          <w:rFonts w:ascii="Times New Roman" w:hAnsi="Times New Roman"/>
          <w:sz w:val="22"/>
        </w:rPr>
        <w:t>shall be limited to those with a medical specialty or scope of practice in the areas of memory, orientation</w:t>
      </w:r>
      <w:r w:rsidR="002E0169">
        <w:rPr>
          <w:rFonts w:ascii="Times New Roman" w:hAnsi="Times New Roman"/>
          <w:sz w:val="22"/>
        </w:rPr>
        <w:t xml:space="preserve">, </w:t>
      </w:r>
      <w:r>
        <w:rPr>
          <w:rFonts w:ascii="Times New Roman" w:hAnsi="Times New Roman"/>
          <w:sz w:val="22"/>
        </w:rPr>
        <w:t>and/or judgment</w:t>
      </w:r>
      <w:r w:rsidR="00296905">
        <w:rPr>
          <w:rFonts w:ascii="Times New Roman" w:hAnsi="Times New Roman"/>
          <w:sz w:val="22"/>
        </w:rPr>
        <w:t>.</w:t>
      </w:r>
    </w:p>
    <w:p w14:paraId="6E5C4B8E" w14:textId="77777777" w:rsidR="00402C36" w:rsidRDefault="00402C36" w:rsidP="0011614F">
      <w:pPr>
        <w:tabs>
          <w:tab w:val="left" w:pos="540"/>
          <w:tab w:val="left" w:pos="1260"/>
          <w:tab w:val="left" w:pos="1800"/>
          <w:tab w:val="left" w:pos="2520"/>
          <w:tab w:val="left" w:pos="3240"/>
          <w:tab w:val="left" w:pos="3960"/>
          <w:tab w:val="left" w:pos="4680"/>
          <w:tab w:val="right" w:pos="9360"/>
        </w:tabs>
        <w:ind w:firstLine="1800"/>
        <w:jc w:val="both"/>
        <w:rPr>
          <w:rFonts w:ascii="Times New Roman" w:hAnsi="Times New Roman"/>
          <w:sz w:val="22"/>
        </w:rPr>
      </w:pPr>
    </w:p>
    <w:p w14:paraId="65CB733B" w14:textId="77777777" w:rsidR="00CD7AA5" w:rsidRDefault="00D23CAF" w:rsidP="00D23CAF">
      <w:pPr>
        <w:tabs>
          <w:tab w:val="left" w:pos="540"/>
          <w:tab w:val="left" w:pos="1260"/>
          <w:tab w:val="left" w:pos="1800"/>
          <w:tab w:val="left" w:pos="2520"/>
          <w:tab w:val="left" w:pos="3240"/>
          <w:tab w:val="left" w:pos="3960"/>
          <w:tab w:val="left" w:pos="4680"/>
          <w:tab w:val="right" w:pos="9360"/>
        </w:tabs>
        <w:ind w:left="3240" w:hanging="1440"/>
        <w:jc w:val="both"/>
        <w:rPr>
          <w:rFonts w:ascii="Times New Roman" w:hAnsi="Times New Roman"/>
          <w:sz w:val="22"/>
        </w:rPr>
      </w:pPr>
      <w:r>
        <w:rPr>
          <w:rFonts w:ascii="Times New Roman" w:hAnsi="Times New Roman"/>
          <w:sz w:val="22"/>
        </w:rPr>
        <w:tab/>
      </w:r>
      <w:r w:rsidR="00402C36" w:rsidRPr="003E3A60">
        <w:rPr>
          <w:rFonts w:ascii="Times New Roman" w:hAnsi="Times New Roman"/>
          <w:sz w:val="22"/>
        </w:rPr>
        <w:t>(</w:t>
      </w:r>
      <w:r w:rsidR="00402C36">
        <w:rPr>
          <w:rFonts w:ascii="Times New Roman" w:hAnsi="Times New Roman"/>
          <w:sz w:val="22"/>
        </w:rPr>
        <w:t>2)</w:t>
      </w:r>
      <w:r w:rsidR="00402C36">
        <w:rPr>
          <w:rFonts w:ascii="Times New Roman" w:hAnsi="Times New Roman"/>
          <w:sz w:val="22"/>
        </w:rPr>
        <w:tab/>
        <w:t>The form SOC 821 (</w:t>
      </w:r>
      <w:r w:rsidR="00761198">
        <w:rPr>
          <w:rFonts w:ascii="Times New Roman" w:hAnsi="Times New Roman"/>
          <w:sz w:val="22"/>
        </w:rPr>
        <w:t>3/06</w:t>
      </w:r>
      <w:r w:rsidR="00402C36">
        <w:rPr>
          <w:rFonts w:ascii="Times New Roman" w:hAnsi="Times New Roman"/>
          <w:sz w:val="22"/>
        </w:rPr>
        <w:t>) shall be used in conjunction with other pertinent information, such as an interview or report by the social service staff or a Public</w:t>
      </w:r>
      <w:r w:rsidR="00E370DA">
        <w:rPr>
          <w:rFonts w:ascii="Times New Roman" w:hAnsi="Times New Roman"/>
          <w:sz w:val="22"/>
        </w:rPr>
        <w:t xml:space="preserve"> </w:t>
      </w:r>
      <w:r w:rsidR="00402C36">
        <w:rPr>
          <w:rFonts w:ascii="Times New Roman" w:hAnsi="Times New Roman"/>
          <w:sz w:val="22"/>
        </w:rPr>
        <w:tab/>
        <w:t>Health Nurse, to assess the person’s need for Protective Supervision.</w:t>
      </w:r>
    </w:p>
    <w:p w14:paraId="491086F5" w14:textId="77777777" w:rsidR="00CD7AA5" w:rsidRDefault="00CD7AA5" w:rsidP="00D23CAF">
      <w:pPr>
        <w:tabs>
          <w:tab w:val="left" w:pos="540"/>
          <w:tab w:val="left" w:pos="1260"/>
          <w:tab w:val="left" w:pos="1800"/>
          <w:tab w:val="left" w:pos="2520"/>
          <w:tab w:val="left" w:pos="3240"/>
          <w:tab w:val="left" w:pos="3960"/>
          <w:tab w:val="left" w:pos="4680"/>
          <w:tab w:val="right" w:pos="9360"/>
        </w:tabs>
        <w:ind w:left="3240" w:hanging="1440"/>
        <w:jc w:val="both"/>
        <w:rPr>
          <w:rFonts w:ascii="Times New Roman" w:hAnsi="Times New Roman"/>
          <w:sz w:val="22"/>
        </w:rPr>
      </w:pPr>
    </w:p>
    <w:p w14:paraId="1A164DC2" w14:textId="77777777" w:rsidR="009A4B8F" w:rsidRDefault="00E370DA" w:rsidP="00D23CAF">
      <w:pPr>
        <w:tabs>
          <w:tab w:val="left" w:pos="540"/>
          <w:tab w:val="left" w:pos="1260"/>
          <w:tab w:val="left" w:pos="1800"/>
          <w:tab w:val="left" w:pos="2520"/>
          <w:tab w:val="left" w:pos="3240"/>
          <w:tab w:val="left" w:pos="3960"/>
          <w:tab w:val="left" w:pos="4680"/>
          <w:tab w:val="right" w:pos="9360"/>
        </w:tabs>
        <w:ind w:left="3240" w:hanging="1440"/>
        <w:jc w:val="both"/>
        <w:rPr>
          <w:rFonts w:ascii="Times New Roman" w:hAnsi="Times New Roman"/>
          <w:sz w:val="22"/>
        </w:rPr>
      </w:pPr>
      <w:r>
        <w:rPr>
          <w:rFonts w:ascii="Times New Roman" w:hAnsi="Times New Roman"/>
          <w:sz w:val="22"/>
        </w:rPr>
        <w:tab/>
      </w:r>
      <w:r w:rsidR="00CD7AA5" w:rsidRPr="003E3A60">
        <w:rPr>
          <w:rFonts w:ascii="Times New Roman" w:hAnsi="Times New Roman"/>
          <w:sz w:val="22"/>
        </w:rPr>
        <w:t>(</w:t>
      </w:r>
      <w:r w:rsidR="00CD7AA5">
        <w:rPr>
          <w:rFonts w:ascii="Times New Roman" w:hAnsi="Times New Roman"/>
          <w:sz w:val="22"/>
        </w:rPr>
        <w:t>3)</w:t>
      </w:r>
      <w:r w:rsidR="00CD7AA5">
        <w:rPr>
          <w:rFonts w:ascii="Times New Roman" w:hAnsi="Times New Roman"/>
          <w:sz w:val="22"/>
        </w:rPr>
        <w:tab/>
      </w:r>
      <w:r w:rsidR="009A4B8F">
        <w:rPr>
          <w:rFonts w:ascii="Times New Roman" w:hAnsi="Times New Roman"/>
          <w:sz w:val="22"/>
        </w:rPr>
        <w:t>The completed form SOC 821 (</w:t>
      </w:r>
      <w:r w:rsidR="00463F68">
        <w:rPr>
          <w:rFonts w:ascii="Times New Roman" w:hAnsi="Times New Roman"/>
          <w:sz w:val="22"/>
        </w:rPr>
        <w:t>3/06</w:t>
      </w:r>
      <w:r w:rsidR="009A4B8F">
        <w:rPr>
          <w:rFonts w:ascii="Times New Roman" w:hAnsi="Times New Roman"/>
          <w:sz w:val="22"/>
        </w:rPr>
        <w:t>) shall not be determinative, but considered as one indicator of the need for Protective Supervision.</w:t>
      </w:r>
    </w:p>
    <w:p w14:paraId="64B1BC67" w14:textId="77777777" w:rsidR="009A4B8F" w:rsidRDefault="009A4B8F" w:rsidP="00D23CAF">
      <w:pPr>
        <w:tabs>
          <w:tab w:val="left" w:pos="540"/>
          <w:tab w:val="left" w:pos="1260"/>
          <w:tab w:val="left" w:pos="1800"/>
          <w:tab w:val="left" w:pos="2520"/>
          <w:tab w:val="left" w:pos="3240"/>
          <w:tab w:val="left" w:pos="3960"/>
          <w:tab w:val="left" w:pos="4680"/>
          <w:tab w:val="right" w:pos="9360"/>
        </w:tabs>
        <w:ind w:left="3240" w:hanging="1440"/>
        <w:jc w:val="both"/>
        <w:rPr>
          <w:rFonts w:ascii="Times New Roman" w:hAnsi="Times New Roman"/>
          <w:sz w:val="22"/>
        </w:rPr>
      </w:pPr>
    </w:p>
    <w:p w14:paraId="1195ACB6" w14:textId="77777777" w:rsidR="009A4B8F" w:rsidRDefault="00D23CAF" w:rsidP="000C6305">
      <w:pPr>
        <w:tabs>
          <w:tab w:val="left" w:pos="540"/>
          <w:tab w:val="left" w:pos="1260"/>
          <w:tab w:val="left" w:pos="1800"/>
          <w:tab w:val="left" w:pos="2520"/>
          <w:tab w:val="left" w:pos="3240"/>
          <w:tab w:val="left" w:pos="3960"/>
          <w:tab w:val="left" w:pos="4680"/>
          <w:tab w:val="right" w:pos="9360"/>
        </w:tabs>
        <w:ind w:left="3240" w:hanging="1440"/>
        <w:jc w:val="both"/>
        <w:rPr>
          <w:rFonts w:ascii="Times New Roman" w:hAnsi="Times New Roman"/>
          <w:sz w:val="22"/>
        </w:rPr>
      </w:pPr>
      <w:r>
        <w:rPr>
          <w:rFonts w:ascii="Times New Roman" w:hAnsi="Times New Roman"/>
          <w:sz w:val="22"/>
        </w:rPr>
        <w:tab/>
      </w:r>
      <w:r w:rsidR="009A4B8F" w:rsidRPr="003E3A60">
        <w:rPr>
          <w:rFonts w:ascii="Times New Roman" w:hAnsi="Times New Roman"/>
          <w:sz w:val="22"/>
        </w:rPr>
        <w:t>(</w:t>
      </w:r>
      <w:r w:rsidR="009A4B8F">
        <w:rPr>
          <w:rFonts w:ascii="Times New Roman" w:hAnsi="Times New Roman"/>
          <w:sz w:val="22"/>
        </w:rPr>
        <w:t>4)</w:t>
      </w:r>
      <w:r w:rsidR="009A4B8F">
        <w:rPr>
          <w:rFonts w:ascii="Times New Roman" w:hAnsi="Times New Roman"/>
          <w:sz w:val="22"/>
        </w:rPr>
        <w:tab/>
        <w:t>In the event that the form SOC 821 (</w:t>
      </w:r>
      <w:r w:rsidR="00297459">
        <w:rPr>
          <w:rFonts w:ascii="Times New Roman" w:hAnsi="Times New Roman"/>
          <w:sz w:val="22"/>
        </w:rPr>
        <w:t>3/06</w:t>
      </w:r>
      <w:r w:rsidR="009A4B8F">
        <w:rPr>
          <w:rFonts w:ascii="Times New Roman" w:hAnsi="Times New Roman"/>
          <w:sz w:val="22"/>
        </w:rPr>
        <w:t>) is not returned to the county, or is returned incomplete, the county social services staff shall make its determination of need based upon other available information.</w:t>
      </w:r>
    </w:p>
    <w:p w14:paraId="360F8E2C" w14:textId="77777777" w:rsidR="00E370DA" w:rsidRPr="006E327F" w:rsidRDefault="00E370DA" w:rsidP="00E370DA">
      <w:pPr>
        <w:tabs>
          <w:tab w:val="center" w:pos="4680"/>
          <w:tab w:val="right" w:pos="9360"/>
        </w:tabs>
        <w:jc w:val="both"/>
        <w:rPr>
          <w:rFonts w:ascii="Times New Roman" w:hAnsi="Times New Roman"/>
          <w:sz w:val="22"/>
        </w:rPr>
      </w:pPr>
      <w:r w:rsidRPr="006E327F">
        <w:rPr>
          <w:rFonts w:ascii="Times New Roman" w:hAnsi="Times New Roman"/>
          <w:b/>
          <w:sz w:val="22"/>
          <w:u w:val="double"/>
        </w:rPr>
        <w:tab/>
      </w:r>
      <w:r w:rsidRPr="006E327F">
        <w:rPr>
          <w:rFonts w:ascii="Times New Roman" w:hAnsi="Times New Roman"/>
          <w:b/>
          <w:sz w:val="22"/>
          <w:u w:val="double"/>
        </w:rPr>
        <w:tab/>
      </w:r>
    </w:p>
    <w:p w14:paraId="0DCDEF7A" w14:textId="77777777" w:rsidR="00C921AD" w:rsidRDefault="00C921AD" w:rsidP="006E3532">
      <w:pPr>
        <w:tabs>
          <w:tab w:val="left" w:pos="540"/>
          <w:tab w:val="left" w:pos="1260"/>
          <w:tab w:val="left" w:pos="1800"/>
          <w:tab w:val="left" w:pos="2520"/>
          <w:tab w:val="left" w:pos="3240"/>
          <w:tab w:val="left" w:pos="3960"/>
          <w:tab w:val="left" w:pos="4680"/>
          <w:tab w:val="right" w:pos="9360"/>
        </w:tabs>
        <w:jc w:val="center"/>
        <w:rPr>
          <w:rFonts w:ascii="Times New Roman" w:hAnsi="Times New Roman"/>
          <w:b/>
          <w:sz w:val="22"/>
        </w:rPr>
      </w:pPr>
      <w:r w:rsidRPr="006E327F">
        <w:rPr>
          <w:rFonts w:ascii="Times New Roman" w:hAnsi="Times New Roman"/>
          <w:b/>
          <w:sz w:val="22"/>
        </w:rPr>
        <w:t>HAN</w:t>
      </w:r>
      <w:smartTag w:uri="urn:schemas-microsoft-com:office:smarttags" w:element="PersonName">
        <w:r w:rsidRPr="006E327F">
          <w:rPr>
            <w:rFonts w:ascii="Times New Roman" w:hAnsi="Times New Roman"/>
            <w:b/>
            <w:sz w:val="22"/>
          </w:rPr>
          <w:t>DB</w:t>
        </w:r>
      </w:smartTag>
      <w:r w:rsidRPr="006E327F">
        <w:rPr>
          <w:rFonts w:ascii="Times New Roman" w:hAnsi="Times New Roman"/>
          <w:b/>
          <w:sz w:val="22"/>
        </w:rPr>
        <w:t>OOK BEGINS HERE</w:t>
      </w:r>
    </w:p>
    <w:p w14:paraId="3068C55B" w14:textId="77777777" w:rsidR="006F570F" w:rsidRDefault="006F570F" w:rsidP="006F570F">
      <w:pPr>
        <w:tabs>
          <w:tab w:val="left" w:pos="540"/>
          <w:tab w:val="left" w:pos="1260"/>
          <w:tab w:val="left" w:pos="1800"/>
          <w:tab w:val="left" w:pos="2520"/>
          <w:tab w:val="left" w:pos="3240"/>
          <w:tab w:val="left" w:pos="3960"/>
          <w:tab w:val="left" w:pos="4680"/>
          <w:tab w:val="right" w:pos="9360"/>
        </w:tabs>
        <w:ind w:left="3240" w:hanging="1440"/>
        <w:jc w:val="both"/>
        <w:rPr>
          <w:rFonts w:ascii="Times New Roman" w:hAnsi="Times New Roman"/>
          <w:sz w:val="22"/>
        </w:rPr>
      </w:pPr>
    </w:p>
    <w:p w14:paraId="3E680A14" w14:textId="77777777" w:rsidR="006F570F" w:rsidRDefault="006F570F" w:rsidP="006F570F">
      <w:pPr>
        <w:tabs>
          <w:tab w:val="left" w:pos="540"/>
          <w:tab w:val="left" w:pos="1260"/>
          <w:tab w:val="left" w:pos="1800"/>
          <w:tab w:val="left" w:pos="2520"/>
          <w:tab w:val="left" w:pos="3240"/>
          <w:tab w:val="left" w:pos="3960"/>
          <w:tab w:val="left" w:pos="4680"/>
          <w:tab w:val="right" w:pos="9360"/>
        </w:tabs>
        <w:ind w:left="3240" w:hanging="1440"/>
        <w:jc w:val="both"/>
        <w:rPr>
          <w:rFonts w:ascii="Times New Roman" w:hAnsi="Times New Roman"/>
          <w:sz w:val="22"/>
        </w:rPr>
      </w:pPr>
      <w:r>
        <w:rPr>
          <w:rFonts w:ascii="Times New Roman" w:hAnsi="Times New Roman"/>
          <w:sz w:val="22"/>
        </w:rPr>
        <w:tab/>
        <w:t>(5)</w:t>
      </w:r>
      <w:r>
        <w:rPr>
          <w:rFonts w:ascii="Times New Roman" w:hAnsi="Times New Roman"/>
          <w:sz w:val="22"/>
        </w:rPr>
        <w:tab/>
        <w:t>Other available information can include, but is not limited to, the following:</w:t>
      </w:r>
    </w:p>
    <w:p w14:paraId="385768D3" w14:textId="77777777" w:rsidR="00C921AD" w:rsidRPr="006E327F" w:rsidRDefault="00C921AD" w:rsidP="006F570F">
      <w:pPr>
        <w:tabs>
          <w:tab w:val="left" w:pos="540"/>
          <w:tab w:val="left" w:pos="1260"/>
          <w:tab w:val="left" w:pos="1800"/>
          <w:tab w:val="left" w:pos="2520"/>
          <w:tab w:val="left" w:pos="3240"/>
          <w:tab w:val="left" w:pos="3960"/>
          <w:tab w:val="left" w:pos="4680"/>
          <w:tab w:val="right" w:pos="9360"/>
        </w:tabs>
        <w:ind w:left="3240" w:hanging="1440"/>
        <w:jc w:val="both"/>
        <w:rPr>
          <w:rFonts w:ascii="Times New Roman" w:hAnsi="Times New Roman"/>
          <w:sz w:val="22"/>
        </w:rPr>
      </w:pPr>
    </w:p>
    <w:p w14:paraId="0C5D2C0A" w14:textId="77777777" w:rsidR="00C921AD" w:rsidRDefault="00402C36" w:rsidP="00DA63F2">
      <w:pPr>
        <w:tabs>
          <w:tab w:val="left" w:pos="540"/>
          <w:tab w:val="left" w:pos="1260"/>
          <w:tab w:val="left" w:pos="1800"/>
          <w:tab w:val="left" w:pos="2520"/>
          <w:tab w:val="left" w:pos="3240"/>
          <w:tab w:val="left" w:pos="3960"/>
          <w:tab w:val="left" w:pos="4680"/>
          <w:tab w:val="right" w:pos="9360"/>
        </w:tabs>
        <w:ind w:firstLine="1800"/>
        <w:jc w:val="both"/>
        <w:rPr>
          <w:rFonts w:ascii="Times New Roman" w:hAnsi="Times New Roman"/>
          <w:sz w:val="22"/>
        </w:rPr>
      </w:pPr>
      <w:r>
        <w:rPr>
          <w:rFonts w:ascii="Times New Roman" w:hAnsi="Times New Roman"/>
          <w:sz w:val="22"/>
        </w:rPr>
        <w:tab/>
      </w:r>
      <w:r w:rsidR="006F570F">
        <w:rPr>
          <w:rFonts w:ascii="Times New Roman" w:hAnsi="Times New Roman"/>
          <w:sz w:val="22"/>
        </w:rPr>
        <w:tab/>
      </w:r>
      <w:r w:rsidR="00C921AD">
        <w:rPr>
          <w:rFonts w:ascii="Times New Roman" w:hAnsi="Times New Roman"/>
          <w:sz w:val="22"/>
        </w:rPr>
        <w:t>(A)</w:t>
      </w:r>
      <w:r w:rsidR="006E3532">
        <w:rPr>
          <w:rFonts w:ascii="Times New Roman" w:hAnsi="Times New Roman"/>
          <w:sz w:val="22"/>
        </w:rPr>
        <w:tab/>
      </w:r>
      <w:r w:rsidR="00C921AD">
        <w:rPr>
          <w:rFonts w:ascii="Times New Roman" w:hAnsi="Times New Roman"/>
          <w:sz w:val="22"/>
        </w:rPr>
        <w:t>A Public Health Nurse interview;</w:t>
      </w:r>
    </w:p>
    <w:p w14:paraId="6D6F36C0" w14:textId="77777777" w:rsidR="00A21BE9" w:rsidRDefault="00A21BE9" w:rsidP="00DA63F2">
      <w:pPr>
        <w:tabs>
          <w:tab w:val="left" w:pos="540"/>
          <w:tab w:val="left" w:pos="1260"/>
          <w:tab w:val="left" w:pos="1800"/>
          <w:tab w:val="left" w:pos="2520"/>
          <w:tab w:val="left" w:pos="3240"/>
          <w:tab w:val="left" w:pos="3960"/>
          <w:tab w:val="left" w:pos="4680"/>
          <w:tab w:val="right" w:pos="9360"/>
        </w:tabs>
        <w:ind w:left="2520"/>
        <w:jc w:val="both"/>
        <w:rPr>
          <w:rFonts w:ascii="Times New Roman" w:hAnsi="Times New Roman"/>
          <w:sz w:val="22"/>
        </w:rPr>
      </w:pPr>
    </w:p>
    <w:p w14:paraId="5E9449A7" w14:textId="77777777" w:rsidR="00C921AD" w:rsidRDefault="006F570F" w:rsidP="00DA63F2">
      <w:pPr>
        <w:tabs>
          <w:tab w:val="left" w:pos="540"/>
          <w:tab w:val="left" w:pos="1260"/>
          <w:tab w:val="left" w:pos="1800"/>
          <w:tab w:val="left" w:pos="2520"/>
          <w:tab w:val="left" w:pos="3240"/>
          <w:tab w:val="left" w:pos="3960"/>
          <w:tab w:val="left" w:pos="4680"/>
          <w:tab w:val="right" w:pos="9360"/>
        </w:tabs>
        <w:ind w:left="2520"/>
        <w:jc w:val="both"/>
        <w:rPr>
          <w:rFonts w:ascii="Times New Roman" w:hAnsi="Times New Roman"/>
          <w:sz w:val="22"/>
        </w:rPr>
      </w:pPr>
      <w:r>
        <w:rPr>
          <w:rFonts w:ascii="Times New Roman" w:hAnsi="Times New Roman"/>
          <w:sz w:val="22"/>
        </w:rPr>
        <w:tab/>
        <w:t>(B)</w:t>
      </w:r>
      <w:r w:rsidR="006E3532">
        <w:rPr>
          <w:rFonts w:ascii="Times New Roman" w:hAnsi="Times New Roman"/>
          <w:sz w:val="22"/>
        </w:rPr>
        <w:tab/>
      </w:r>
      <w:r>
        <w:rPr>
          <w:rFonts w:ascii="Times New Roman" w:hAnsi="Times New Roman"/>
          <w:sz w:val="22"/>
        </w:rPr>
        <w:t xml:space="preserve">A </w:t>
      </w:r>
      <w:r w:rsidR="00C921AD">
        <w:rPr>
          <w:rFonts w:ascii="Times New Roman" w:hAnsi="Times New Roman"/>
          <w:sz w:val="22"/>
        </w:rPr>
        <w:t>licensed health care professional reports</w:t>
      </w:r>
      <w:r w:rsidR="00296905">
        <w:rPr>
          <w:rFonts w:ascii="Times New Roman" w:hAnsi="Times New Roman"/>
          <w:sz w:val="22"/>
        </w:rPr>
        <w:t>;</w:t>
      </w:r>
    </w:p>
    <w:p w14:paraId="79DA66B4" w14:textId="77777777" w:rsidR="00A21BE9" w:rsidRDefault="00A21BE9" w:rsidP="00DA63F2">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AA2FBD4" w14:textId="77777777" w:rsidR="00C921AD" w:rsidRDefault="00A21BE9" w:rsidP="00DA63F2">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sidR="00DA63F2">
        <w:rPr>
          <w:rFonts w:ascii="Times New Roman" w:hAnsi="Times New Roman"/>
          <w:sz w:val="22"/>
        </w:rPr>
        <w:tab/>
      </w:r>
      <w:r>
        <w:rPr>
          <w:rFonts w:ascii="Times New Roman" w:hAnsi="Times New Roman"/>
          <w:sz w:val="22"/>
        </w:rPr>
        <w:t>(C)</w:t>
      </w:r>
      <w:r w:rsidR="00DA63F2">
        <w:rPr>
          <w:rFonts w:ascii="Times New Roman" w:hAnsi="Times New Roman"/>
          <w:sz w:val="22"/>
        </w:rPr>
        <w:tab/>
      </w:r>
      <w:r w:rsidR="00C921AD">
        <w:rPr>
          <w:rFonts w:ascii="Times New Roman" w:hAnsi="Times New Roman"/>
          <w:sz w:val="22"/>
        </w:rPr>
        <w:t>Police reports</w:t>
      </w:r>
      <w:r w:rsidR="00296905">
        <w:rPr>
          <w:rFonts w:ascii="Times New Roman" w:hAnsi="Times New Roman"/>
          <w:sz w:val="22"/>
        </w:rPr>
        <w:t>;</w:t>
      </w:r>
    </w:p>
    <w:p w14:paraId="69A3D858" w14:textId="77777777" w:rsidR="00A21BE9" w:rsidRDefault="00A21BE9" w:rsidP="00DA63F2">
      <w:pPr>
        <w:tabs>
          <w:tab w:val="left" w:pos="540"/>
          <w:tab w:val="left" w:pos="1260"/>
          <w:tab w:val="left" w:pos="1800"/>
          <w:tab w:val="left" w:pos="2520"/>
          <w:tab w:val="left" w:pos="3240"/>
          <w:tab w:val="left" w:pos="3960"/>
          <w:tab w:val="left" w:pos="4680"/>
          <w:tab w:val="right" w:pos="9360"/>
        </w:tabs>
        <w:ind w:left="1800"/>
        <w:jc w:val="both"/>
        <w:rPr>
          <w:rFonts w:ascii="Times New Roman" w:hAnsi="Times New Roman"/>
          <w:sz w:val="22"/>
        </w:rPr>
      </w:pPr>
    </w:p>
    <w:p w14:paraId="4DAF8A20" w14:textId="77777777" w:rsidR="00F140BF" w:rsidRDefault="00A21BE9" w:rsidP="00DA63F2">
      <w:pPr>
        <w:tabs>
          <w:tab w:val="left" w:pos="540"/>
          <w:tab w:val="left" w:pos="1260"/>
          <w:tab w:val="left" w:pos="2520"/>
          <w:tab w:val="left" w:pos="3240"/>
          <w:tab w:val="left" w:pos="3960"/>
          <w:tab w:val="left" w:pos="4680"/>
          <w:tab w:val="right" w:pos="9360"/>
        </w:tabs>
        <w:ind w:left="3960" w:hanging="2160"/>
        <w:jc w:val="both"/>
        <w:rPr>
          <w:rFonts w:ascii="Times New Roman" w:hAnsi="Times New Roman"/>
          <w:sz w:val="22"/>
        </w:rPr>
      </w:pPr>
      <w:r>
        <w:rPr>
          <w:rFonts w:ascii="Times New Roman" w:hAnsi="Times New Roman"/>
          <w:sz w:val="22"/>
        </w:rPr>
        <w:tab/>
      </w:r>
      <w:r w:rsidR="00DA63F2">
        <w:rPr>
          <w:rFonts w:ascii="Times New Roman" w:hAnsi="Times New Roman"/>
          <w:sz w:val="22"/>
        </w:rPr>
        <w:tab/>
      </w:r>
      <w:r>
        <w:rPr>
          <w:rFonts w:ascii="Times New Roman" w:hAnsi="Times New Roman"/>
          <w:sz w:val="22"/>
        </w:rPr>
        <w:t>(D)</w:t>
      </w:r>
      <w:r>
        <w:rPr>
          <w:rFonts w:ascii="Times New Roman" w:hAnsi="Times New Roman"/>
          <w:sz w:val="22"/>
        </w:rPr>
        <w:tab/>
      </w:r>
      <w:r w:rsidR="00C921AD">
        <w:rPr>
          <w:rFonts w:ascii="Times New Roman" w:hAnsi="Times New Roman"/>
          <w:sz w:val="22"/>
        </w:rPr>
        <w:t>Collaboration with Adult Protective Services, Linkages,</w:t>
      </w:r>
      <w:r w:rsidR="00DA63F2">
        <w:rPr>
          <w:rFonts w:ascii="Times New Roman" w:hAnsi="Times New Roman"/>
          <w:sz w:val="22"/>
        </w:rPr>
        <w:t xml:space="preserve"> </w:t>
      </w:r>
      <w:r w:rsidR="00DA63F2">
        <w:rPr>
          <w:rFonts w:ascii="Times New Roman" w:hAnsi="Times New Roman"/>
          <w:sz w:val="22"/>
        </w:rPr>
        <w:tab/>
      </w:r>
      <w:r w:rsidR="000F3D5A">
        <w:rPr>
          <w:rFonts w:ascii="Times New Roman" w:hAnsi="Times New Roman"/>
          <w:sz w:val="22"/>
        </w:rPr>
        <w:t>a</w:t>
      </w:r>
      <w:r w:rsidR="00C921AD">
        <w:rPr>
          <w:rFonts w:ascii="Times New Roman" w:hAnsi="Times New Roman"/>
          <w:sz w:val="22"/>
        </w:rPr>
        <w:t>nd/or</w:t>
      </w:r>
      <w:r w:rsidR="00F140BF">
        <w:rPr>
          <w:rFonts w:ascii="Times New Roman" w:hAnsi="Times New Roman"/>
          <w:sz w:val="22"/>
        </w:rPr>
        <w:t xml:space="preserve"> other social service agencies;</w:t>
      </w:r>
    </w:p>
    <w:p w14:paraId="6252C584" w14:textId="77777777" w:rsidR="00DA63F2" w:rsidRDefault="00DA63F2" w:rsidP="00DA63F2">
      <w:pPr>
        <w:tabs>
          <w:tab w:val="left" w:pos="540"/>
          <w:tab w:val="left" w:pos="1260"/>
          <w:tab w:val="left" w:pos="2520"/>
          <w:tab w:val="left" w:pos="3240"/>
          <w:tab w:val="left" w:pos="3960"/>
          <w:tab w:val="left" w:pos="4680"/>
          <w:tab w:val="right" w:pos="9360"/>
        </w:tabs>
        <w:ind w:left="3960" w:hanging="2160"/>
        <w:jc w:val="both"/>
        <w:rPr>
          <w:rFonts w:ascii="Times New Roman" w:hAnsi="Times New Roman"/>
          <w:sz w:val="22"/>
        </w:rPr>
      </w:pPr>
    </w:p>
    <w:p w14:paraId="1C703544" w14:textId="77777777" w:rsidR="00DA63F2" w:rsidRDefault="00DA63F2" w:rsidP="00DA63F2">
      <w:pPr>
        <w:tabs>
          <w:tab w:val="left" w:pos="540"/>
          <w:tab w:val="left" w:pos="1260"/>
          <w:tab w:val="left" w:pos="2520"/>
          <w:tab w:val="left" w:pos="3240"/>
          <w:tab w:val="left" w:pos="3960"/>
          <w:tab w:val="left" w:pos="4680"/>
          <w:tab w:val="right" w:pos="9360"/>
        </w:tabs>
        <w:ind w:left="3960" w:hanging="2160"/>
        <w:jc w:val="both"/>
        <w:rPr>
          <w:rFonts w:ascii="Times New Roman" w:hAnsi="Times New Roman"/>
          <w:sz w:val="22"/>
        </w:rPr>
      </w:pPr>
      <w:r>
        <w:rPr>
          <w:rFonts w:ascii="Times New Roman" w:hAnsi="Times New Roman"/>
          <w:sz w:val="22"/>
        </w:rPr>
        <w:tab/>
      </w:r>
      <w:r>
        <w:rPr>
          <w:rFonts w:ascii="Times New Roman" w:hAnsi="Times New Roman"/>
          <w:sz w:val="22"/>
        </w:rPr>
        <w:tab/>
        <w:t>(E)</w:t>
      </w:r>
      <w:r>
        <w:rPr>
          <w:rFonts w:ascii="Times New Roman" w:hAnsi="Times New Roman"/>
          <w:sz w:val="22"/>
        </w:rPr>
        <w:tab/>
        <w:t>The social service staff’s own observations.</w:t>
      </w:r>
    </w:p>
    <w:p w14:paraId="17B84327" w14:textId="77777777" w:rsidR="00F140BF" w:rsidRDefault="00F140BF" w:rsidP="00F140B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2F4F3A8" w14:textId="77777777" w:rsidR="00F140BF" w:rsidRPr="006E327F" w:rsidRDefault="00F140BF" w:rsidP="00F140BF">
      <w:pPr>
        <w:tabs>
          <w:tab w:val="center" w:pos="4680"/>
          <w:tab w:val="right" w:pos="9360"/>
        </w:tabs>
        <w:jc w:val="both"/>
        <w:rPr>
          <w:rFonts w:ascii="Times New Roman" w:hAnsi="Times New Roman"/>
          <w:sz w:val="22"/>
        </w:rPr>
      </w:pPr>
      <w:r w:rsidRPr="006E327F">
        <w:rPr>
          <w:rFonts w:ascii="Times New Roman" w:hAnsi="Times New Roman"/>
          <w:b/>
          <w:sz w:val="22"/>
          <w:u w:val="double"/>
        </w:rPr>
        <w:tab/>
        <w:t>HAN</w:t>
      </w:r>
      <w:smartTag w:uri="urn:schemas-microsoft-com:office:smarttags" w:element="PersonName">
        <w:r w:rsidRPr="006E327F">
          <w:rPr>
            <w:rFonts w:ascii="Times New Roman" w:hAnsi="Times New Roman"/>
            <w:b/>
            <w:sz w:val="22"/>
            <w:u w:val="double"/>
          </w:rPr>
          <w:t>DB</w:t>
        </w:r>
      </w:smartTag>
      <w:r w:rsidRPr="006E327F">
        <w:rPr>
          <w:rFonts w:ascii="Times New Roman" w:hAnsi="Times New Roman"/>
          <w:b/>
          <w:sz w:val="22"/>
          <w:u w:val="double"/>
        </w:rPr>
        <w:t>OOK ENDS HERE</w:t>
      </w:r>
      <w:r w:rsidRPr="006E327F">
        <w:rPr>
          <w:rFonts w:ascii="Times New Roman" w:hAnsi="Times New Roman"/>
          <w:b/>
          <w:sz w:val="22"/>
          <w:u w:val="double"/>
        </w:rPr>
        <w:tab/>
      </w:r>
    </w:p>
    <w:p w14:paraId="5A342841" w14:textId="77777777" w:rsidR="007B75CA" w:rsidRDefault="00C921AD" w:rsidP="00F140B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sz w:val="22"/>
        </w:rPr>
        <w:t>.</w:t>
      </w:r>
      <w:r w:rsidR="0011614F">
        <w:rPr>
          <w:rFonts w:ascii="Times New Roman" w:hAnsi="Times New Roman"/>
          <w:sz w:val="22"/>
        </w:rPr>
        <w:tab/>
      </w:r>
      <w:r w:rsidR="007B75CA">
        <w:rPr>
          <w:rFonts w:ascii="Times New Roman" w:hAnsi="Times New Roman"/>
          <w:sz w:val="22"/>
        </w:rPr>
        <w:tab/>
        <w:t xml:space="preserve"> </w:t>
      </w:r>
    </w:p>
    <w:p w14:paraId="1DF9369C" w14:textId="77777777" w:rsidR="007B75CA" w:rsidRDefault="000C6305" w:rsidP="000C6305">
      <w:pPr>
        <w:tabs>
          <w:tab w:val="left" w:pos="540"/>
          <w:tab w:val="left" w:pos="1800"/>
          <w:tab w:val="left" w:pos="2520"/>
          <w:tab w:val="left" w:pos="3240"/>
          <w:tab w:val="left" w:pos="3960"/>
          <w:tab w:val="left" w:pos="4680"/>
          <w:tab w:val="right" w:pos="9360"/>
        </w:tabs>
        <w:ind w:left="2520" w:hanging="1170"/>
        <w:jc w:val="both"/>
        <w:rPr>
          <w:rFonts w:ascii="Times New Roman" w:hAnsi="Times New Roman"/>
          <w:sz w:val="22"/>
        </w:rPr>
      </w:pPr>
      <w:r>
        <w:rPr>
          <w:rFonts w:ascii="Times New Roman" w:hAnsi="Times New Roman"/>
          <w:sz w:val="22"/>
        </w:rPr>
        <w:tab/>
        <w:t>(b)</w:t>
      </w:r>
      <w:r>
        <w:rPr>
          <w:rFonts w:ascii="Times New Roman" w:hAnsi="Times New Roman"/>
          <w:sz w:val="22"/>
        </w:rPr>
        <w:tab/>
      </w:r>
      <w:r w:rsidR="007B75CA">
        <w:rPr>
          <w:rFonts w:ascii="Times New Roman" w:hAnsi="Times New Roman"/>
          <w:sz w:val="22"/>
        </w:rPr>
        <w:t xml:space="preserve">At the time of reassessment of a person receiving authorized Protective Supervision, the county social service staff shall determine the need to renew the </w:t>
      </w:r>
      <w:r w:rsidR="007B75CA" w:rsidRPr="003E3A60">
        <w:rPr>
          <w:rFonts w:ascii="Times New Roman" w:hAnsi="Times New Roman"/>
          <w:sz w:val="22"/>
        </w:rPr>
        <w:t>f</w:t>
      </w:r>
      <w:r w:rsidR="007B75CA">
        <w:rPr>
          <w:rFonts w:ascii="Times New Roman" w:hAnsi="Times New Roman"/>
          <w:sz w:val="22"/>
        </w:rPr>
        <w:t>orm SOC 821 (</w:t>
      </w:r>
      <w:r w:rsidR="005B3AAF">
        <w:rPr>
          <w:rFonts w:ascii="Times New Roman" w:hAnsi="Times New Roman"/>
          <w:sz w:val="22"/>
        </w:rPr>
        <w:t>3/06</w:t>
      </w:r>
      <w:r w:rsidR="007B75CA">
        <w:rPr>
          <w:rFonts w:ascii="Times New Roman" w:hAnsi="Times New Roman"/>
          <w:sz w:val="22"/>
        </w:rPr>
        <w:t>).</w:t>
      </w:r>
    </w:p>
    <w:p w14:paraId="7CB0AED9" w14:textId="77777777" w:rsidR="007B75CA" w:rsidRDefault="007B75CA" w:rsidP="007B75CA">
      <w:pPr>
        <w:tabs>
          <w:tab w:val="left" w:pos="540"/>
          <w:tab w:val="left" w:pos="1260"/>
          <w:tab w:val="left" w:pos="1800"/>
          <w:tab w:val="left" w:pos="2520"/>
          <w:tab w:val="left" w:pos="3240"/>
          <w:tab w:val="left" w:pos="3960"/>
          <w:tab w:val="left" w:pos="4680"/>
          <w:tab w:val="right" w:pos="9360"/>
        </w:tabs>
        <w:ind w:left="1800"/>
        <w:jc w:val="both"/>
        <w:rPr>
          <w:rFonts w:ascii="Times New Roman" w:hAnsi="Times New Roman"/>
          <w:sz w:val="22"/>
        </w:rPr>
      </w:pPr>
    </w:p>
    <w:p w14:paraId="2130B32B" w14:textId="77777777" w:rsidR="007B75CA" w:rsidRDefault="000C6305" w:rsidP="000C6305">
      <w:pPr>
        <w:tabs>
          <w:tab w:val="left" w:pos="540"/>
          <w:tab w:val="left" w:pos="1260"/>
          <w:tab w:val="left" w:pos="1800"/>
          <w:tab w:val="left" w:pos="2520"/>
          <w:tab w:val="left" w:pos="3240"/>
          <w:tab w:val="left" w:pos="3960"/>
          <w:tab w:val="left" w:pos="4680"/>
          <w:tab w:val="right" w:pos="9360"/>
        </w:tabs>
        <w:ind w:left="3240" w:hanging="1260"/>
        <w:jc w:val="both"/>
        <w:rPr>
          <w:rFonts w:ascii="Times New Roman" w:hAnsi="Times New Roman"/>
          <w:sz w:val="22"/>
        </w:rPr>
      </w:pPr>
      <w:r>
        <w:rPr>
          <w:rFonts w:ascii="Times New Roman" w:hAnsi="Times New Roman"/>
          <w:sz w:val="22"/>
        </w:rPr>
        <w:tab/>
      </w:r>
      <w:r w:rsidR="007B75CA" w:rsidRPr="003E3A60">
        <w:rPr>
          <w:rFonts w:ascii="Times New Roman" w:hAnsi="Times New Roman"/>
          <w:sz w:val="22"/>
        </w:rPr>
        <w:t>(</w:t>
      </w:r>
      <w:r w:rsidR="007B75CA">
        <w:rPr>
          <w:rFonts w:ascii="Times New Roman" w:hAnsi="Times New Roman"/>
          <w:sz w:val="22"/>
        </w:rPr>
        <w:t>1)</w:t>
      </w:r>
      <w:r w:rsidR="007B75CA">
        <w:rPr>
          <w:rFonts w:ascii="Times New Roman" w:hAnsi="Times New Roman"/>
          <w:sz w:val="22"/>
        </w:rPr>
        <w:tab/>
        <w:t>A newly completed form SOC 821 (</w:t>
      </w:r>
      <w:r w:rsidR="005B3AAF">
        <w:rPr>
          <w:rFonts w:ascii="Times New Roman" w:hAnsi="Times New Roman"/>
          <w:sz w:val="22"/>
        </w:rPr>
        <w:t>3/06</w:t>
      </w:r>
      <w:r w:rsidR="007B75CA">
        <w:rPr>
          <w:rFonts w:ascii="Times New Roman" w:hAnsi="Times New Roman"/>
          <w:sz w:val="22"/>
        </w:rPr>
        <w:t>) shall be requested if determined necessary</w:t>
      </w:r>
      <w:r w:rsidR="00296905">
        <w:rPr>
          <w:rFonts w:ascii="Times New Roman" w:hAnsi="Times New Roman"/>
          <w:sz w:val="22"/>
        </w:rPr>
        <w:t>,</w:t>
      </w:r>
      <w:r w:rsidR="007B75CA">
        <w:rPr>
          <w:rFonts w:ascii="Times New Roman" w:hAnsi="Times New Roman"/>
          <w:sz w:val="22"/>
        </w:rPr>
        <w:t xml:space="preserve"> and the basis for the determination shall be documented in the recipient’s case file by the county social service staff.</w:t>
      </w:r>
    </w:p>
    <w:p w14:paraId="645647A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D085D29"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4EAD945" w14:textId="77777777" w:rsidR="00480CD2" w:rsidRDefault="00480CD2">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541F5E6" w14:textId="77777777" w:rsidR="00F81958" w:rsidRDefault="00F81958">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E8351B8" w14:textId="77777777" w:rsidR="0099411D" w:rsidRDefault="0099411D">
      <w:pPr>
        <w:pStyle w:val="Footer"/>
        <w:spacing w:line="19" w:lineRule="exact"/>
        <w:jc w:val="both"/>
        <w:rPr>
          <w:rFonts w:ascii="Times New Roman" w:hAnsi="Times New Roman"/>
        </w:rPr>
      </w:pPr>
    </w:p>
    <w:p w14:paraId="3EE2DF87" w14:textId="77777777" w:rsidR="0099411D" w:rsidRDefault="0099411D">
      <w:pPr>
        <w:pStyle w:val="Footer"/>
        <w:spacing w:line="19" w:lineRule="exact"/>
        <w:jc w:val="both"/>
        <w:rPr>
          <w:rFonts w:ascii="Times New Roman" w:hAnsi="Times New Roman"/>
        </w:rPr>
      </w:pPr>
    </w:p>
    <w:p w14:paraId="20A6163C"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70176" behindDoc="1" locked="1" layoutInCell="0" allowOverlap="1" wp14:anchorId="3C95A363" wp14:editId="53A9D45F">
                <wp:simplePos x="0" y="0"/>
                <wp:positionH relativeFrom="page">
                  <wp:posOffset>914400</wp:posOffset>
                </wp:positionH>
                <wp:positionV relativeFrom="paragraph">
                  <wp:posOffset>0</wp:posOffset>
                </wp:positionV>
                <wp:extent cx="5943600" cy="12065"/>
                <wp:effectExtent l="0" t="0" r="0" b="0"/>
                <wp:wrapNone/>
                <wp:docPr id="106" name="Rectangle 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16E8C" id="Rectangle 96" o:spid="_x0000_s1026" style="position:absolute;margin-left:1in;margin-top:0;width:468pt;height:.95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w3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68bDc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1EAFCD9F"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59700DB9"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w:t>
      </w:r>
      <w:r w:rsidR="00E360E9">
        <w:rPr>
          <w:rFonts w:ascii="Times New Roman" w:hAnsi="Times New Roman"/>
        </w:rPr>
        <w:t>06-</w:t>
      </w:r>
      <w:r w:rsidR="00F81958">
        <w:rPr>
          <w:rFonts w:ascii="Times New Roman" w:hAnsi="Times New Roman"/>
        </w:rPr>
        <w:t>04</w:t>
      </w:r>
      <w:r w:rsidRPr="006E327F">
        <w:rPr>
          <w:rFonts w:ascii="Times New Roman" w:hAnsi="Times New Roman"/>
        </w:rPr>
        <w:tab/>
        <w:t xml:space="preserve">Effective    </w:t>
      </w:r>
      <w:smartTag w:uri="urn:schemas-microsoft-com:office:smarttags" w:element="date">
        <w:smartTagPr>
          <w:attr w:name="Year" w:val="2007"/>
          <w:attr w:name="Day" w:val="5"/>
          <w:attr w:name="Month" w:val="2"/>
        </w:smartTagPr>
        <w:r w:rsidR="00F81958">
          <w:rPr>
            <w:rFonts w:ascii="Times New Roman" w:hAnsi="Times New Roman"/>
          </w:rPr>
          <w:t>2/5/0</w:t>
        </w:r>
        <w:r w:rsidR="003156C1">
          <w:rPr>
            <w:rFonts w:ascii="Times New Roman" w:hAnsi="Times New Roman"/>
          </w:rPr>
          <w:t>7</w:t>
        </w:r>
      </w:smartTag>
    </w:p>
    <w:p w14:paraId="3ACB5E8E"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71200" behindDoc="1" locked="1" layoutInCell="0" allowOverlap="1" wp14:anchorId="35451E53" wp14:editId="37A91984">
                <wp:simplePos x="0" y="0"/>
                <wp:positionH relativeFrom="page">
                  <wp:posOffset>914400</wp:posOffset>
                </wp:positionH>
                <wp:positionV relativeFrom="paragraph">
                  <wp:posOffset>0</wp:posOffset>
                </wp:positionV>
                <wp:extent cx="5943600" cy="12065"/>
                <wp:effectExtent l="0" t="0" r="0" b="0"/>
                <wp:wrapNone/>
                <wp:docPr id="105" name="Rectangle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AC19D" id="Rectangle 97" o:spid="_x0000_s1026" style="position:absolute;margin-left:1in;margin-top:0;width:468pt;height:.95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mV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9LWZU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26F73A17"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 xml:space="preserve">Page </w:t>
      </w:r>
      <w:r w:rsidR="00FC6C16">
        <w:rPr>
          <w:rFonts w:ascii="Times New Roman" w:hAnsi="Times New Roman"/>
        </w:rPr>
        <w:t>7</w:t>
      </w:r>
      <w:r w:rsidR="00921286">
        <w:rPr>
          <w:rFonts w:ascii="Times New Roman" w:hAnsi="Times New Roman"/>
        </w:rPr>
        <w:t>0.1</w:t>
      </w:r>
    </w:p>
    <w:p w14:paraId="757C4949"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3C1479EB"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r>
      <w:r w:rsidR="00293477" w:rsidRPr="006E327F">
        <w:rPr>
          <w:rFonts w:ascii="Times New Roman" w:hAnsi="Times New Roman"/>
          <w:noProof/>
          <w:snapToGrid/>
        </w:rPr>
        <mc:AlternateContent>
          <mc:Choice Requires="wps">
            <w:drawing>
              <wp:anchor distT="0" distB="0" distL="114300" distR="114300" simplePos="0" relativeHeight="251876352" behindDoc="1" locked="0" layoutInCell="0" allowOverlap="1" wp14:anchorId="6D449BBE" wp14:editId="7C17AA1A">
                <wp:simplePos x="0" y="0"/>
                <wp:positionH relativeFrom="page">
                  <wp:posOffset>914400</wp:posOffset>
                </wp:positionH>
                <wp:positionV relativeFrom="paragraph">
                  <wp:posOffset>0</wp:posOffset>
                </wp:positionV>
                <wp:extent cx="5943600" cy="12065"/>
                <wp:effectExtent l="0" t="0" r="0" b="0"/>
                <wp:wrapNone/>
                <wp:docPr id="320"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1FCD5" id="Rectangle 200" o:spid="_x0000_s1026" style="position:absolute;margin-left:1in;margin-top:0;width:468pt;height:.95pt;z-index:-25144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WoS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2eWoS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SOCIAL SERVICES STANDARDS</w:t>
      </w:r>
    </w:p>
    <w:p w14:paraId="789604B5" w14:textId="77777777" w:rsidR="00E8522F" w:rsidRPr="003A1FA2" w:rsidRDefault="00BF0E4F">
      <w:pPr>
        <w:pStyle w:val="Header"/>
        <w:jc w:val="both"/>
        <w:rPr>
          <w:rFonts w:ascii="Times New Roman" w:hAnsi="Times New Roman"/>
        </w:rPr>
      </w:pPr>
      <w:r w:rsidRPr="003A1FA2">
        <w:rPr>
          <w:rFonts w:ascii="Times New Roman" w:hAnsi="Times New Roman"/>
        </w:rPr>
        <w:t>30-757(Cont.)</w:t>
      </w:r>
      <w:r w:rsidR="00E8522F" w:rsidRPr="006E327F">
        <w:rPr>
          <w:rFonts w:ascii="Times New Roman" w:hAnsi="Times New Roman"/>
        </w:rPr>
        <w:tab/>
        <w:t>SERVICE PROGRAM NO. 7:  IN-HOME SUPPORT SERVICES</w:t>
      </w:r>
      <w:r w:rsidR="003F5A00">
        <w:rPr>
          <w:rFonts w:ascii="Times New Roman" w:hAnsi="Times New Roman"/>
        </w:rPr>
        <w:tab/>
      </w:r>
      <w:proofErr w:type="spellStart"/>
      <w:r>
        <w:rPr>
          <w:rFonts w:ascii="Times New Roman" w:hAnsi="Times New Roman"/>
        </w:rPr>
        <w:t>Regultions</w:t>
      </w:r>
      <w:proofErr w:type="spellEnd"/>
    </w:p>
    <w:p w14:paraId="2E3F99E1"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73248" behindDoc="1" locked="1" layoutInCell="0" allowOverlap="1" wp14:anchorId="32E59ECF" wp14:editId="2E0A2C50">
                <wp:simplePos x="0" y="0"/>
                <wp:positionH relativeFrom="page">
                  <wp:posOffset>914400</wp:posOffset>
                </wp:positionH>
                <wp:positionV relativeFrom="paragraph">
                  <wp:posOffset>0</wp:posOffset>
                </wp:positionV>
                <wp:extent cx="5943600" cy="12065"/>
                <wp:effectExtent l="0" t="0" r="0" b="0"/>
                <wp:wrapNone/>
                <wp:docPr id="103" name="Rectangle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79EF3" id="Rectangle 99" o:spid="_x0000_s1026" style="position:absolute;margin-left:1in;margin-top:0;width:468pt;height:.9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Gfn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gQZ+c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58FF059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A87065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30-757</w:t>
      </w:r>
      <w:r w:rsidRPr="006E327F">
        <w:rPr>
          <w:rFonts w:ascii="Times New Roman" w:hAnsi="Times New Roman"/>
          <w:b/>
          <w:sz w:val="22"/>
        </w:rPr>
        <w:tab/>
      </w:r>
      <w:r w:rsidR="00330351" w:rsidRPr="006E327F">
        <w:rPr>
          <w:rFonts w:ascii="Times New Roman" w:hAnsi="Times New Roman"/>
          <w:b/>
          <w:sz w:val="22"/>
        </w:rPr>
        <w:t>PROGRAM</w:t>
      </w:r>
      <w:r w:rsidR="00330351">
        <w:rPr>
          <w:rFonts w:ascii="Times New Roman" w:hAnsi="Times New Roman"/>
          <w:b/>
          <w:sz w:val="22"/>
        </w:rPr>
        <w:t xml:space="preserve"> SERVICE CATEGORIES AND TIME GUIDELINES</w:t>
      </w:r>
      <w:r w:rsidRPr="006E327F">
        <w:rPr>
          <w:rFonts w:ascii="Times New Roman" w:hAnsi="Times New Roman"/>
          <w:sz w:val="22"/>
        </w:rPr>
        <w:tab/>
      </w:r>
      <w:r w:rsidRPr="006E327F">
        <w:rPr>
          <w:rFonts w:ascii="Times New Roman" w:hAnsi="Times New Roman"/>
          <w:b/>
          <w:sz w:val="22"/>
        </w:rPr>
        <w:t>30-757</w:t>
      </w:r>
    </w:p>
    <w:p w14:paraId="390B1B30" w14:textId="77777777" w:rsidR="00E8522F" w:rsidRDefault="0033035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sz w:val="22"/>
        </w:rPr>
        <w:tab/>
      </w:r>
      <w:r>
        <w:rPr>
          <w:rFonts w:ascii="Times New Roman" w:hAnsi="Times New Roman"/>
          <w:sz w:val="22"/>
        </w:rPr>
        <w:tab/>
        <w:t>(Continued)</w:t>
      </w:r>
    </w:p>
    <w:p w14:paraId="7A1EC345" w14:textId="77777777" w:rsidR="00330351" w:rsidRPr="006E327F" w:rsidRDefault="0033035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9362F2C" w14:textId="3D1DD063" w:rsidR="00A21BE9" w:rsidRPr="006E327F" w:rsidRDefault="00680A30" w:rsidP="000C6305">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Pr>
          <w:rFonts w:ascii="Times New Roman" w:hAnsi="Times New Roman"/>
          <w:sz w:val="22"/>
        </w:rPr>
        <w:tab/>
      </w:r>
      <w:r>
        <w:rPr>
          <w:rFonts w:ascii="Times New Roman" w:hAnsi="Times New Roman"/>
          <w:sz w:val="22"/>
        </w:rPr>
        <w:tab/>
      </w:r>
      <w:r w:rsidR="000C6305">
        <w:rPr>
          <w:rFonts w:ascii="Times New Roman" w:hAnsi="Times New Roman"/>
          <w:sz w:val="22"/>
        </w:rPr>
        <w:tab/>
      </w:r>
      <w:r w:rsidR="00A21BE9">
        <w:rPr>
          <w:rFonts w:ascii="Times New Roman" w:hAnsi="Times New Roman"/>
          <w:sz w:val="22"/>
        </w:rPr>
        <w:t>(</w:t>
      </w:r>
      <w:r>
        <w:rPr>
          <w:rFonts w:ascii="Times New Roman" w:hAnsi="Times New Roman"/>
          <w:sz w:val="22"/>
        </w:rPr>
        <w:t>c</w:t>
      </w:r>
      <w:r w:rsidR="00A21BE9">
        <w:rPr>
          <w:rFonts w:ascii="Times New Roman" w:hAnsi="Times New Roman"/>
          <w:sz w:val="22"/>
        </w:rPr>
        <w:t>)</w:t>
      </w:r>
      <w:r>
        <w:rPr>
          <w:rFonts w:ascii="Times New Roman" w:hAnsi="Times New Roman"/>
          <w:sz w:val="22"/>
        </w:rPr>
        <w:tab/>
        <w:t xml:space="preserve">Recipients may request protective supervision.  Recipients may obtain documentation (such as the SOC 821) from their physicians or other appropriate </w:t>
      </w:r>
      <w:r w:rsidR="00B94397" w:rsidRPr="003E3A60">
        <w:rPr>
          <w:rFonts w:ascii="Times New Roman" w:hAnsi="Times New Roman"/>
          <w:sz w:val="22"/>
        </w:rPr>
        <w:t>m</w:t>
      </w:r>
      <w:r w:rsidR="00B94397">
        <w:rPr>
          <w:rFonts w:ascii="Times New Roman" w:hAnsi="Times New Roman"/>
          <w:sz w:val="22"/>
        </w:rPr>
        <w:t xml:space="preserve">edical </w:t>
      </w:r>
      <w:r>
        <w:rPr>
          <w:rFonts w:ascii="Times New Roman" w:hAnsi="Times New Roman"/>
          <w:sz w:val="22"/>
        </w:rPr>
        <w:t>professionals for submission to the county social service staff to substantiate the need for protective supervision.</w:t>
      </w:r>
    </w:p>
    <w:p w14:paraId="7EBC5D42" w14:textId="77777777" w:rsidR="00A21BE9" w:rsidRDefault="00A21BE9" w:rsidP="00A21BE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1B52A89C" w14:textId="77777777" w:rsidR="00A21BE9" w:rsidRPr="006E327F" w:rsidRDefault="00A21BE9" w:rsidP="00A21BE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3E3A60">
        <w:rPr>
          <w:rFonts w:ascii="Times New Roman" w:hAnsi="Times New Roman"/>
          <w:sz w:val="22"/>
        </w:rPr>
        <w:t>.17</w:t>
      </w:r>
      <w:r w:rsidR="00094069" w:rsidRPr="003E3A60">
        <w:rPr>
          <w:rFonts w:ascii="Times New Roman" w:hAnsi="Times New Roman"/>
          <w:sz w:val="22"/>
        </w:rPr>
        <w:t>4</w:t>
      </w:r>
      <w:r w:rsidRPr="00765ABB">
        <w:rPr>
          <w:rFonts w:ascii="Times New Roman" w:hAnsi="Times New Roman"/>
          <w:sz w:val="22"/>
        </w:rPr>
        <w:tab/>
      </w:r>
      <w:r w:rsidR="00670D91" w:rsidRPr="00B87729">
        <w:rPr>
          <w:rFonts w:ascii="Times New Roman" w:hAnsi="Times New Roman"/>
          <w:sz w:val="22"/>
        </w:rPr>
        <w:t xml:space="preserve">Social </w:t>
      </w:r>
      <w:r w:rsidRPr="00B87729">
        <w:rPr>
          <w:rFonts w:ascii="Times New Roman" w:hAnsi="Times New Roman"/>
          <w:sz w:val="22"/>
        </w:rPr>
        <w:t>Services staff shall</w:t>
      </w:r>
      <w:r w:rsidR="00C13C7E" w:rsidRPr="00B87729">
        <w:rPr>
          <w:rFonts w:ascii="Times New Roman" w:hAnsi="Times New Roman"/>
          <w:sz w:val="22"/>
        </w:rPr>
        <w:t xml:space="preserve"> explain the availability of protective supervision and </w:t>
      </w:r>
      <w:r w:rsidRPr="00B87729">
        <w:rPr>
          <w:rFonts w:ascii="Times New Roman" w:hAnsi="Times New Roman"/>
          <w:sz w:val="22"/>
        </w:rPr>
        <w:t>discuss</w:t>
      </w:r>
      <w:r w:rsidR="00B76501" w:rsidRPr="00B87729">
        <w:rPr>
          <w:rFonts w:ascii="Times New Roman" w:hAnsi="Times New Roman"/>
          <w:sz w:val="22"/>
        </w:rPr>
        <w:t xml:space="preserve"> the need for twenty-four-hours-a-day supervision</w:t>
      </w:r>
      <w:r w:rsidRPr="00B87729">
        <w:rPr>
          <w:rFonts w:ascii="Times New Roman" w:hAnsi="Times New Roman"/>
          <w:sz w:val="22"/>
        </w:rPr>
        <w:t xml:space="preserve"> with the recipient, </w:t>
      </w:r>
      <w:r w:rsidR="00C13C7E" w:rsidRPr="00B87729">
        <w:rPr>
          <w:rFonts w:ascii="Times New Roman" w:hAnsi="Times New Roman"/>
          <w:sz w:val="22"/>
        </w:rPr>
        <w:t xml:space="preserve">or the recipient's parent(s), </w:t>
      </w:r>
      <w:r w:rsidRPr="00B87729">
        <w:rPr>
          <w:rFonts w:ascii="Times New Roman" w:hAnsi="Times New Roman"/>
          <w:sz w:val="22"/>
        </w:rPr>
        <w:t xml:space="preserve">or the recipient's guardian or conservator, the appropriateness of out-of-home </w:t>
      </w:r>
      <w:r w:rsidRPr="006E327F">
        <w:rPr>
          <w:rFonts w:ascii="Times New Roman" w:hAnsi="Times New Roman"/>
          <w:sz w:val="22"/>
        </w:rPr>
        <w:t xml:space="preserve">care as an alternative to </w:t>
      </w:r>
      <w:r w:rsidR="00B76501">
        <w:rPr>
          <w:rFonts w:ascii="Times New Roman" w:hAnsi="Times New Roman"/>
          <w:sz w:val="22"/>
        </w:rPr>
        <w:t>P</w:t>
      </w:r>
      <w:r w:rsidRPr="006E327F">
        <w:rPr>
          <w:rFonts w:ascii="Times New Roman" w:hAnsi="Times New Roman"/>
          <w:sz w:val="22"/>
        </w:rPr>
        <w:t xml:space="preserve">rotective </w:t>
      </w:r>
      <w:r w:rsidR="00B76501">
        <w:rPr>
          <w:rFonts w:ascii="Times New Roman" w:hAnsi="Times New Roman"/>
          <w:sz w:val="22"/>
        </w:rPr>
        <w:t>S</w:t>
      </w:r>
      <w:r w:rsidRPr="006E327F">
        <w:rPr>
          <w:rFonts w:ascii="Times New Roman" w:hAnsi="Times New Roman"/>
          <w:sz w:val="22"/>
        </w:rPr>
        <w:t>upervision.</w:t>
      </w:r>
    </w:p>
    <w:p w14:paraId="4D1B376C" w14:textId="77777777" w:rsidR="000C6305" w:rsidRPr="006E327F" w:rsidRDefault="000C6305" w:rsidP="00A21BE9">
      <w:pPr>
        <w:tabs>
          <w:tab w:val="left" w:pos="540"/>
          <w:tab w:val="left" w:pos="1260"/>
          <w:tab w:val="left" w:pos="1800"/>
          <w:tab w:val="left" w:pos="2520"/>
          <w:tab w:val="left" w:pos="3240"/>
          <w:tab w:val="left" w:pos="3960"/>
          <w:tab w:val="left" w:pos="4680"/>
          <w:tab w:val="right" w:pos="9360"/>
        </w:tabs>
        <w:ind w:firstLine="1260"/>
        <w:jc w:val="both"/>
        <w:rPr>
          <w:rFonts w:ascii="Times New Roman" w:hAnsi="Times New Roman"/>
          <w:sz w:val="22"/>
        </w:rPr>
      </w:pPr>
    </w:p>
    <w:p w14:paraId="282A0067" w14:textId="77777777" w:rsidR="00D826EF" w:rsidRDefault="000C6305" w:rsidP="00A21BE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Pr>
          <w:rFonts w:ascii="Times New Roman" w:hAnsi="Times New Roman"/>
          <w:sz w:val="22"/>
        </w:rPr>
        <w:t>.</w:t>
      </w:r>
      <w:r w:rsidR="00A21BE9" w:rsidRPr="00A75969">
        <w:rPr>
          <w:rFonts w:ascii="Times New Roman" w:hAnsi="Times New Roman"/>
          <w:sz w:val="22"/>
        </w:rPr>
        <w:t>175</w:t>
      </w:r>
      <w:r w:rsidR="00A21BE9" w:rsidRPr="00A75969">
        <w:rPr>
          <w:rFonts w:ascii="Times New Roman" w:hAnsi="Times New Roman"/>
          <w:sz w:val="22"/>
        </w:rPr>
        <w:tab/>
        <w:t>(Reserved</w:t>
      </w:r>
      <w:r w:rsidR="00E8522F" w:rsidRPr="00A74235">
        <w:rPr>
          <w:rFonts w:ascii="Times New Roman" w:hAnsi="Times New Roman"/>
          <w:sz w:val="22"/>
        </w:rPr>
        <w:t>.</w:t>
      </w:r>
      <w:r w:rsidR="00D826EF">
        <w:rPr>
          <w:rFonts w:ascii="Times New Roman" w:hAnsi="Times New Roman"/>
          <w:sz w:val="22"/>
        </w:rPr>
        <w:t>)</w:t>
      </w:r>
    </w:p>
    <w:p w14:paraId="6E5E44E9" w14:textId="77777777" w:rsidR="00D826EF" w:rsidRDefault="00D826EF" w:rsidP="00A21BE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31868227" w14:textId="77777777" w:rsidR="00E8522F" w:rsidRPr="006E327F" w:rsidRDefault="00D826EF" w:rsidP="00A21BE9">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Pr>
          <w:rFonts w:ascii="Times New Roman" w:hAnsi="Times New Roman"/>
          <w:sz w:val="22"/>
        </w:rPr>
        <w:t>.</w:t>
      </w:r>
      <w:r w:rsidR="00E8522F" w:rsidRPr="00A74235">
        <w:rPr>
          <w:rFonts w:ascii="Times New Roman" w:hAnsi="Times New Roman"/>
          <w:sz w:val="22"/>
        </w:rPr>
        <w:t>176</w:t>
      </w:r>
      <w:r w:rsidR="00E8522F" w:rsidRPr="00A74235">
        <w:rPr>
          <w:rFonts w:ascii="Times New Roman" w:hAnsi="Times New Roman"/>
          <w:sz w:val="22"/>
        </w:rPr>
        <w:tab/>
      </w:r>
      <w:smartTag w:uri="urn:schemas-microsoft-com:office:smarttags" w:element="place">
        <w:smartTag w:uri="urn:schemas-microsoft-com:office:smarttags" w:element="PlaceType">
          <w:r w:rsidR="00E8522F" w:rsidRPr="00A74235">
            <w:rPr>
              <w:rFonts w:ascii="Times New Roman" w:hAnsi="Times New Roman"/>
              <w:sz w:val="22"/>
            </w:rPr>
            <w:t>County</w:t>
          </w:r>
        </w:smartTag>
        <w:r w:rsidR="00E8522F" w:rsidRPr="00A74235">
          <w:rPr>
            <w:rFonts w:ascii="Times New Roman" w:hAnsi="Times New Roman"/>
            <w:sz w:val="22"/>
          </w:rPr>
          <w:t xml:space="preserve"> </w:t>
        </w:r>
        <w:smartTag w:uri="urn:schemas-microsoft-com:office:smarttags" w:element="PlaceName">
          <w:r w:rsidR="00E8522F" w:rsidRPr="00A74235">
            <w:rPr>
              <w:rFonts w:ascii="Times New Roman" w:hAnsi="Times New Roman"/>
              <w:sz w:val="22"/>
            </w:rPr>
            <w:t>Social Services</w:t>
          </w:r>
        </w:smartTag>
      </w:smartTag>
      <w:r w:rsidR="00E8522F" w:rsidRPr="00A74235">
        <w:rPr>
          <w:rFonts w:ascii="Times New Roman" w:hAnsi="Times New Roman"/>
          <w:sz w:val="22"/>
        </w:rPr>
        <w:t xml:space="preserve"> staff shall obtain a signed statement from the provider(s) of </w:t>
      </w:r>
      <w:r w:rsidR="00670D91">
        <w:rPr>
          <w:rFonts w:ascii="Times New Roman" w:hAnsi="Times New Roman"/>
          <w:sz w:val="22"/>
        </w:rPr>
        <w:t xml:space="preserve"> </w:t>
      </w:r>
      <w:r w:rsidR="00E8522F" w:rsidRPr="00A74235">
        <w:rPr>
          <w:rFonts w:ascii="Times New Roman" w:hAnsi="Times New Roman"/>
          <w:sz w:val="22"/>
        </w:rPr>
        <w:t>record or any other person(s) who agrees to provide any In-Home Supportive Services (IHSS) or PCSP compensable service voluntarily.  The statement [Form SOC 450 (10/98)] shall indicate that the provider knows of the right to compensated services, but voluntarily chooses not to accept any payment, or reduced payment, for the provision of services.</w:t>
      </w:r>
    </w:p>
    <w:p w14:paraId="103BCE0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15C0E2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A74235">
        <w:rPr>
          <w:rFonts w:ascii="Times New Roman" w:hAnsi="Times New Roman"/>
          <w:sz w:val="22"/>
        </w:rPr>
        <w:t>(a)</w:t>
      </w:r>
      <w:r w:rsidRPr="00A74235">
        <w:rPr>
          <w:rFonts w:ascii="Times New Roman" w:hAnsi="Times New Roman"/>
          <w:sz w:val="22"/>
        </w:rPr>
        <w:tab/>
        <w:t>The voluntary services certification for IHSS shall contain the following information:</w:t>
      </w:r>
    </w:p>
    <w:p w14:paraId="2396E02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E231688"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3240" w:hanging="720"/>
        <w:jc w:val="both"/>
        <w:rPr>
          <w:rFonts w:ascii="Times New Roman" w:hAnsi="Times New Roman"/>
          <w:sz w:val="22"/>
        </w:rPr>
      </w:pPr>
      <w:r w:rsidRPr="00A74235">
        <w:rPr>
          <w:rFonts w:ascii="Times New Roman" w:hAnsi="Times New Roman"/>
          <w:sz w:val="22"/>
        </w:rPr>
        <w:t>(1)</w:t>
      </w:r>
      <w:r w:rsidRPr="00A74235">
        <w:rPr>
          <w:rFonts w:ascii="Times New Roman" w:hAnsi="Times New Roman"/>
          <w:sz w:val="22"/>
        </w:rPr>
        <w:tab/>
        <w:t>Services to be performed;</w:t>
      </w:r>
    </w:p>
    <w:p w14:paraId="532446B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1BA605B"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3240" w:hanging="720"/>
        <w:jc w:val="both"/>
        <w:rPr>
          <w:rFonts w:ascii="Times New Roman" w:hAnsi="Times New Roman"/>
          <w:sz w:val="22"/>
        </w:rPr>
      </w:pPr>
      <w:r w:rsidRPr="00A74235">
        <w:rPr>
          <w:rFonts w:ascii="Times New Roman" w:hAnsi="Times New Roman"/>
          <w:sz w:val="22"/>
        </w:rPr>
        <w:t>(2)</w:t>
      </w:r>
      <w:r w:rsidRPr="00A74235">
        <w:rPr>
          <w:rFonts w:ascii="Times New Roman" w:hAnsi="Times New Roman"/>
          <w:sz w:val="22"/>
        </w:rPr>
        <w:tab/>
        <w:t>Recipient(s) name;</w:t>
      </w:r>
    </w:p>
    <w:p w14:paraId="560F568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5776039"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3240" w:hanging="720"/>
        <w:jc w:val="both"/>
        <w:rPr>
          <w:rFonts w:ascii="Times New Roman" w:hAnsi="Times New Roman"/>
          <w:sz w:val="22"/>
        </w:rPr>
      </w:pPr>
      <w:r w:rsidRPr="00A74235">
        <w:rPr>
          <w:rFonts w:ascii="Times New Roman" w:hAnsi="Times New Roman"/>
          <w:sz w:val="22"/>
        </w:rPr>
        <w:t>(3)</w:t>
      </w:r>
      <w:r w:rsidRPr="00A74235">
        <w:rPr>
          <w:rFonts w:ascii="Times New Roman" w:hAnsi="Times New Roman"/>
          <w:sz w:val="22"/>
        </w:rPr>
        <w:tab/>
        <w:t>Case number;</w:t>
      </w:r>
    </w:p>
    <w:p w14:paraId="6FB322C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6491ADB"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3240" w:hanging="720"/>
        <w:jc w:val="both"/>
        <w:rPr>
          <w:rFonts w:ascii="Times New Roman" w:hAnsi="Times New Roman"/>
          <w:sz w:val="22"/>
        </w:rPr>
      </w:pPr>
      <w:r w:rsidRPr="000C5F7D">
        <w:rPr>
          <w:rFonts w:ascii="Times New Roman" w:hAnsi="Times New Roman"/>
          <w:sz w:val="22"/>
        </w:rPr>
        <w:t>(4)</w:t>
      </w:r>
      <w:r w:rsidRPr="000C5F7D">
        <w:rPr>
          <w:rFonts w:ascii="Times New Roman" w:hAnsi="Times New Roman"/>
          <w:sz w:val="22"/>
        </w:rPr>
        <w:tab/>
        <w:t>Day(s) and/or hours per month service(s) will be performed;</w:t>
      </w:r>
    </w:p>
    <w:p w14:paraId="7D982E2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23086C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3240" w:hanging="720"/>
        <w:jc w:val="both"/>
        <w:rPr>
          <w:rFonts w:ascii="Times New Roman" w:hAnsi="Times New Roman"/>
          <w:sz w:val="22"/>
        </w:rPr>
      </w:pPr>
      <w:r w:rsidRPr="000C5F7D">
        <w:rPr>
          <w:rFonts w:ascii="Times New Roman" w:hAnsi="Times New Roman"/>
          <w:sz w:val="22"/>
        </w:rPr>
        <w:t>(5)</w:t>
      </w:r>
      <w:r w:rsidRPr="000C5F7D">
        <w:rPr>
          <w:rFonts w:ascii="Times New Roman" w:hAnsi="Times New Roman"/>
          <w:sz w:val="22"/>
        </w:rPr>
        <w:tab/>
        <w:t>Provider of services;</w:t>
      </w:r>
    </w:p>
    <w:p w14:paraId="2AAE979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6FB6BC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3240" w:hanging="720"/>
        <w:jc w:val="both"/>
        <w:rPr>
          <w:rFonts w:ascii="Times New Roman" w:hAnsi="Times New Roman"/>
          <w:sz w:val="22"/>
        </w:rPr>
      </w:pPr>
      <w:r w:rsidRPr="000C5F7D">
        <w:rPr>
          <w:rFonts w:ascii="Times New Roman" w:hAnsi="Times New Roman"/>
          <w:sz w:val="22"/>
        </w:rPr>
        <w:t>(6)</w:t>
      </w:r>
      <w:r w:rsidRPr="000C5F7D">
        <w:rPr>
          <w:rFonts w:ascii="Times New Roman" w:hAnsi="Times New Roman"/>
          <w:sz w:val="22"/>
        </w:rPr>
        <w:tab/>
        <w:t>Provider's address and telephone number;</w:t>
      </w:r>
    </w:p>
    <w:p w14:paraId="76619F6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A2D3FE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3240" w:hanging="720"/>
        <w:jc w:val="both"/>
        <w:rPr>
          <w:rFonts w:ascii="Times New Roman" w:hAnsi="Times New Roman"/>
          <w:sz w:val="22"/>
        </w:rPr>
      </w:pPr>
      <w:r w:rsidRPr="000C5F7D">
        <w:rPr>
          <w:rFonts w:ascii="Times New Roman" w:hAnsi="Times New Roman"/>
          <w:sz w:val="22"/>
        </w:rPr>
        <w:t>(7)</w:t>
      </w:r>
      <w:r w:rsidRPr="000C5F7D">
        <w:rPr>
          <w:rFonts w:ascii="Times New Roman" w:hAnsi="Times New Roman"/>
          <w:sz w:val="22"/>
        </w:rPr>
        <w:tab/>
        <w:t>Provider's signature and date signed;</w:t>
      </w:r>
    </w:p>
    <w:p w14:paraId="54F8988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000E55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3240" w:hanging="720"/>
        <w:jc w:val="both"/>
        <w:rPr>
          <w:rFonts w:ascii="Times New Roman" w:hAnsi="Times New Roman"/>
          <w:sz w:val="22"/>
        </w:rPr>
      </w:pPr>
      <w:r w:rsidRPr="000C5F7D">
        <w:rPr>
          <w:rFonts w:ascii="Times New Roman" w:hAnsi="Times New Roman"/>
          <w:sz w:val="22"/>
        </w:rPr>
        <w:t>(8)</w:t>
      </w:r>
      <w:r w:rsidRPr="000C5F7D">
        <w:rPr>
          <w:rFonts w:ascii="Times New Roman" w:hAnsi="Times New Roman"/>
          <w:sz w:val="22"/>
        </w:rPr>
        <w:tab/>
        <w:t>Name and signature of Social Service Worker;</w:t>
      </w:r>
    </w:p>
    <w:p w14:paraId="1D6BE49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F2D83D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3240" w:hanging="720"/>
        <w:jc w:val="both"/>
        <w:rPr>
          <w:rFonts w:ascii="Times New Roman" w:hAnsi="Times New Roman"/>
          <w:sz w:val="22"/>
        </w:rPr>
      </w:pPr>
      <w:r w:rsidRPr="000C5F7D">
        <w:rPr>
          <w:rFonts w:ascii="Times New Roman" w:hAnsi="Times New Roman"/>
          <w:sz w:val="22"/>
        </w:rPr>
        <w:t>(9)</w:t>
      </w:r>
      <w:r w:rsidRPr="000C5F7D">
        <w:rPr>
          <w:rFonts w:ascii="Times New Roman" w:hAnsi="Times New Roman"/>
          <w:sz w:val="22"/>
        </w:rPr>
        <w:tab/>
        <w:t>County; and</w:t>
      </w:r>
    </w:p>
    <w:p w14:paraId="2026D8A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D52051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3240" w:hanging="720"/>
        <w:jc w:val="both"/>
        <w:rPr>
          <w:rFonts w:ascii="Times New Roman" w:hAnsi="Times New Roman"/>
          <w:sz w:val="22"/>
        </w:rPr>
      </w:pPr>
      <w:r w:rsidRPr="000C5F7D">
        <w:rPr>
          <w:rFonts w:ascii="Times New Roman" w:hAnsi="Times New Roman"/>
          <w:sz w:val="22"/>
        </w:rPr>
        <w:t>(10)</w:t>
      </w:r>
      <w:r w:rsidRPr="000C5F7D">
        <w:rPr>
          <w:rFonts w:ascii="Times New Roman" w:hAnsi="Times New Roman"/>
          <w:sz w:val="22"/>
        </w:rPr>
        <w:tab/>
        <w:t>Social Security Number (Optional, for identification purposes only [Authority: Welfare and Institutions Code Section 12302.2]).</w:t>
      </w:r>
    </w:p>
    <w:p w14:paraId="1E9AF4D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9AFA4A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24BD476"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2228523" w14:textId="77777777" w:rsidR="002E7FBF" w:rsidRPr="006E327F" w:rsidRDefault="002E7FB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15A7A7E"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74272" behindDoc="1" locked="1" layoutInCell="0" allowOverlap="1" wp14:anchorId="5752CCFB" wp14:editId="1E8EA3CF">
                <wp:simplePos x="0" y="0"/>
                <wp:positionH relativeFrom="page">
                  <wp:posOffset>914400</wp:posOffset>
                </wp:positionH>
                <wp:positionV relativeFrom="paragraph">
                  <wp:posOffset>0</wp:posOffset>
                </wp:positionV>
                <wp:extent cx="5943600" cy="12065"/>
                <wp:effectExtent l="0" t="0" r="0" b="0"/>
                <wp:wrapNone/>
                <wp:docPr id="102" name="Rectangl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10604" id="Rectangle 100" o:spid="_x0000_s1026" style="position:absolute;margin-left:1in;margin-top:0;width:468pt;height:.9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iMmXB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14:paraId="5719E107"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16DABEA9"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w:t>
      </w:r>
      <w:r w:rsidR="00BA230F">
        <w:rPr>
          <w:rFonts w:ascii="Times New Roman" w:hAnsi="Times New Roman"/>
        </w:rPr>
        <w:t xml:space="preserve"> </w:t>
      </w:r>
      <w:r w:rsidR="00BB71F3">
        <w:rPr>
          <w:rFonts w:ascii="Times New Roman" w:hAnsi="Times New Roman"/>
        </w:rPr>
        <w:t>06-</w:t>
      </w:r>
      <w:r w:rsidR="002E7FBF">
        <w:rPr>
          <w:rFonts w:ascii="Times New Roman" w:hAnsi="Times New Roman"/>
        </w:rPr>
        <w:t>04</w:t>
      </w:r>
      <w:r w:rsidRPr="006E327F">
        <w:rPr>
          <w:rFonts w:ascii="Times New Roman" w:hAnsi="Times New Roman"/>
        </w:rPr>
        <w:tab/>
        <w:t xml:space="preserve">Effective    </w:t>
      </w:r>
      <w:smartTag w:uri="urn:schemas-microsoft-com:office:smarttags" w:element="date">
        <w:smartTagPr>
          <w:attr w:name="Year" w:val="2007"/>
          <w:attr w:name="Day" w:val="5"/>
          <w:attr w:name="Month" w:val="2"/>
        </w:smartTagPr>
        <w:r w:rsidR="002E7FBF">
          <w:rPr>
            <w:rFonts w:ascii="Times New Roman" w:hAnsi="Times New Roman"/>
          </w:rPr>
          <w:t>2/5/0</w:t>
        </w:r>
        <w:r w:rsidR="00E52137">
          <w:rPr>
            <w:rFonts w:ascii="Times New Roman" w:hAnsi="Times New Roman"/>
          </w:rPr>
          <w:t>7</w:t>
        </w:r>
      </w:smartTag>
    </w:p>
    <w:p w14:paraId="60D10932"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75296" behindDoc="1" locked="1" layoutInCell="0" allowOverlap="1" wp14:anchorId="612F01E1" wp14:editId="63681217">
                <wp:simplePos x="0" y="0"/>
                <wp:positionH relativeFrom="page">
                  <wp:posOffset>914400</wp:posOffset>
                </wp:positionH>
                <wp:positionV relativeFrom="paragraph">
                  <wp:posOffset>0</wp:posOffset>
                </wp:positionV>
                <wp:extent cx="5943600" cy="12065"/>
                <wp:effectExtent l="0" t="0" r="0" b="0"/>
                <wp:wrapNone/>
                <wp:docPr id="101" name="Rectangle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8747B" id="Rectangle 101" o:spid="_x0000_s1026" style="position:absolute;margin-left:1in;margin-top:0;width:468pt;height:.9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HiZRLCoDAADz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14:paraId="4E5ABF05"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 xml:space="preserve">Page </w:t>
      </w:r>
      <w:r w:rsidR="00825F95">
        <w:rPr>
          <w:rFonts w:ascii="Times New Roman" w:hAnsi="Times New Roman"/>
        </w:rPr>
        <w:t>70.2</w:t>
      </w:r>
    </w:p>
    <w:p w14:paraId="0A5F0653"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7A825A04"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SERVICES STANDARDS</w:t>
      </w:r>
      <w:r w:rsidR="00293477" w:rsidRPr="006E327F">
        <w:rPr>
          <w:rFonts w:ascii="Times New Roman" w:hAnsi="Times New Roman"/>
          <w:noProof/>
          <w:snapToGrid/>
        </w:rPr>
        <mc:AlternateContent>
          <mc:Choice Requires="wps">
            <w:drawing>
              <wp:anchor distT="0" distB="0" distL="114300" distR="114300" simplePos="0" relativeHeight="251878400" behindDoc="1" locked="0" layoutInCell="0" allowOverlap="1" wp14:anchorId="2A8AF823" wp14:editId="305E3341">
                <wp:simplePos x="0" y="0"/>
                <wp:positionH relativeFrom="page">
                  <wp:posOffset>914400</wp:posOffset>
                </wp:positionH>
                <wp:positionV relativeFrom="paragraph">
                  <wp:posOffset>0</wp:posOffset>
                </wp:positionV>
                <wp:extent cx="5943600" cy="12065"/>
                <wp:effectExtent l="0" t="0" r="0" b="0"/>
                <wp:wrapNone/>
                <wp:docPr id="321"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E19D3" id="Rectangle 200" o:spid="_x0000_s1026" style="position:absolute;margin-left:1in;margin-top:0;width:468pt;height:.95pt;z-index:-25143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LqxJgMAAPM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mKLqx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p>
    <w:p w14:paraId="75C450AC" w14:textId="77777777" w:rsidR="00E8522F" w:rsidRPr="006E327F" w:rsidRDefault="00723B8B">
      <w:pPr>
        <w:pStyle w:val="Header"/>
        <w:jc w:val="both"/>
        <w:rPr>
          <w:rFonts w:ascii="Times New Roman" w:hAnsi="Times New Roman"/>
        </w:rPr>
      </w:pPr>
      <w:r>
        <w:rPr>
          <w:rFonts w:ascii="Times New Roman" w:hAnsi="Times New Roman"/>
        </w:rPr>
        <w:t>Regulations</w:t>
      </w:r>
      <w:r w:rsidR="00E8522F" w:rsidRPr="006E327F">
        <w:rPr>
          <w:rFonts w:ascii="Times New Roman" w:hAnsi="Times New Roman"/>
        </w:rPr>
        <w:tab/>
        <w:t>SERVICE PROGRAM NO. 7:  IN-HOME SUPPORT SERVICES</w:t>
      </w:r>
      <w:r w:rsidR="00E8522F" w:rsidRPr="006E327F">
        <w:rPr>
          <w:rFonts w:ascii="Times New Roman" w:hAnsi="Times New Roman"/>
        </w:rPr>
        <w:tab/>
      </w:r>
      <w:r w:rsidRPr="006619B2">
        <w:rPr>
          <w:rFonts w:ascii="Times New Roman" w:hAnsi="Times New Roman"/>
        </w:rPr>
        <w:t>30-757(Cont.)</w:t>
      </w:r>
    </w:p>
    <w:p w14:paraId="0757D531"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77344" behindDoc="1" locked="1" layoutInCell="0" allowOverlap="1" wp14:anchorId="28E1049B" wp14:editId="5B7A666E">
                <wp:simplePos x="0" y="0"/>
                <wp:positionH relativeFrom="page">
                  <wp:posOffset>914400</wp:posOffset>
                </wp:positionH>
                <wp:positionV relativeFrom="paragraph">
                  <wp:posOffset>0</wp:posOffset>
                </wp:positionV>
                <wp:extent cx="5943600" cy="12065"/>
                <wp:effectExtent l="0" t="0" r="0" b="0"/>
                <wp:wrapNone/>
                <wp:docPr id="99" name="Rectangle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61FC4" id="Rectangle 103" o:spid="_x0000_s1026" style="position:absolute;margin-left:1in;margin-top:0;width:468pt;height:.95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Rrn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rzRrn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4F9A7245" w14:textId="77777777" w:rsidR="000B0843" w:rsidRPr="006E327F" w:rsidRDefault="000B0843" w:rsidP="000B0843">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31EA71E" w14:textId="77777777" w:rsidR="000B0843" w:rsidRPr="006E327F" w:rsidRDefault="000B0843" w:rsidP="000B0843">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b/>
          <w:sz w:val="22"/>
        </w:rPr>
        <w:t>3</w:t>
      </w:r>
      <w:r w:rsidRPr="006E327F">
        <w:rPr>
          <w:rFonts w:ascii="Times New Roman" w:hAnsi="Times New Roman"/>
          <w:b/>
          <w:sz w:val="22"/>
        </w:rPr>
        <w:t>0-757</w:t>
      </w:r>
      <w:r w:rsidRPr="006E327F">
        <w:rPr>
          <w:rFonts w:ascii="Times New Roman" w:hAnsi="Times New Roman"/>
          <w:b/>
          <w:sz w:val="22"/>
        </w:rPr>
        <w:tab/>
      </w:r>
      <w:r>
        <w:rPr>
          <w:rFonts w:ascii="Times New Roman" w:hAnsi="Times New Roman"/>
          <w:b/>
          <w:sz w:val="22"/>
        </w:rPr>
        <w:t>PROGRAM SERVICE CATEGORIES AND TIME GUIDELINES</w:t>
      </w:r>
      <w:r w:rsidRPr="006E327F">
        <w:rPr>
          <w:rFonts w:ascii="Times New Roman" w:hAnsi="Times New Roman"/>
          <w:sz w:val="22"/>
        </w:rPr>
        <w:tab/>
      </w:r>
      <w:r w:rsidRPr="006E327F">
        <w:rPr>
          <w:rFonts w:ascii="Times New Roman" w:hAnsi="Times New Roman"/>
          <w:b/>
          <w:sz w:val="22"/>
        </w:rPr>
        <w:t>30-757</w:t>
      </w:r>
    </w:p>
    <w:p w14:paraId="79FE12DF" w14:textId="77777777" w:rsidR="000B0843" w:rsidRDefault="000B0843" w:rsidP="000B0843">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sz w:val="22"/>
        </w:rPr>
        <w:tab/>
      </w:r>
      <w:r>
        <w:rPr>
          <w:rFonts w:ascii="Times New Roman" w:hAnsi="Times New Roman"/>
          <w:sz w:val="22"/>
        </w:rPr>
        <w:tab/>
        <w:t>(Continued)</w:t>
      </w:r>
    </w:p>
    <w:p w14:paraId="2326E149" w14:textId="77777777" w:rsidR="000B0843" w:rsidRDefault="000B0843" w:rsidP="00BB65A6">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p>
    <w:p w14:paraId="259D7321" w14:textId="77777777" w:rsidR="003F5A00" w:rsidRPr="006E327F" w:rsidRDefault="009356FD" w:rsidP="00BB65A6">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Pr>
          <w:rFonts w:ascii="Times New Roman" w:hAnsi="Times New Roman"/>
          <w:sz w:val="22"/>
        </w:rPr>
        <w:t>.</w:t>
      </w:r>
      <w:r w:rsidR="003F5A00" w:rsidRPr="006E327F">
        <w:rPr>
          <w:rFonts w:ascii="Times New Roman" w:hAnsi="Times New Roman"/>
          <w:sz w:val="22"/>
        </w:rPr>
        <w:t>18</w:t>
      </w:r>
      <w:r w:rsidR="003F5A00" w:rsidRPr="006E327F">
        <w:rPr>
          <w:rFonts w:ascii="Times New Roman" w:hAnsi="Times New Roman"/>
          <w:sz w:val="22"/>
        </w:rPr>
        <w:tab/>
        <w:t>Teaching and</w:t>
      </w:r>
      <w:r w:rsidR="00670D91">
        <w:rPr>
          <w:rFonts w:ascii="Times New Roman" w:hAnsi="Times New Roman"/>
          <w:sz w:val="22"/>
        </w:rPr>
        <w:t xml:space="preserve"> </w:t>
      </w:r>
      <w:r w:rsidR="003F5A00" w:rsidRPr="006E327F">
        <w:rPr>
          <w:rFonts w:ascii="Times New Roman" w:hAnsi="Times New Roman"/>
          <w:sz w:val="22"/>
        </w:rPr>
        <w:t>demonstration services provided by IHSS providers to enable recipients to perform for themselves services which they currently receive from IHSS. Teaching and demonstration services are limited to instruction in those tasks specified in .11, .13, .14, and .16 above.</w:t>
      </w:r>
    </w:p>
    <w:p w14:paraId="2456890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6D311A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.181</w:t>
      </w:r>
      <w:r w:rsidRPr="006E327F">
        <w:rPr>
          <w:rFonts w:ascii="Times New Roman" w:hAnsi="Times New Roman"/>
          <w:sz w:val="22"/>
        </w:rPr>
        <w:tab/>
        <w:t>This service shall be provided by persons who ordinarily provide IHSS.  The hourly rate of provider compensation shall be the same as that paid to other IHSS providers in the county for the delivery method used.</w:t>
      </w:r>
    </w:p>
    <w:p w14:paraId="0A5829A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342AF2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.182</w:t>
      </w:r>
      <w:r w:rsidRPr="006E327F">
        <w:rPr>
          <w:rFonts w:ascii="Times New Roman" w:hAnsi="Times New Roman"/>
          <w:sz w:val="22"/>
        </w:rPr>
        <w:tab/>
        <w:t>This service shall only be provided when the provider has the necessary skills to do so effectively and safely.</w:t>
      </w:r>
    </w:p>
    <w:p w14:paraId="6047447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919568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.183</w:t>
      </w:r>
      <w:r w:rsidRPr="006E327F">
        <w:rPr>
          <w:rFonts w:ascii="Times New Roman" w:hAnsi="Times New Roman"/>
          <w:sz w:val="22"/>
        </w:rPr>
        <w:tab/>
        <w:t>Services shall be authorized for no more than three months.</w:t>
      </w:r>
    </w:p>
    <w:p w14:paraId="4C194AB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15427E0"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.184</w:t>
      </w:r>
      <w:r w:rsidRPr="006E327F">
        <w:rPr>
          <w:rFonts w:ascii="Times New Roman" w:hAnsi="Times New Roman"/>
          <w:sz w:val="22"/>
        </w:rPr>
        <w:tab/>
        <w:t>Services shall be authorized only when there is a reasonable expectation that there will be a reduction in the need for a specified IHSS funded service as a result of the service authorized under this category which is at least equivalent to the cost of the services provided under this category.</w:t>
      </w:r>
    </w:p>
    <w:p w14:paraId="148A643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C3443EB"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The reduction in cost is equivalent if the full cost of service authorized under this part is recovered within six months after the conclusion of the training period.</w:t>
      </w:r>
    </w:p>
    <w:p w14:paraId="1C1E3F7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F76679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.185</w:t>
      </w:r>
      <w:r w:rsidRPr="006E327F">
        <w:rPr>
          <w:rFonts w:ascii="Times New Roman" w:hAnsi="Times New Roman"/>
          <w:sz w:val="22"/>
        </w:rPr>
        <w:tab/>
        <w:t>Within  seven months after completion of teaching and demonstration in a specific case, social service staff shall report in to the Department on the results of the service.  The report shall include:</w:t>
      </w:r>
    </w:p>
    <w:p w14:paraId="0C706DB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02D2E6A"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The tasks taught.</w:t>
      </w:r>
    </w:p>
    <w:p w14:paraId="705A6FC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87FD66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The instructional method used.</w:t>
      </w:r>
    </w:p>
    <w:p w14:paraId="3B50F97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C7F587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(c)</w:t>
      </w:r>
      <w:r w:rsidRPr="006E327F">
        <w:rPr>
          <w:rFonts w:ascii="Times New Roman" w:hAnsi="Times New Roman"/>
          <w:sz w:val="22"/>
        </w:rPr>
        <w:tab/>
        <w:t>The delivery method used.</w:t>
      </w:r>
    </w:p>
    <w:p w14:paraId="2C70DDD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0FA4A9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(d)</w:t>
      </w:r>
      <w:r w:rsidRPr="006E327F">
        <w:rPr>
          <w:rFonts w:ascii="Times New Roman" w:hAnsi="Times New Roman"/>
          <w:sz w:val="22"/>
        </w:rPr>
        <w:tab/>
        <w:t>The frequency and duration of the instruction.</w:t>
      </w:r>
    </w:p>
    <w:p w14:paraId="1D0BFDB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0100E5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(e)</w:t>
      </w:r>
      <w:r w:rsidRPr="006E327F">
        <w:rPr>
          <w:rFonts w:ascii="Times New Roman" w:hAnsi="Times New Roman"/>
          <w:sz w:val="22"/>
        </w:rPr>
        <w:tab/>
        <w:t>The total need for each service to be affected both before and six months after the instruction.</w:t>
      </w:r>
    </w:p>
    <w:p w14:paraId="33024CC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A48163A"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(f)</w:t>
      </w:r>
      <w:r w:rsidRPr="006E327F">
        <w:rPr>
          <w:rFonts w:ascii="Times New Roman" w:hAnsi="Times New Roman"/>
          <w:sz w:val="22"/>
        </w:rPr>
        <w:tab/>
        <w:t>The results of instruction including the number of hours of each authorized IHSS funded service to be affected by the instruction both before and six months after the end of the instruction in hours per month.</w:t>
      </w:r>
    </w:p>
    <w:p w14:paraId="3A89A82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E04CE6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(g)</w:t>
      </w:r>
      <w:r w:rsidRPr="006E327F">
        <w:rPr>
          <w:rFonts w:ascii="Times New Roman" w:hAnsi="Times New Roman"/>
          <w:sz w:val="22"/>
        </w:rPr>
        <w:tab/>
        <w:t>The hourly rate paid the provider.</w:t>
      </w:r>
    </w:p>
    <w:p w14:paraId="296E8D39" w14:textId="77777777" w:rsidR="00094069" w:rsidRPr="006E327F" w:rsidDel="003F5A00" w:rsidRDefault="00094069" w:rsidP="00094069">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12C94B5" w14:textId="77777777" w:rsidR="00094069" w:rsidRPr="006E327F" w:rsidDel="003F5A00" w:rsidRDefault="00094069" w:rsidP="00094069">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52BCCB3" w14:textId="77777777" w:rsidR="002B266B" w:rsidRDefault="002B266B" w:rsidP="002B266B">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C58B77B" w14:textId="77777777" w:rsidR="002B266B" w:rsidRPr="006E327F" w:rsidRDefault="00B87729" w:rsidP="002B266B">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47328" behindDoc="1" locked="1" layoutInCell="0" allowOverlap="1" wp14:anchorId="01B865AD" wp14:editId="1A215DEA">
                <wp:simplePos x="0" y="0"/>
                <wp:positionH relativeFrom="page">
                  <wp:posOffset>914400</wp:posOffset>
                </wp:positionH>
                <wp:positionV relativeFrom="paragraph">
                  <wp:posOffset>0</wp:posOffset>
                </wp:positionV>
                <wp:extent cx="5943600" cy="12065"/>
                <wp:effectExtent l="0" t="0" r="0" b="0"/>
                <wp:wrapNone/>
                <wp:docPr id="98" name="Rectangle 2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4D8B2" id="Rectangle 293" o:spid="_x0000_s1026" style="position:absolute;margin-left:1in;margin-top:0;width:468pt;height:.95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r6Z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n8r6Z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2283DC53" w14:textId="77777777" w:rsidR="002B266B" w:rsidRPr="006E327F" w:rsidRDefault="002B266B" w:rsidP="002B266B">
      <w:pPr>
        <w:pStyle w:val="Footer"/>
        <w:tabs>
          <w:tab w:val="center" w:pos="4680"/>
        </w:tabs>
        <w:jc w:val="both"/>
        <w:rPr>
          <w:rFonts w:ascii="Times New Roman" w:hAnsi="Times New Roman"/>
        </w:rPr>
      </w:pPr>
      <w:r w:rsidRPr="006E327F">
        <w:rPr>
          <w:rFonts w:ascii="Times New Roman" w:hAnsi="Times New Roman"/>
        </w:rPr>
        <w:tab/>
        <w:t>CALIFORNIA-DSS-MANUAL-SS</w:t>
      </w:r>
    </w:p>
    <w:p w14:paraId="37A832B2" w14:textId="77777777" w:rsidR="002B266B" w:rsidRPr="006E327F" w:rsidRDefault="002B266B" w:rsidP="002B266B">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 xml:space="preserve"> 06-02</w:t>
      </w:r>
      <w:r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Pr>
            <w:rFonts w:ascii="Times New Roman" w:hAnsi="Times New Roman"/>
          </w:rPr>
          <w:t>9/1/06</w:t>
        </w:r>
      </w:smartTag>
    </w:p>
    <w:p w14:paraId="4AADA8A3" w14:textId="77777777" w:rsidR="002B266B" w:rsidRPr="006E327F" w:rsidRDefault="00B87729" w:rsidP="002B266B">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748352" behindDoc="1" locked="1" layoutInCell="0" allowOverlap="1" wp14:anchorId="0D1C991A" wp14:editId="1D2A42AE">
                <wp:simplePos x="0" y="0"/>
                <wp:positionH relativeFrom="page">
                  <wp:posOffset>914400</wp:posOffset>
                </wp:positionH>
                <wp:positionV relativeFrom="paragraph">
                  <wp:posOffset>0</wp:posOffset>
                </wp:positionV>
                <wp:extent cx="5943600" cy="12065"/>
                <wp:effectExtent l="0" t="0" r="0" b="0"/>
                <wp:wrapNone/>
                <wp:docPr id="97" name="Rectangle 2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F4ADD" id="Rectangle 294" o:spid="_x0000_s1026" style="position:absolute;margin-left:1in;margin-top:0;width:468pt;height:.95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O06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nlO06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032B441E" w14:textId="77777777" w:rsidR="002B266B" w:rsidRPr="006E327F" w:rsidRDefault="002B266B" w:rsidP="002B266B">
      <w:pPr>
        <w:pStyle w:val="Footer"/>
        <w:tabs>
          <w:tab w:val="center" w:pos="4680"/>
        </w:tabs>
        <w:jc w:val="both"/>
        <w:rPr>
          <w:rFonts w:ascii="Times New Roman" w:hAnsi="Times New Roman"/>
        </w:rPr>
      </w:pPr>
      <w:r w:rsidRPr="006E327F">
        <w:rPr>
          <w:rFonts w:ascii="Times New Roman" w:hAnsi="Times New Roman"/>
        </w:rPr>
        <w:tab/>
        <w:t xml:space="preserve">Page </w:t>
      </w:r>
      <w:r>
        <w:rPr>
          <w:rFonts w:ascii="Times New Roman" w:hAnsi="Times New Roman"/>
        </w:rPr>
        <w:t>7</w:t>
      </w:r>
      <w:r w:rsidR="00825F95">
        <w:rPr>
          <w:rFonts w:ascii="Times New Roman" w:hAnsi="Times New Roman"/>
        </w:rPr>
        <w:t>1</w:t>
      </w:r>
    </w:p>
    <w:p w14:paraId="2DE0F0A4" w14:textId="77777777" w:rsidR="00E8522F" w:rsidRPr="006E327F" w:rsidRDefault="002B266B">
      <w:pPr>
        <w:pStyle w:val="Header"/>
        <w:spacing w:line="19" w:lineRule="exact"/>
        <w:jc w:val="both"/>
        <w:rPr>
          <w:rFonts w:ascii="Times New Roman" w:hAnsi="Times New Roman"/>
        </w:rPr>
      </w:pPr>
      <w:r w:rsidRPr="006E327F">
        <w:rPr>
          <w:rFonts w:ascii="Times New Roman" w:hAnsi="Times New Roman"/>
        </w:rPr>
        <w:br w:type="page"/>
      </w:r>
    </w:p>
    <w:p w14:paraId="297C90D5"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w:t>
      </w:r>
      <w:r w:rsidR="00293477" w:rsidRPr="006E327F">
        <w:rPr>
          <w:rFonts w:ascii="Times New Roman" w:hAnsi="Times New Roman"/>
          <w:noProof/>
          <w:snapToGrid/>
        </w:rPr>
        <mc:AlternateContent>
          <mc:Choice Requires="wps">
            <w:drawing>
              <wp:anchor distT="0" distB="0" distL="114300" distR="114300" simplePos="0" relativeHeight="251880448" behindDoc="1" locked="0" layoutInCell="0" allowOverlap="1" wp14:anchorId="794CC494" wp14:editId="111E6AE3">
                <wp:simplePos x="0" y="0"/>
                <wp:positionH relativeFrom="page">
                  <wp:posOffset>914400</wp:posOffset>
                </wp:positionH>
                <wp:positionV relativeFrom="paragraph">
                  <wp:posOffset>0</wp:posOffset>
                </wp:positionV>
                <wp:extent cx="5943600" cy="12065"/>
                <wp:effectExtent l="0" t="0" r="0" b="0"/>
                <wp:wrapNone/>
                <wp:docPr id="322"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B2D96" id="Rectangle 200" o:spid="_x0000_s1026" style="position:absolute;margin-left:1in;margin-top:0;width:468pt;height:.95pt;z-index:-251436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LuO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X3LuO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RVICES STANDARDS</w:t>
      </w:r>
    </w:p>
    <w:p w14:paraId="2ACD1046" w14:textId="77777777" w:rsidR="00E8522F" w:rsidRPr="006E327F" w:rsidRDefault="00E8522F">
      <w:pPr>
        <w:pStyle w:val="Header"/>
        <w:jc w:val="both"/>
        <w:rPr>
          <w:rFonts w:ascii="Times New Roman" w:hAnsi="Times New Roman"/>
        </w:rPr>
      </w:pPr>
      <w:r w:rsidRPr="006E327F">
        <w:rPr>
          <w:rFonts w:ascii="Times New Roman" w:hAnsi="Times New Roman"/>
        </w:rPr>
        <w:t>30-757 (Cont.)</w:t>
      </w:r>
      <w:r w:rsidRPr="006E327F">
        <w:rPr>
          <w:rFonts w:ascii="Times New Roman" w:hAnsi="Times New Roman"/>
        </w:rPr>
        <w:tab/>
        <w:t>SERVICE PROGRAM NO. 7:  IN-HOME SUPPORT SERVICES</w:t>
      </w:r>
      <w:r w:rsidRPr="006E327F">
        <w:rPr>
          <w:rFonts w:ascii="Times New Roman" w:hAnsi="Times New Roman"/>
        </w:rPr>
        <w:tab/>
        <w:t>Regulations</w:t>
      </w:r>
    </w:p>
    <w:p w14:paraId="17F61F8E"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79392" behindDoc="1" locked="1" layoutInCell="0" allowOverlap="1" wp14:anchorId="56F74986" wp14:editId="67CC8952">
                <wp:simplePos x="0" y="0"/>
                <wp:positionH relativeFrom="page">
                  <wp:posOffset>914400</wp:posOffset>
                </wp:positionH>
                <wp:positionV relativeFrom="paragraph">
                  <wp:posOffset>0</wp:posOffset>
                </wp:positionV>
                <wp:extent cx="5943600" cy="12065"/>
                <wp:effectExtent l="0" t="0" r="0" b="0"/>
                <wp:wrapNone/>
                <wp:docPr id="95" name="Rectangle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29D13" id="Rectangle 105" o:spid="_x0000_s1026" style="position:absolute;margin-left:1in;margin-top:0;width:468pt;height:.95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I9t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LMKIkw5i9AlUI3zbUuR7k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3Kcnk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1Ej20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5825410F" w14:textId="77777777" w:rsidR="00CE7126" w:rsidRPr="006E327F" w:rsidRDefault="00CE7126" w:rsidP="00CE712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83DB850" w14:textId="77777777" w:rsidR="00E8522F" w:rsidRPr="006E327F" w:rsidRDefault="000B0843" w:rsidP="00CE712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b/>
          <w:sz w:val="22"/>
        </w:rPr>
        <w:t>3</w:t>
      </w:r>
      <w:r w:rsidR="00CE7126" w:rsidRPr="006E327F">
        <w:rPr>
          <w:rFonts w:ascii="Times New Roman" w:hAnsi="Times New Roman"/>
          <w:b/>
          <w:sz w:val="22"/>
        </w:rPr>
        <w:t>0-757</w:t>
      </w:r>
      <w:r w:rsidR="00CE7126" w:rsidRPr="006E327F">
        <w:rPr>
          <w:rFonts w:ascii="Times New Roman" w:hAnsi="Times New Roman"/>
          <w:b/>
          <w:sz w:val="22"/>
        </w:rPr>
        <w:tab/>
      </w:r>
      <w:r w:rsidR="00CE7126">
        <w:rPr>
          <w:rFonts w:ascii="Times New Roman" w:hAnsi="Times New Roman"/>
          <w:b/>
          <w:sz w:val="22"/>
        </w:rPr>
        <w:t>PROGRAM SERVICE CATEGORIES AND TIME GUIDELINES</w:t>
      </w:r>
      <w:r w:rsidR="00E8522F" w:rsidRPr="006E327F">
        <w:rPr>
          <w:rFonts w:ascii="Times New Roman" w:hAnsi="Times New Roman"/>
          <w:sz w:val="22"/>
        </w:rPr>
        <w:tab/>
      </w:r>
      <w:r w:rsidR="00E8522F" w:rsidRPr="006E327F">
        <w:rPr>
          <w:rFonts w:ascii="Times New Roman" w:hAnsi="Times New Roman"/>
          <w:b/>
          <w:sz w:val="22"/>
        </w:rPr>
        <w:t>30-757</w:t>
      </w:r>
    </w:p>
    <w:p w14:paraId="62D4A310" w14:textId="77777777" w:rsidR="00E8522F" w:rsidRDefault="00CE712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sz w:val="22"/>
        </w:rPr>
        <w:tab/>
      </w:r>
      <w:r>
        <w:rPr>
          <w:rFonts w:ascii="Times New Roman" w:hAnsi="Times New Roman"/>
          <w:sz w:val="22"/>
        </w:rPr>
        <w:tab/>
        <w:t>(Continued)</w:t>
      </w:r>
    </w:p>
    <w:p w14:paraId="12807A07" w14:textId="77777777" w:rsidR="00CE7126" w:rsidRPr="006E327F" w:rsidRDefault="00CE712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5D6108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.19</w:t>
      </w:r>
      <w:r w:rsidRPr="006E327F">
        <w:rPr>
          <w:rFonts w:ascii="Times New Roman" w:hAnsi="Times New Roman"/>
          <w:sz w:val="22"/>
        </w:rPr>
        <w:tab/>
        <w:t>Paramedical services, under the following conditions:</w:t>
      </w:r>
    </w:p>
    <w:p w14:paraId="60449E1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3711DF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.191</w:t>
      </w:r>
      <w:r w:rsidRPr="006E327F">
        <w:rPr>
          <w:rFonts w:ascii="Times New Roman" w:hAnsi="Times New Roman"/>
          <w:sz w:val="22"/>
        </w:rPr>
        <w:tab/>
        <w:t>The services shall have the following characteristics:</w:t>
      </w:r>
    </w:p>
    <w:p w14:paraId="659839A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BE8346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are activities which persons would normally perform for themselves but for their functional limitations,</w:t>
      </w:r>
    </w:p>
    <w:p w14:paraId="362F158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758D7A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are activities which, due to the recipient's physical or mental condition, are necessary to maintain the recipient's health.</w:t>
      </w:r>
    </w:p>
    <w:p w14:paraId="3655B05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05B5D9E"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(c)</w:t>
      </w:r>
      <w:r w:rsidRPr="006E327F">
        <w:rPr>
          <w:rFonts w:ascii="Times New Roman" w:hAnsi="Times New Roman"/>
          <w:sz w:val="22"/>
        </w:rPr>
        <w:tab/>
        <w:t>are activities which include the administration of medications, puncturing the skin, or inserting a medical device into a body orifice, activities requiring sterile procedures, or other activities requiring judgment based on training given by a licensed health care professional.</w:t>
      </w:r>
    </w:p>
    <w:p w14:paraId="1C231F9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A8079C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.192</w:t>
      </w:r>
      <w:r w:rsidRPr="006E327F">
        <w:rPr>
          <w:rFonts w:ascii="Times New Roman" w:hAnsi="Times New Roman"/>
          <w:sz w:val="22"/>
        </w:rPr>
        <w:tab/>
        <w:t>The services shall be provided when ordered by a licensed health care professional who is lawfully authorized to do so.  The licensed health care professional shall be selected by the recipient.  The recipient may select a licensed health care professional who is not a Medi-Cal provider, but in that event shall be responsible for any fee payments required by the professional.</w:t>
      </w:r>
    </w:p>
    <w:p w14:paraId="7DCC22B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B5D213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.193</w:t>
      </w:r>
      <w:r w:rsidRPr="006E327F">
        <w:rPr>
          <w:rFonts w:ascii="Times New Roman" w:hAnsi="Times New Roman"/>
          <w:sz w:val="22"/>
        </w:rPr>
        <w:tab/>
        <w:t>The services shall be provided under the direction of the licensed health care professional.</w:t>
      </w:r>
    </w:p>
    <w:p w14:paraId="5ECF5D1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4334B1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.194</w:t>
      </w:r>
      <w:r w:rsidRPr="006E327F">
        <w:rPr>
          <w:rFonts w:ascii="Times New Roman" w:hAnsi="Times New Roman"/>
          <w:sz w:val="22"/>
        </w:rPr>
        <w:tab/>
        <w:t>The licensed health care professional shall indicate to social services staff the time necessary to perform the ordered services.</w:t>
      </w:r>
    </w:p>
    <w:p w14:paraId="4ED3B3D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AA7828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.195</w:t>
      </w:r>
      <w:r w:rsidRPr="006E327F">
        <w:rPr>
          <w:rFonts w:ascii="Times New Roman" w:hAnsi="Times New Roman"/>
          <w:sz w:val="22"/>
        </w:rPr>
        <w:tab/>
        <w:t>This service shall be provided by persons who ordinarily provide IHSS.  The hourly rate of provider compensation shall be the same as that paid to other IHSS providers in the county for the delivery method used.</w:t>
      </w:r>
    </w:p>
    <w:p w14:paraId="7746F75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88C9CD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.196</w:t>
      </w:r>
      <w:r w:rsidRPr="006E327F">
        <w:rPr>
          <w:rFonts w:ascii="Times New Roman" w:hAnsi="Times New Roman"/>
          <w:sz w:val="22"/>
        </w:rPr>
        <w:tab/>
        <w:t>The county shall have received a signed and dated order for the paramedical services from a licensed health care professional.  The order shall include a statement of informed consent saying that the recipient has been informed of the potential risks arising from receipt of such services.  The statement of informed consent shall be signed and dated by the recipient, or his/her guardian or conservator.  The order and consent shall be on a form developed or approved by the department.</w:t>
      </w:r>
    </w:p>
    <w:p w14:paraId="4569362D" w14:textId="77777777" w:rsidR="006619B2" w:rsidRPr="006E327F" w:rsidRDefault="006619B2" w:rsidP="006619B2">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05028FF" w14:textId="77777777" w:rsidR="006619B2" w:rsidRPr="006E327F" w:rsidRDefault="006619B2" w:rsidP="006619B2">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.197</w:t>
      </w:r>
      <w:r w:rsidRPr="006E327F">
        <w:rPr>
          <w:rFonts w:ascii="Times New Roman" w:hAnsi="Times New Roman"/>
          <w:sz w:val="22"/>
        </w:rPr>
        <w:tab/>
        <w:t>In the event that social services staff are unable to complete the above procedures necessary to authorize paramedical services during the same time period as that necessary to authorize the services described in .11 through .18, social services staff shall issue a notice of action and authorize those needed services which are described in .11 through .18 in a timely manner as provided in Section 30-759.  Paramedical services shall be authorized at the earliest possible subsequent date.</w:t>
      </w:r>
    </w:p>
    <w:p w14:paraId="4E41B7D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7326697" w14:textId="77777777" w:rsidR="00330649" w:rsidRPr="006E327F" w:rsidRDefault="00330649">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3969EB9"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80416" behindDoc="1" locked="1" layoutInCell="0" allowOverlap="1" wp14:anchorId="2CBD015B" wp14:editId="69E9CF7B">
                <wp:simplePos x="0" y="0"/>
                <wp:positionH relativeFrom="page">
                  <wp:posOffset>914400</wp:posOffset>
                </wp:positionH>
                <wp:positionV relativeFrom="paragraph">
                  <wp:posOffset>0</wp:posOffset>
                </wp:positionV>
                <wp:extent cx="5943600" cy="12065"/>
                <wp:effectExtent l="0" t="0" r="0" b="0"/>
                <wp:wrapNone/>
                <wp:docPr id="94" name="Rectangle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47FF6" id="Rectangle 106" o:spid="_x0000_s1026" style="position:absolute;margin-left:1in;margin-top:0;width:468pt;height:.9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b1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EORb1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04540051"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259CE67D" w14:textId="77777777" w:rsidR="00E8522F" w:rsidRPr="006E327F" w:rsidRDefault="00094069">
      <w:pPr>
        <w:pStyle w:val="Footer"/>
        <w:jc w:val="both"/>
        <w:rPr>
          <w:rFonts w:ascii="Times New Roman" w:hAnsi="Times New Roman"/>
        </w:rPr>
      </w:pPr>
      <w:r>
        <w:rPr>
          <w:rFonts w:ascii="Times New Roman" w:hAnsi="Times New Roman"/>
        </w:rPr>
        <w:t>MANUAL LETTER NO. SS-</w:t>
      </w:r>
      <w:r w:rsidR="00D63CF7">
        <w:rPr>
          <w:rFonts w:ascii="Times New Roman" w:hAnsi="Times New Roman"/>
        </w:rPr>
        <w:t>06-02</w:t>
      </w:r>
      <w:r w:rsidR="00E8522F" w:rsidRPr="006E327F">
        <w:rPr>
          <w:rFonts w:ascii="Times New Roman" w:hAnsi="Times New Roman"/>
        </w:rPr>
        <w:tab/>
        <w:t xml:space="preserve">Effective    </w:t>
      </w:r>
      <w:smartTag w:uri="urn:schemas-microsoft-com:office:smarttags" w:element="date">
        <w:smartTagPr>
          <w:attr w:name="Month" w:val="9"/>
          <w:attr w:name="Day" w:val="1"/>
          <w:attr w:name="Year" w:val="2006"/>
        </w:smartTagPr>
        <w:r w:rsidR="00D63CF7">
          <w:rPr>
            <w:rFonts w:ascii="Times New Roman" w:hAnsi="Times New Roman"/>
          </w:rPr>
          <w:t>9/1/06</w:t>
        </w:r>
      </w:smartTag>
    </w:p>
    <w:p w14:paraId="0F4312B1"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81440" behindDoc="1" locked="1" layoutInCell="0" allowOverlap="1" wp14:anchorId="49C99034" wp14:editId="54ADF1A8">
                <wp:simplePos x="0" y="0"/>
                <wp:positionH relativeFrom="page">
                  <wp:posOffset>914400</wp:posOffset>
                </wp:positionH>
                <wp:positionV relativeFrom="paragraph">
                  <wp:posOffset>0</wp:posOffset>
                </wp:positionV>
                <wp:extent cx="5943600" cy="12065"/>
                <wp:effectExtent l="0" t="0" r="0" b="0"/>
                <wp:wrapNone/>
                <wp:docPr id="93" name="Rectangle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22125" id="Rectangle 107" o:spid="_x0000_s1026" style="position:absolute;margin-left:1in;margin-top:0;width:468pt;height:.95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wI+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RmwI+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1B30DC81"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7</w:t>
      </w:r>
      <w:r w:rsidR="00F3710C">
        <w:rPr>
          <w:rFonts w:ascii="Times New Roman" w:hAnsi="Times New Roman"/>
        </w:rPr>
        <w:t>2</w:t>
      </w:r>
    </w:p>
    <w:p w14:paraId="3C88104A"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4AE5AF0A"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SERVICES STANDARDS</w:t>
      </w:r>
      <w:r w:rsidR="00293477" w:rsidRPr="006E327F">
        <w:rPr>
          <w:rFonts w:ascii="Times New Roman" w:hAnsi="Times New Roman"/>
          <w:noProof/>
          <w:snapToGrid/>
        </w:rPr>
        <mc:AlternateContent>
          <mc:Choice Requires="wps">
            <w:drawing>
              <wp:anchor distT="0" distB="0" distL="114300" distR="114300" simplePos="0" relativeHeight="251882496" behindDoc="1" locked="0" layoutInCell="0" allowOverlap="1" wp14:anchorId="301CA0E9" wp14:editId="5555CD2E">
                <wp:simplePos x="0" y="0"/>
                <wp:positionH relativeFrom="page">
                  <wp:posOffset>914400</wp:posOffset>
                </wp:positionH>
                <wp:positionV relativeFrom="paragraph">
                  <wp:posOffset>0</wp:posOffset>
                </wp:positionV>
                <wp:extent cx="5943600" cy="12065"/>
                <wp:effectExtent l="0" t="0" r="0" b="0"/>
                <wp:wrapNone/>
                <wp:docPr id="323"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81C5C" id="Rectangle 200" o:spid="_x0000_s1026" style="position:absolute;margin-left:1in;margin-top:0;width:468pt;height:.95pt;z-index:-25143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WstJQ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AeNay0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p>
    <w:p w14:paraId="6878E966"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IN-HOME SUPPORT SERVICE</w:t>
      </w:r>
      <w:r w:rsidR="00A84138">
        <w:rPr>
          <w:rFonts w:ascii="Times New Roman" w:hAnsi="Times New Roman"/>
        </w:rPr>
        <w:t>S</w:t>
      </w:r>
      <w:r w:rsidR="00A84138">
        <w:rPr>
          <w:rFonts w:ascii="Times New Roman" w:hAnsi="Times New Roman"/>
        </w:rPr>
        <w:tab/>
        <w:t>30-759</w:t>
      </w:r>
      <w:r w:rsidRPr="006E327F">
        <w:rPr>
          <w:rFonts w:ascii="Times New Roman" w:hAnsi="Times New Roman"/>
        </w:rPr>
        <w:t xml:space="preserve"> (Cont.)</w:t>
      </w:r>
    </w:p>
    <w:p w14:paraId="019ED4EF"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83488" behindDoc="1" locked="1" layoutInCell="0" allowOverlap="1" wp14:anchorId="57AD42F0" wp14:editId="2CEDDA3D">
                <wp:simplePos x="0" y="0"/>
                <wp:positionH relativeFrom="page">
                  <wp:posOffset>914400</wp:posOffset>
                </wp:positionH>
                <wp:positionV relativeFrom="paragraph">
                  <wp:posOffset>0</wp:posOffset>
                </wp:positionV>
                <wp:extent cx="5943600" cy="12065"/>
                <wp:effectExtent l="0" t="0" r="0" b="0"/>
                <wp:wrapNone/>
                <wp:docPr id="91" name="Rectangle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DE04F" id="Rectangle 109" o:spid="_x0000_s1026" style="position:absolute;margin-left:1in;margin-top:0;width:468pt;height:.95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nliJwMAAPI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2rp5YicDAADy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14:paraId="455B975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60F99D2" w14:textId="6E90D28A" w:rsidR="00E8522F" w:rsidRDefault="00E62B8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b/>
          <w:sz w:val="22"/>
        </w:rPr>
        <w:t>3</w:t>
      </w:r>
      <w:r w:rsidR="00E8522F" w:rsidRPr="006E327F">
        <w:rPr>
          <w:rFonts w:ascii="Times New Roman" w:hAnsi="Times New Roman"/>
          <w:b/>
          <w:sz w:val="22"/>
        </w:rPr>
        <w:t>0-757</w:t>
      </w:r>
      <w:r w:rsidR="00E8522F" w:rsidRPr="006E327F">
        <w:rPr>
          <w:rFonts w:ascii="Times New Roman" w:hAnsi="Times New Roman"/>
          <w:b/>
          <w:sz w:val="22"/>
        </w:rPr>
        <w:tab/>
      </w:r>
      <w:r w:rsidR="00000167">
        <w:rPr>
          <w:rFonts w:ascii="Times New Roman" w:hAnsi="Times New Roman"/>
          <w:b/>
          <w:sz w:val="22"/>
        </w:rPr>
        <w:t>PROGRAM SERVICE CATEGORIES AND TIME GUIDELINES</w:t>
      </w:r>
      <w:r w:rsidR="00F17775">
        <w:rPr>
          <w:rFonts w:ascii="Times New Roman" w:hAnsi="Times New Roman"/>
          <w:b/>
          <w:sz w:val="22"/>
        </w:rPr>
        <w:t xml:space="preserve">  </w:t>
      </w:r>
      <w:r w:rsidR="00863129">
        <w:rPr>
          <w:rFonts w:ascii="Times New Roman" w:hAnsi="Times New Roman"/>
          <w:sz w:val="22"/>
        </w:rPr>
        <w:t>(Continued)</w:t>
      </w:r>
    </w:p>
    <w:p w14:paraId="3F8CD213" w14:textId="77777777" w:rsidR="00863129" w:rsidRPr="006E327F" w:rsidRDefault="00863129"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863F301"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.198</w:t>
      </w:r>
      <w:r w:rsidRPr="006E327F">
        <w:rPr>
          <w:rFonts w:ascii="Times New Roman" w:hAnsi="Times New Roman"/>
          <w:sz w:val="22"/>
        </w:rPr>
        <w:tab/>
        <w:t>In no event shall paramedical services be authorized prior to receipt by social services staff of the order for such services by the licensed health care professional.  However, the cost of paramedical services received may be reimbursed retroactively provided that they are consistent with the subsequent authorization and were received on or after the date of application for the paramedical services.</w:t>
      </w:r>
    </w:p>
    <w:p w14:paraId="4D6E2782"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5EE7E45" w14:textId="00D35699"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r w:rsidRPr="003E3A60">
        <w:rPr>
          <w:rFonts w:ascii="Times New Roman" w:hAnsi="Times New Roman"/>
          <w:sz w:val="22"/>
        </w:rPr>
        <w:t>N</w:t>
      </w:r>
      <w:r w:rsidRPr="006E327F">
        <w:rPr>
          <w:rFonts w:ascii="Times New Roman" w:hAnsi="Times New Roman"/>
          <w:sz w:val="22"/>
        </w:rPr>
        <w:t>OTE:  A</w:t>
      </w:r>
      <w:r w:rsidR="003C4890">
        <w:rPr>
          <w:rFonts w:ascii="Times New Roman" w:hAnsi="Times New Roman"/>
          <w:sz w:val="22"/>
        </w:rPr>
        <w:t xml:space="preserve">uthority cited:  Sections 10553, </w:t>
      </w:r>
      <w:r w:rsidRPr="006E327F">
        <w:rPr>
          <w:rFonts w:ascii="Times New Roman" w:hAnsi="Times New Roman"/>
          <w:sz w:val="22"/>
        </w:rPr>
        <w:t>10554,</w:t>
      </w:r>
      <w:r w:rsidR="003C4890">
        <w:rPr>
          <w:rFonts w:ascii="Times New Roman" w:hAnsi="Times New Roman"/>
          <w:sz w:val="22"/>
        </w:rPr>
        <w:t xml:space="preserve"> 12300,</w:t>
      </w:r>
      <w:r w:rsidR="00803F40">
        <w:rPr>
          <w:rFonts w:ascii="Times New Roman" w:hAnsi="Times New Roman"/>
          <w:sz w:val="22"/>
        </w:rPr>
        <w:t xml:space="preserve"> </w:t>
      </w:r>
      <w:r w:rsidR="00457D26">
        <w:rPr>
          <w:rFonts w:ascii="Times New Roman" w:hAnsi="Times New Roman"/>
          <w:sz w:val="22"/>
        </w:rPr>
        <w:t xml:space="preserve">12301.1 and </w:t>
      </w:r>
      <w:r w:rsidR="008244C0">
        <w:rPr>
          <w:rFonts w:ascii="Times New Roman" w:hAnsi="Times New Roman"/>
          <w:sz w:val="22"/>
        </w:rPr>
        <w:t>12301.2</w:t>
      </w:r>
      <w:r w:rsidR="00457D26">
        <w:rPr>
          <w:rFonts w:ascii="Times New Roman" w:hAnsi="Times New Roman"/>
          <w:sz w:val="22"/>
        </w:rPr>
        <w:t>1</w:t>
      </w:r>
      <w:r w:rsidR="008244C0">
        <w:rPr>
          <w:rFonts w:ascii="Times New Roman" w:hAnsi="Times New Roman"/>
          <w:sz w:val="22"/>
        </w:rPr>
        <w:t xml:space="preserve">, </w:t>
      </w:r>
      <w:r w:rsidRPr="006E327F">
        <w:rPr>
          <w:rFonts w:ascii="Times New Roman" w:hAnsi="Times New Roman"/>
          <w:sz w:val="22"/>
        </w:rPr>
        <w:t xml:space="preserve">Welfare and Institutions Code; and Chapter 939, Statutes of 1992.  Reference:  Peremptory Writ of Mandate, </w:t>
      </w:r>
      <w:r w:rsidRPr="006E327F">
        <w:rPr>
          <w:rFonts w:ascii="Times New Roman" w:hAnsi="Times New Roman"/>
          <w:sz w:val="22"/>
          <w:u w:val="single"/>
        </w:rPr>
        <w:t>Disabled Rights Union</w:t>
      </w:r>
      <w:r w:rsidRPr="006E327F">
        <w:rPr>
          <w:rFonts w:ascii="Times New Roman" w:hAnsi="Times New Roman"/>
          <w:sz w:val="22"/>
        </w:rPr>
        <w:t xml:space="preserve"> v. </w:t>
      </w:r>
      <w:r w:rsidRPr="006E327F">
        <w:rPr>
          <w:rFonts w:ascii="Times New Roman" w:hAnsi="Times New Roman"/>
          <w:sz w:val="22"/>
          <w:u w:val="single"/>
        </w:rPr>
        <w:t>Woods</w:t>
      </w:r>
      <w:r w:rsidRPr="006E327F">
        <w:rPr>
          <w:rFonts w:ascii="Times New Roman" w:hAnsi="Times New Roman"/>
          <w:sz w:val="22"/>
        </w:rPr>
        <w:t xml:space="preserve">, Superior Court, Los Angeles County, Case #C </w:t>
      </w:r>
      <w:r w:rsidRPr="000C5F7D">
        <w:rPr>
          <w:rFonts w:ascii="Times New Roman" w:hAnsi="Times New Roman"/>
          <w:sz w:val="22"/>
        </w:rPr>
        <w:t xml:space="preserve">380047; </w:t>
      </w:r>
      <w:r w:rsidRPr="000C5F7D">
        <w:rPr>
          <w:rFonts w:ascii="Times New Roman" w:hAnsi="Times New Roman"/>
          <w:sz w:val="22"/>
          <w:u w:val="single"/>
        </w:rPr>
        <w:t>Miller</w:t>
      </w:r>
      <w:r w:rsidRPr="000C5F7D">
        <w:rPr>
          <w:rFonts w:ascii="Times New Roman" w:hAnsi="Times New Roman"/>
          <w:sz w:val="22"/>
        </w:rPr>
        <w:t xml:space="preserve"> v. </w:t>
      </w:r>
      <w:r w:rsidRPr="000C5F7D">
        <w:rPr>
          <w:rFonts w:ascii="Times New Roman" w:hAnsi="Times New Roman"/>
          <w:sz w:val="22"/>
          <w:u w:val="single"/>
        </w:rPr>
        <w:t>Woods/Community Services for the Disabled</w:t>
      </w:r>
      <w:r w:rsidRPr="000C5F7D">
        <w:rPr>
          <w:rFonts w:ascii="Times New Roman" w:hAnsi="Times New Roman"/>
          <w:sz w:val="22"/>
        </w:rPr>
        <w:t xml:space="preserve"> v. </w:t>
      </w:r>
      <w:r w:rsidRPr="000C5F7D">
        <w:rPr>
          <w:rFonts w:ascii="Times New Roman" w:hAnsi="Times New Roman"/>
          <w:sz w:val="22"/>
          <w:u w:val="single"/>
        </w:rPr>
        <w:t>Woods</w:t>
      </w:r>
      <w:r w:rsidRPr="000C5F7D">
        <w:rPr>
          <w:rFonts w:ascii="Times New Roman" w:hAnsi="Times New Roman"/>
          <w:sz w:val="22"/>
        </w:rPr>
        <w:t xml:space="preserve">, Superior Court, San Diego County, Case Numbers 468192 and 472068; and Sections </w:t>
      </w:r>
      <w:r w:rsidRPr="003E3A60">
        <w:rPr>
          <w:rFonts w:ascii="Times New Roman" w:hAnsi="Times New Roman"/>
          <w:sz w:val="22"/>
        </w:rPr>
        <w:t>1</w:t>
      </w:r>
      <w:r w:rsidRPr="000C5F7D">
        <w:rPr>
          <w:rFonts w:ascii="Times New Roman" w:hAnsi="Times New Roman"/>
          <w:sz w:val="22"/>
        </w:rPr>
        <w:t>2300, 12300(</w:t>
      </w:r>
      <w:r w:rsidRPr="006E327F">
        <w:rPr>
          <w:rFonts w:ascii="Times New Roman" w:hAnsi="Times New Roman"/>
          <w:sz w:val="22"/>
        </w:rPr>
        <w:t xml:space="preserve">c)(7), 12300(f), 12300(g), 12300.1, </w:t>
      </w:r>
      <w:r w:rsidR="008244C0">
        <w:rPr>
          <w:rFonts w:ascii="Times New Roman" w:hAnsi="Times New Roman"/>
          <w:sz w:val="22"/>
        </w:rPr>
        <w:t>and 12301.2</w:t>
      </w:r>
      <w:r w:rsidR="003C4890">
        <w:rPr>
          <w:rFonts w:ascii="Times New Roman" w:hAnsi="Times New Roman"/>
          <w:sz w:val="22"/>
        </w:rPr>
        <w:t xml:space="preserve">, </w:t>
      </w:r>
      <w:r w:rsidRPr="006E327F">
        <w:rPr>
          <w:rFonts w:ascii="Times New Roman" w:hAnsi="Times New Roman"/>
          <w:sz w:val="22"/>
        </w:rPr>
        <w:t>Welfare and Institutions Code</w:t>
      </w:r>
      <w:r w:rsidR="007A21F3" w:rsidRPr="006C5E88">
        <w:rPr>
          <w:rFonts w:ascii="Times New Roman" w:hAnsi="Times New Roman"/>
          <w:sz w:val="22"/>
        </w:rPr>
        <w:t xml:space="preserve">; </w:t>
      </w:r>
      <w:r w:rsidR="007A21F3" w:rsidRPr="006C5E88">
        <w:rPr>
          <w:rFonts w:ascii="Times New Roman" w:hAnsi="Times New Roman"/>
          <w:sz w:val="22"/>
          <w:u w:val="single"/>
        </w:rPr>
        <w:t>Marshall</w:t>
      </w:r>
      <w:r w:rsidR="007A21F3" w:rsidRPr="006C5E88">
        <w:rPr>
          <w:rFonts w:ascii="Times New Roman" w:hAnsi="Times New Roman"/>
          <w:sz w:val="22"/>
        </w:rPr>
        <w:t xml:space="preserve"> v. </w:t>
      </w:r>
      <w:r w:rsidR="007A21F3" w:rsidRPr="006C5E88">
        <w:rPr>
          <w:rFonts w:ascii="Times New Roman" w:hAnsi="Times New Roman"/>
          <w:sz w:val="22"/>
          <w:u w:val="single"/>
        </w:rPr>
        <w:t>McMahon</w:t>
      </w:r>
      <w:r w:rsidR="007A21F3" w:rsidRPr="006C5E88">
        <w:rPr>
          <w:rFonts w:ascii="Times New Roman" w:hAnsi="Times New Roman"/>
          <w:sz w:val="22"/>
        </w:rPr>
        <w:t xml:space="preserve"> (1993) 17 Cal.App.4th 1841, and </w:t>
      </w:r>
      <w:r w:rsidR="007A21F3" w:rsidRPr="006C5E88">
        <w:rPr>
          <w:rFonts w:ascii="Times New Roman" w:hAnsi="Times New Roman"/>
          <w:sz w:val="22"/>
          <w:u w:val="single"/>
        </w:rPr>
        <w:t>Calderon</w:t>
      </w:r>
      <w:r w:rsidR="007A21F3" w:rsidRPr="006C5E88">
        <w:rPr>
          <w:rFonts w:ascii="Times New Roman" w:hAnsi="Times New Roman"/>
          <w:sz w:val="22"/>
        </w:rPr>
        <w:t xml:space="preserve"> v. </w:t>
      </w:r>
      <w:r w:rsidR="007A21F3" w:rsidRPr="006C5E88">
        <w:rPr>
          <w:rFonts w:ascii="Times New Roman" w:hAnsi="Times New Roman"/>
          <w:sz w:val="22"/>
          <w:u w:val="single"/>
        </w:rPr>
        <w:t>Anderson</w:t>
      </w:r>
      <w:r w:rsidR="007A21F3" w:rsidRPr="006C5E88">
        <w:rPr>
          <w:rFonts w:ascii="Times New Roman" w:hAnsi="Times New Roman"/>
          <w:sz w:val="22"/>
        </w:rPr>
        <w:t xml:space="preserve"> (1996) 45 Cal.App.4th 607</w:t>
      </w:r>
      <w:r w:rsidRPr="006E327F">
        <w:rPr>
          <w:rFonts w:ascii="Times New Roman" w:hAnsi="Times New Roman"/>
          <w:sz w:val="22"/>
        </w:rPr>
        <w:t>.</w:t>
      </w:r>
    </w:p>
    <w:p w14:paraId="2DB8B9D9" w14:textId="77777777" w:rsidR="007C5B32" w:rsidRPr="006E327F" w:rsidRDefault="007C5B32"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2BE7F25" w14:textId="57CD4EE7" w:rsidR="00E8522F" w:rsidRPr="006E327F" w:rsidRDefault="00E8522F" w:rsidP="00E005FC">
      <w:pPr>
        <w:pStyle w:val="Heading4"/>
      </w:pPr>
      <w:r w:rsidRPr="006E327F">
        <w:t>30-758</w:t>
      </w:r>
      <w:r w:rsidRPr="006E327F">
        <w:tab/>
        <w:t>TIME PER TASK AND FREQUENCY GUIDELINES</w:t>
      </w:r>
    </w:p>
    <w:p w14:paraId="01206298" w14:textId="77777777" w:rsidR="00E8522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27324E1" w14:textId="77777777" w:rsidR="008C3651" w:rsidRDefault="008C3651"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r>
        <w:rPr>
          <w:rFonts w:ascii="Times New Roman" w:hAnsi="Times New Roman"/>
          <w:sz w:val="22"/>
        </w:rPr>
        <w:t xml:space="preserve">Repealed by Manual letter No. SS-06-02, effective </w:t>
      </w:r>
      <w:smartTag w:uri="urn:schemas-microsoft-com:office:smarttags" w:element="date">
        <w:smartTagPr>
          <w:attr w:name="Month" w:val="9"/>
          <w:attr w:name="Day" w:val="1"/>
          <w:attr w:name="Year" w:val="2006"/>
        </w:smartTagPr>
        <w:r>
          <w:rPr>
            <w:rFonts w:ascii="Times New Roman" w:hAnsi="Times New Roman"/>
            <w:sz w:val="22"/>
          </w:rPr>
          <w:t>9/1/06</w:t>
        </w:r>
      </w:smartTag>
    </w:p>
    <w:p w14:paraId="265AA668" w14:textId="77777777" w:rsidR="00CC5CA4" w:rsidRPr="006E327F" w:rsidRDefault="00CC5CA4"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EAE9A7A"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r w:rsidRPr="006E327F">
        <w:rPr>
          <w:rFonts w:ascii="Times New Roman" w:hAnsi="Times New Roman"/>
          <w:sz w:val="22"/>
        </w:rPr>
        <w:t>NOTE:  Authority cited:  Sections 10553</w:t>
      </w:r>
      <w:r w:rsidR="00AF29FB">
        <w:rPr>
          <w:rFonts w:ascii="Times New Roman" w:hAnsi="Times New Roman"/>
          <w:sz w:val="22"/>
        </w:rPr>
        <w:t>,</w:t>
      </w:r>
      <w:r w:rsidRPr="006E327F">
        <w:rPr>
          <w:rFonts w:ascii="Times New Roman" w:hAnsi="Times New Roman"/>
          <w:sz w:val="22"/>
        </w:rPr>
        <w:t xml:space="preserve"> 10554,</w:t>
      </w:r>
      <w:r w:rsidR="00AF29FB">
        <w:rPr>
          <w:rFonts w:ascii="Times New Roman" w:hAnsi="Times New Roman"/>
          <w:sz w:val="22"/>
        </w:rPr>
        <w:t xml:space="preserve"> 12300, and 12301.2, </w:t>
      </w:r>
      <w:r w:rsidRPr="006E327F">
        <w:rPr>
          <w:rFonts w:ascii="Times New Roman" w:hAnsi="Times New Roman"/>
          <w:sz w:val="22"/>
        </w:rPr>
        <w:t xml:space="preserve">Welfare and Institutions Code; and Chapter 939, Statutes of 1992.  Reference:  Peremptory Writ of Mandate, </w:t>
      </w:r>
      <w:r w:rsidRPr="006E327F">
        <w:rPr>
          <w:rFonts w:ascii="Times New Roman" w:hAnsi="Times New Roman"/>
          <w:sz w:val="22"/>
          <w:u w:val="single"/>
        </w:rPr>
        <w:t xml:space="preserve">Disabled Rights </w:t>
      </w:r>
      <w:smartTag w:uri="urn:schemas-microsoft-com:office:smarttags" w:element="place">
        <w:r w:rsidRPr="006E327F">
          <w:rPr>
            <w:rFonts w:ascii="Times New Roman" w:hAnsi="Times New Roman"/>
            <w:sz w:val="22"/>
            <w:u w:val="single"/>
          </w:rPr>
          <w:t>Union</w:t>
        </w:r>
      </w:smartTag>
      <w:r w:rsidRPr="006E327F">
        <w:rPr>
          <w:rFonts w:ascii="Times New Roman" w:hAnsi="Times New Roman"/>
          <w:sz w:val="22"/>
        </w:rPr>
        <w:t xml:space="preserve"> v. </w:t>
      </w:r>
      <w:r w:rsidRPr="006E327F">
        <w:rPr>
          <w:rFonts w:ascii="Times New Roman" w:hAnsi="Times New Roman"/>
          <w:sz w:val="22"/>
          <w:u w:val="single"/>
        </w:rPr>
        <w:t>Woods</w:t>
      </w:r>
      <w:r w:rsidRPr="006E327F">
        <w:rPr>
          <w:rFonts w:ascii="Times New Roman" w:hAnsi="Times New Roman"/>
          <w:sz w:val="22"/>
        </w:rPr>
        <w:t xml:space="preserve">, Superior Court, </w:t>
      </w:r>
      <w:smartTag w:uri="urn:schemas-microsoft-com:office:smarttags" w:element="place">
        <w:smartTag w:uri="urn:schemas-microsoft-com:office:smarttags" w:element="PlaceName">
          <w:r w:rsidRPr="006E327F">
            <w:rPr>
              <w:rFonts w:ascii="Times New Roman" w:hAnsi="Times New Roman"/>
              <w:sz w:val="22"/>
            </w:rPr>
            <w:t>Los Angeles</w:t>
          </w:r>
        </w:smartTag>
        <w:r w:rsidRPr="006E327F">
          <w:rPr>
            <w:rFonts w:ascii="Times New Roman" w:hAnsi="Times New Roman"/>
            <w:sz w:val="22"/>
          </w:rPr>
          <w:t xml:space="preserve"> </w:t>
        </w:r>
        <w:smartTag w:uri="urn:schemas-microsoft-com:office:smarttags" w:element="PlaceType">
          <w:r w:rsidRPr="006E327F">
            <w:rPr>
              <w:rFonts w:ascii="Times New Roman" w:hAnsi="Times New Roman"/>
              <w:sz w:val="22"/>
            </w:rPr>
            <w:t>County</w:t>
          </w:r>
        </w:smartTag>
      </w:smartTag>
      <w:r w:rsidRPr="006E327F">
        <w:rPr>
          <w:rFonts w:ascii="Times New Roman" w:hAnsi="Times New Roman"/>
          <w:sz w:val="22"/>
        </w:rPr>
        <w:t>, Case #C 380047; and Section</w:t>
      </w:r>
      <w:r w:rsidR="00AF29FB">
        <w:rPr>
          <w:rFonts w:ascii="Times New Roman" w:hAnsi="Times New Roman"/>
          <w:sz w:val="22"/>
        </w:rPr>
        <w:t>s</w:t>
      </w:r>
      <w:r w:rsidRPr="006E327F">
        <w:rPr>
          <w:rFonts w:ascii="Times New Roman" w:hAnsi="Times New Roman"/>
          <w:sz w:val="22"/>
        </w:rPr>
        <w:t xml:space="preserve"> 12300, </w:t>
      </w:r>
      <w:r w:rsidR="00AF29FB">
        <w:rPr>
          <w:rFonts w:ascii="Times New Roman" w:hAnsi="Times New Roman"/>
          <w:sz w:val="22"/>
        </w:rPr>
        <w:t xml:space="preserve">and 12301.2, </w:t>
      </w:r>
      <w:r w:rsidRPr="006E327F">
        <w:rPr>
          <w:rFonts w:ascii="Times New Roman" w:hAnsi="Times New Roman"/>
          <w:sz w:val="22"/>
        </w:rPr>
        <w:t>Welfare and Institutions Code.</w:t>
      </w:r>
    </w:p>
    <w:p w14:paraId="5CA6D311" w14:textId="77777777" w:rsidR="00F53B39" w:rsidRPr="006E327F" w:rsidRDefault="00F53B39" w:rsidP="00F17775">
      <w:pPr>
        <w:tabs>
          <w:tab w:val="left" w:pos="540"/>
          <w:tab w:val="left" w:pos="1260"/>
          <w:tab w:val="left" w:pos="1800"/>
          <w:tab w:val="left" w:pos="2520"/>
          <w:tab w:val="left" w:pos="3240"/>
          <w:tab w:val="left" w:pos="3960"/>
          <w:tab w:val="left" w:pos="4680"/>
          <w:tab w:val="right" w:pos="9360"/>
        </w:tabs>
        <w:spacing w:line="220" w:lineRule="exact"/>
        <w:rPr>
          <w:rFonts w:ascii="Times New Roman" w:hAnsi="Times New Roman"/>
          <w:sz w:val="22"/>
        </w:rPr>
      </w:pPr>
    </w:p>
    <w:p w14:paraId="06FC187C" w14:textId="522098AF" w:rsidR="00E8522F" w:rsidRPr="006E327F" w:rsidRDefault="00E8522F" w:rsidP="00E005FC">
      <w:pPr>
        <w:pStyle w:val="Heading4"/>
      </w:pPr>
      <w:r w:rsidRPr="006E327F">
        <w:t>30-759</w:t>
      </w:r>
      <w:r w:rsidRPr="006E327F">
        <w:tab/>
        <w:t>APPLICATION PROCESS</w:t>
      </w:r>
    </w:p>
    <w:p w14:paraId="1043F057" w14:textId="77777777" w:rsidR="007C5B32" w:rsidRPr="006E327F" w:rsidRDefault="007C5B32" w:rsidP="007C5B32">
      <w:pPr>
        <w:tabs>
          <w:tab w:val="left" w:pos="540"/>
          <w:tab w:val="left" w:pos="1260"/>
          <w:tab w:val="left" w:pos="1800"/>
          <w:tab w:val="left" w:pos="2520"/>
          <w:tab w:val="left" w:pos="3240"/>
          <w:tab w:val="left" w:pos="3960"/>
          <w:tab w:val="left" w:pos="4680"/>
          <w:tab w:val="right" w:pos="9360"/>
        </w:tabs>
        <w:spacing w:line="220" w:lineRule="exact"/>
        <w:jc w:val="both"/>
        <w:rPr>
          <w:rFonts w:ascii="Times New Roman" w:hAnsi="Times New Roman"/>
          <w:sz w:val="22"/>
        </w:rPr>
      </w:pPr>
    </w:p>
    <w:p w14:paraId="1968024A"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540" w:hanging="540"/>
        <w:rPr>
          <w:rFonts w:ascii="Times New Roman" w:hAnsi="Times New Roman"/>
          <w:sz w:val="22"/>
        </w:rPr>
      </w:pPr>
      <w:r w:rsidRPr="006E327F">
        <w:rPr>
          <w:rFonts w:ascii="Times New Roman" w:hAnsi="Times New Roman"/>
          <w:sz w:val="22"/>
        </w:rPr>
        <w:t>.1</w:t>
      </w:r>
      <w:r w:rsidRPr="006E327F">
        <w:rPr>
          <w:rFonts w:ascii="Times New Roman" w:hAnsi="Times New Roman"/>
          <w:sz w:val="22"/>
        </w:rPr>
        <w:tab/>
        <w:t>Each request or application for services shall have been made in accordance with Section 30-009.22.</w:t>
      </w:r>
    </w:p>
    <w:p w14:paraId="462C8BB4" w14:textId="77777777" w:rsidR="007C5B32" w:rsidRPr="006E327F" w:rsidRDefault="007C5B32" w:rsidP="00F17775">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35F8426C"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.11</w:t>
      </w:r>
      <w:r w:rsidRPr="006E327F">
        <w:rPr>
          <w:rFonts w:ascii="Times New Roman" w:hAnsi="Times New Roman"/>
          <w:sz w:val="22"/>
        </w:rPr>
        <w:tab/>
        <w:t>Recipient information including ethnicity and primary language (including sign language) shall be collected and recorded in the case file.</w:t>
      </w:r>
    </w:p>
    <w:p w14:paraId="01776C13" w14:textId="77777777" w:rsidR="00F17775" w:rsidRPr="006E327F" w:rsidRDefault="00F17775" w:rsidP="00F17775">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277E6545"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540" w:hanging="540"/>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Applications shall be processed,  including eligibility determination and needs assessment, and notice of action mailed no later than 30 days following the date the written application is completed.  An exception may be made for this requirement when a disability determination in accordance with Section 30-771 has not been received in the 30-day period.  Services shall be provided, or arrangements for their provision shall have been made, within 15 days after an approval notice of action is mailed.</w:t>
      </w:r>
    </w:p>
    <w:p w14:paraId="5D79C814" w14:textId="77777777" w:rsidR="00F17775" w:rsidRPr="006E327F" w:rsidRDefault="00F17775" w:rsidP="00F17775">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0F73AB03"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540" w:hanging="540"/>
        <w:rPr>
          <w:rFonts w:ascii="Times New Roman" w:hAnsi="Times New Roman"/>
          <w:sz w:val="22"/>
        </w:rPr>
      </w:pPr>
      <w:r w:rsidRPr="006E327F">
        <w:rPr>
          <w:rFonts w:ascii="Times New Roman" w:hAnsi="Times New Roman"/>
          <w:sz w:val="22"/>
        </w:rPr>
        <w:t>.3</w:t>
      </w:r>
      <w:r w:rsidRPr="006E327F">
        <w:rPr>
          <w:rFonts w:ascii="Times New Roman" w:hAnsi="Times New Roman"/>
          <w:sz w:val="22"/>
        </w:rPr>
        <w:tab/>
        <w:t>Pending final determination, a person may be considered blind or disabled for purposes of non-PCSP IHSS eligibility under the following conditions:</w:t>
      </w:r>
    </w:p>
    <w:p w14:paraId="23FD836E" w14:textId="77777777" w:rsidR="00F17775" w:rsidRPr="006E327F" w:rsidRDefault="00F17775" w:rsidP="00F17775">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7E6F9F6A"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.31</w:t>
      </w:r>
      <w:r w:rsidRPr="006E327F">
        <w:rPr>
          <w:rFonts w:ascii="Times New Roman" w:hAnsi="Times New Roman"/>
          <w:sz w:val="22"/>
        </w:rPr>
        <w:tab/>
        <w:t>For a disabled applicant, eligibility may be presumed if the applicant is not employed and has no expectation of employment within the next 45 days, and if in the county's judgment the person appears to have a mental or physical impairment that will last for at least one year or end in death.</w:t>
      </w:r>
    </w:p>
    <w:p w14:paraId="4FA7E1EF" w14:textId="77777777" w:rsidR="00F17775" w:rsidRPr="006E327F" w:rsidRDefault="00F17775" w:rsidP="00F17775">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0B89DC44" w14:textId="77777777" w:rsidR="00E8522F" w:rsidRPr="006E327F" w:rsidRDefault="00E8522F" w:rsidP="00F17775">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.32</w:t>
      </w:r>
      <w:r w:rsidRPr="006E327F">
        <w:rPr>
          <w:rFonts w:ascii="Times New Roman" w:hAnsi="Times New Roman"/>
          <w:sz w:val="22"/>
        </w:rPr>
        <w:tab/>
        <w:t>For a blind applicant, eligibility may be presumed if in the county's judgment the person appears to meet the requirements of Section 30-771.2.</w:t>
      </w:r>
    </w:p>
    <w:p w14:paraId="769378E5" w14:textId="77777777" w:rsidR="00F17775" w:rsidRPr="006E327F" w:rsidRDefault="00F17775" w:rsidP="00F17775">
      <w:pPr>
        <w:tabs>
          <w:tab w:val="left" w:pos="540"/>
          <w:tab w:val="left" w:pos="1260"/>
          <w:tab w:val="left" w:pos="1800"/>
          <w:tab w:val="left" w:pos="2520"/>
          <w:tab w:val="left" w:pos="3240"/>
          <w:tab w:val="left" w:pos="3960"/>
          <w:tab w:val="left" w:pos="4680"/>
          <w:tab w:val="right" w:pos="9360"/>
        </w:tabs>
        <w:spacing w:line="200" w:lineRule="exact"/>
        <w:rPr>
          <w:rFonts w:ascii="Times New Roman" w:hAnsi="Times New Roman"/>
          <w:sz w:val="22"/>
        </w:rPr>
      </w:pPr>
    </w:p>
    <w:p w14:paraId="548713A1"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84512" behindDoc="1" locked="1" layoutInCell="0" allowOverlap="1" wp14:anchorId="3BDA22F6" wp14:editId="3A7C182D">
                <wp:simplePos x="0" y="0"/>
                <wp:positionH relativeFrom="page">
                  <wp:posOffset>914400</wp:posOffset>
                </wp:positionH>
                <wp:positionV relativeFrom="paragraph">
                  <wp:posOffset>0</wp:posOffset>
                </wp:positionV>
                <wp:extent cx="5943600" cy="12065"/>
                <wp:effectExtent l="0" t="0" r="0" b="0"/>
                <wp:wrapNone/>
                <wp:docPr id="90" name="Rectangle 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3C419" id="Rectangle 122" o:spid="_x0000_s1026" style="position:absolute;margin-left:1in;margin-top:0;width:468pt;height:.9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Hd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Hv4kd0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5D08F123"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3B17A9E6" w14:textId="269C56EF" w:rsidR="00E8522F" w:rsidRPr="006E327F" w:rsidRDefault="00E8522F">
      <w:pPr>
        <w:pStyle w:val="Footer"/>
        <w:jc w:val="both"/>
        <w:rPr>
          <w:rFonts w:ascii="Times New Roman" w:hAnsi="Times New Roman"/>
        </w:rPr>
      </w:pPr>
      <w:r w:rsidRPr="006E327F">
        <w:rPr>
          <w:rFonts w:ascii="Times New Roman" w:hAnsi="Times New Roman"/>
        </w:rPr>
        <w:t>MANUAL LETTER NO. SS-</w:t>
      </w:r>
      <w:r w:rsidR="007A21F3">
        <w:rPr>
          <w:rFonts w:ascii="Times New Roman" w:hAnsi="Times New Roman"/>
        </w:rPr>
        <w:t>24-01</w:t>
      </w:r>
      <w:r w:rsidRPr="006E327F">
        <w:rPr>
          <w:rFonts w:ascii="Times New Roman" w:hAnsi="Times New Roman"/>
        </w:rPr>
        <w:tab/>
        <w:t xml:space="preserve">Effective </w:t>
      </w:r>
      <w:r w:rsidR="007A21F3">
        <w:rPr>
          <w:rFonts w:ascii="Times New Roman" w:hAnsi="Times New Roman"/>
        </w:rPr>
        <w:t>7</w:t>
      </w:r>
      <w:r w:rsidR="00C35FBB">
        <w:rPr>
          <w:rFonts w:ascii="Times New Roman" w:hAnsi="Times New Roman"/>
        </w:rPr>
        <w:t>/</w:t>
      </w:r>
      <w:r w:rsidR="007A21F3">
        <w:rPr>
          <w:rFonts w:ascii="Times New Roman" w:hAnsi="Times New Roman"/>
        </w:rPr>
        <w:t>1</w:t>
      </w:r>
      <w:r w:rsidR="00C35FBB">
        <w:rPr>
          <w:rFonts w:ascii="Times New Roman" w:hAnsi="Times New Roman"/>
        </w:rPr>
        <w:t>/</w:t>
      </w:r>
      <w:r w:rsidR="007A21F3">
        <w:rPr>
          <w:rFonts w:ascii="Times New Roman" w:hAnsi="Times New Roman"/>
        </w:rPr>
        <w:t>24</w:t>
      </w:r>
    </w:p>
    <w:p w14:paraId="15DDC2C3"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85536" behindDoc="1" locked="1" layoutInCell="0" allowOverlap="1" wp14:anchorId="45B843E6" wp14:editId="4911A852">
                <wp:simplePos x="0" y="0"/>
                <wp:positionH relativeFrom="page">
                  <wp:posOffset>914400</wp:posOffset>
                </wp:positionH>
                <wp:positionV relativeFrom="paragraph">
                  <wp:posOffset>0</wp:posOffset>
                </wp:positionV>
                <wp:extent cx="5943600" cy="12065"/>
                <wp:effectExtent l="0" t="0" r="0" b="0"/>
                <wp:wrapNone/>
                <wp:docPr id="89" name="Rectangle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310D6" id="Rectangle 123" o:spid="_x0000_s1026" style="position:absolute;margin-left:1in;margin-top:0;width:468pt;height:.95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SPw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OLSPw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77855D05" w14:textId="77777777" w:rsidR="00D650B1" w:rsidRDefault="00E8522F" w:rsidP="00E6293D">
      <w:pPr>
        <w:jc w:val="center"/>
        <w:rPr>
          <w:rFonts w:ascii="Times New Roman" w:hAnsi="Times New Roman"/>
          <w:b/>
          <w:sz w:val="22"/>
          <w:szCs w:val="22"/>
        </w:rPr>
      </w:pPr>
      <w:r w:rsidRPr="001F43B2">
        <w:rPr>
          <w:rFonts w:ascii="Times New Roman" w:hAnsi="Times New Roman"/>
          <w:b/>
          <w:sz w:val="22"/>
          <w:szCs w:val="22"/>
        </w:rPr>
        <w:t>Page 7</w:t>
      </w:r>
      <w:r w:rsidR="00155459">
        <w:rPr>
          <w:rFonts w:ascii="Times New Roman" w:hAnsi="Times New Roman"/>
          <w:b/>
          <w:sz w:val="22"/>
          <w:szCs w:val="22"/>
        </w:rPr>
        <w:t>3</w:t>
      </w:r>
    </w:p>
    <w:p w14:paraId="524E9322" w14:textId="77777777" w:rsidR="00E6293D" w:rsidRPr="001F43B2" w:rsidRDefault="00E6293D" w:rsidP="00E6293D">
      <w:pPr>
        <w:jc w:val="center"/>
        <w:rPr>
          <w:b/>
          <w:sz w:val="22"/>
          <w:szCs w:val="22"/>
        </w:rPr>
      </w:pPr>
      <w:r>
        <w:rPr>
          <w:b/>
          <w:sz w:val="22"/>
          <w:szCs w:val="22"/>
        </w:rPr>
        <w:t>(Next page is 77)</w:t>
      </w:r>
    </w:p>
    <w:p w14:paraId="2B6F652E" w14:textId="77777777" w:rsidR="00D650B1" w:rsidRDefault="00D650B1" w:rsidP="00D650B1">
      <w:pPr>
        <w:jc w:val="center"/>
        <w:rPr>
          <w:b/>
        </w:rPr>
      </w:pPr>
    </w:p>
    <w:p w14:paraId="6B8969C7" w14:textId="77777777" w:rsidR="00D650B1" w:rsidRDefault="00D650B1" w:rsidP="00D650B1">
      <w:pPr>
        <w:jc w:val="center"/>
        <w:rPr>
          <w:b/>
        </w:rPr>
      </w:pPr>
    </w:p>
    <w:p w14:paraId="11ABEFDB" w14:textId="77777777" w:rsidR="00D650B1" w:rsidRDefault="00D650B1" w:rsidP="00D650B1">
      <w:pPr>
        <w:jc w:val="center"/>
        <w:rPr>
          <w:b/>
        </w:rPr>
      </w:pPr>
    </w:p>
    <w:p w14:paraId="0C1D6214" w14:textId="77777777" w:rsidR="00D650B1" w:rsidRDefault="00D650B1" w:rsidP="00D650B1">
      <w:pPr>
        <w:jc w:val="center"/>
        <w:rPr>
          <w:b/>
        </w:rPr>
      </w:pPr>
    </w:p>
    <w:p w14:paraId="5E48519C" w14:textId="77777777" w:rsidR="00D650B1" w:rsidRDefault="00D650B1" w:rsidP="00D650B1">
      <w:pPr>
        <w:jc w:val="center"/>
        <w:rPr>
          <w:b/>
        </w:rPr>
      </w:pPr>
    </w:p>
    <w:p w14:paraId="176FBE4B" w14:textId="77777777" w:rsidR="00D650B1" w:rsidRDefault="00D650B1" w:rsidP="00D650B1">
      <w:pPr>
        <w:jc w:val="center"/>
        <w:rPr>
          <w:b/>
        </w:rPr>
      </w:pPr>
    </w:p>
    <w:p w14:paraId="34E3F6F3" w14:textId="77777777" w:rsidR="00D650B1" w:rsidRDefault="00D650B1" w:rsidP="00D650B1">
      <w:pPr>
        <w:jc w:val="center"/>
        <w:rPr>
          <w:b/>
        </w:rPr>
      </w:pPr>
    </w:p>
    <w:p w14:paraId="2885887E" w14:textId="77777777" w:rsidR="00D650B1" w:rsidRDefault="00D650B1" w:rsidP="00D650B1">
      <w:pPr>
        <w:jc w:val="center"/>
        <w:rPr>
          <w:b/>
        </w:rPr>
      </w:pPr>
    </w:p>
    <w:p w14:paraId="25D216CD" w14:textId="77777777" w:rsidR="00D650B1" w:rsidRDefault="00D650B1" w:rsidP="00D650B1">
      <w:pPr>
        <w:jc w:val="center"/>
        <w:rPr>
          <w:b/>
        </w:rPr>
      </w:pPr>
    </w:p>
    <w:p w14:paraId="07C185D3" w14:textId="77777777" w:rsidR="00D650B1" w:rsidRPr="00841182" w:rsidRDefault="00D650B1" w:rsidP="00D650B1">
      <w:pPr>
        <w:jc w:val="center"/>
        <w:rPr>
          <w:b/>
        </w:rPr>
      </w:pPr>
      <w:r>
        <w:rPr>
          <w:b/>
        </w:rPr>
        <w:t>THIS PAGE IS INTENTIONALLY LEFT BLANK</w:t>
      </w:r>
    </w:p>
    <w:p w14:paraId="2637B0D8" w14:textId="77777777" w:rsidR="00E8522F" w:rsidRPr="006E327F" w:rsidRDefault="00E8522F">
      <w:pPr>
        <w:pStyle w:val="Footer"/>
        <w:tabs>
          <w:tab w:val="center" w:pos="4680"/>
        </w:tabs>
        <w:jc w:val="both"/>
        <w:rPr>
          <w:rFonts w:ascii="Times New Roman" w:hAnsi="Times New Roman"/>
        </w:rPr>
      </w:pPr>
    </w:p>
    <w:p w14:paraId="418802FE"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19E7B0C7"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SERVICES STANDARDS</w:t>
      </w:r>
      <w:r w:rsidR="00293477" w:rsidRPr="006E327F">
        <w:rPr>
          <w:rFonts w:ascii="Times New Roman" w:hAnsi="Times New Roman"/>
          <w:noProof/>
          <w:snapToGrid/>
        </w:rPr>
        <mc:AlternateContent>
          <mc:Choice Requires="wps">
            <w:drawing>
              <wp:anchor distT="0" distB="0" distL="114300" distR="114300" simplePos="0" relativeHeight="251884544" behindDoc="1" locked="0" layoutInCell="0" allowOverlap="1" wp14:anchorId="45731C7E" wp14:editId="6C18EB48">
                <wp:simplePos x="0" y="0"/>
                <wp:positionH relativeFrom="page">
                  <wp:posOffset>914400</wp:posOffset>
                </wp:positionH>
                <wp:positionV relativeFrom="paragraph">
                  <wp:posOffset>0</wp:posOffset>
                </wp:positionV>
                <wp:extent cx="5943600" cy="12065"/>
                <wp:effectExtent l="0" t="0" r="0" b="0"/>
                <wp:wrapNone/>
                <wp:docPr id="324"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51D22" id="Rectangle 200" o:spid="_x0000_s1026" style="position:absolute;margin-left:1in;margin-top:0;width:468pt;height:.95pt;z-index:-25143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LjwJg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1NLjw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p>
    <w:p w14:paraId="68758859"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IN-HOME SUPPORT SERVICES</w:t>
      </w:r>
      <w:r w:rsidRPr="006E327F">
        <w:rPr>
          <w:rFonts w:ascii="Times New Roman" w:hAnsi="Times New Roman"/>
        </w:rPr>
        <w:tab/>
        <w:t>30-759 (Cont.)</w:t>
      </w:r>
    </w:p>
    <w:p w14:paraId="7FFCB829"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87584" behindDoc="1" locked="1" layoutInCell="0" allowOverlap="1" wp14:anchorId="13071D60" wp14:editId="12FE94DD">
                <wp:simplePos x="0" y="0"/>
                <wp:positionH relativeFrom="page">
                  <wp:posOffset>914400</wp:posOffset>
                </wp:positionH>
                <wp:positionV relativeFrom="paragraph">
                  <wp:posOffset>0</wp:posOffset>
                </wp:positionV>
                <wp:extent cx="5943600" cy="12065"/>
                <wp:effectExtent l="0" t="0" r="0" b="0"/>
                <wp:wrapNone/>
                <wp:docPr id="87" name="Rectangle 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0ADCD" id="Rectangle 125" o:spid="_x0000_s1026" style="position:absolute;margin-left:1in;margin-top:0;width:468pt;height:.95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Wfm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NMGIkw5i9AlUI3zbUuQHk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yCpz6KQqQnxile24jVh7Th2yRPfT0lk7r7k+nwdeUk4SZ0kiSaQ&#10;6yvPKdL1wpkv/DhOVsWiWPlPdVhZbdUp218uhXXkFChjiB2we2iqAVXMZMwkygIfgwFdLUhGvoi0&#10;W2jHpZYYSaG/Mt3YXnJW9TpxUs98j4lzRh+FuFx8pdOR20Wqsf4udWfKZSy7jageoXTAB3O1eVHA&#10;oBHyB0YDNN0cq+87IilG7TsO5Zf5YWi6tDXCKAn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kBZ+Y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1D320A7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3C722D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30-759</w:t>
      </w:r>
      <w:r w:rsidRPr="006E327F">
        <w:rPr>
          <w:rFonts w:ascii="Times New Roman" w:hAnsi="Times New Roman"/>
          <w:b/>
          <w:sz w:val="22"/>
        </w:rPr>
        <w:tab/>
        <w:t xml:space="preserve">APPLICATION PROCESS </w:t>
      </w:r>
      <w:r w:rsidRPr="006E327F">
        <w:rPr>
          <w:rFonts w:ascii="Times New Roman" w:hAnsi="Times New Roman"/>
          <w:sz w:val="22"/>
        </w:rPr>
        <w:t>(Continued)</w:t>
      </w:r>
      <w:r w:rsidRPr="006E327F">
        <w:rPr>
          <w:rFonts w:ascii="Times New Roman" w:hAnsi="Times New Roman"/>
          <w:sz w:val="22"/>
        </w:rPr>
        <w:tab/>
      </w:r>
      <w:r w:rsidRPr="006E327F">
        <w:rPr>
          <w:rFonts w:ascii="Times New Roman" w:hAnsi="Times New Roman"/>
          <w:b/>
          <w:sz w:val="22"/>
        </w:rPr>
        <w:t>30-759</w:t>
      </w:r>
    </w:p>
    <w:p w14:paraId="298F3AE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6D3E31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.4</w:t>
      </w:r>
      <w:r w:rsidRPr="006E327F">
        <w:rPr>
          <w:rFonts w:ascii="Times New Roman" w:hAnsi="Times New Roman"/>
          <w:sz w:val="22"/>
        </w:rPr>
        <w:tab/>
        <w:t>In-Home Supportive Services payment shall be made for authorizable services, as specified in Section 30-761.28, received on or after the date of application or of the request for services as provided in Section 30-009.224, if either the recipient or the provider does not qualify for PCSP.  If the ineligible recipient/provider becomes eligible for payment under PCSP, payment shall be made from PCSP as soon as administratively feasible in lieu of IHSS.</w:t>
      </w:r>
    </w:p>
    <w:p w14:paraId="39BB0EF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83AFE0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.5</w:t>
      </w:r>
      <w:r w:rsidRPr="006E327F">
        <w:rPr>
          <w:rFonts w:ascii="Times New Roman" w:hAnsi="Times New Roman"/>
          <w:sz w:val="22"/>
        </w:rPr>
        <w:tab/>
        <w:t>Once services have been authorized, the authorization shall continue until there is a change in eligibility or assessed level of need.</w:t>
      </w:r>
    </w:p>
    <w:p w14:paraId="6A2FADD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22C77B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.6</w:t>
      </w:r>
      <w:r w:rsidRPr="006E327F">
        <w:rPr>
          <w:rFonts w:ascii="Times New Roman" w:hAnsi="Times New Roman"/>
          <w:sz w:val="22"/>
        </w:rPr>
        <w:tab/>
        <w:t>The availability or continuity of services to a recipient shall not be limited or reduced because the county fails to comply with administrative processing standards in this section and in Section 30-761.2, unless the recipient has substantially contributed to the county's failure to comply.</w:t>
      </w:r>
    </w:p>
    <w:p w14:paraId="3EF91E7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613830A"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.7</w:t>
      </w:r>
      <w:r w:rsidRPr="006E327F">
        <w:rPr>
          <w:rFonts w:ascii="Times New Roman" w:hAnsi="Times New Roman"/>
          <w:sz w:val="22"/>
        </w:rPr>
        <w:tab/>
        <w:t>A written notice of action containing information on the disposition of the request for service shall be sent to the applicant in accordance with MPP Sections 10-116 and 30-763.8.</w:t>
      </w:r>
    </w:p>
    <w:p w14:paraId="65970A7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E7996E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.8</w:t>
      </w:r>
      <w:r w:rsidRPr="006E327F">
        <w:rPr>
          <w:rFonts w:ascii="Times New Roman" w:hAnsi="Times New Roman"/>
          <w:sz w:val="22"/>
        </w:rPr>
        <w:tab/>
        <w:t>Emergency services may be authorized to aged, blind, or disabled persons prior to the completion of a needs assessment if the recipient meets the eligibility criteria specified in .3 above or in Section 30-755 and the recipient's needs warrant immediate provision of service.  The county shall subsequently perform a complete needs assessment within 30 days after the date of application as specified in .4 above, and comply with the standards for application processing.</w:t>
      </w:r>
    </w:p>
    <w:p w14:paraId="499EF8A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2B70040"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.9</w:t>
      </w:r>
      <w:r w:rsidRPr="006E327F">
        <w:rPr>
          <w:rFonts w:ascii="Times New Roman" w:hAnsi="Times New Roman"/>
          <w:sz w:val="22"/>
        </w:rPr>
        <w:tab/>
        <w:t>An intercounty transfer shall be initiated by the transferring county after receiving notification from the recipient or person as described in Section 30-760.1 of his/her move to a new county.  This transfer shall be accomplished in accordance with the following procedures:</w:t>
      </w:r>
    </w:p>
    <w:p w14:paraId="71919DAB"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p>
    <w:p w14:paraId="7A5AA43A"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3E3A60">
        <w:rPr>
          <w:rFonts w:ascii="Times New Roman" w:hAnsi="Times New Roman"/>
          <w:sz w:val="22"/>
        </w:rPr>
        <w:tab/>
        <w:t>.91</w:t>
      </w:r>
      <w:r w:rsidRPr="003E3A60">
        <w:rPr>
          <w:rFonts w:ascii="Times New Roman" w:hAnsi="Times New Roman"/>
          <w:sz w:val="22"/>
        </w:rPr>
        <w:tab/>
        <w:t xml:space="preserve">The transferring county shall, within ten calendar days from the original date of notification, send (by mail or FAX) a notification of transfer </w:t>
      </w:r>
      <w:proofErr w:type="spellStart"/>
      <w:r w:rsidRPr="003E3A60">
        <w:rPr>
          <w:rFonts w:ascii="Times New Roman" w:hAnsi="Times New Roman"/>
          <w:sz w:val="22"/>
        </w:rPr>
        <w:t>form</w:t>
      </w:r>
      <w:proofErr w:type="spellEnd"/>
      <w:r w:rsidRPr="003E3A60">
        <w:rPr>
          <w:rFonts w:ascii="Times New Roman" w:hAnsi="Times New Roman"/>
          <w:sz w:val="22"/>
        </w:rPr>
        <w:t xml:space="preserve"> which includes a place for the names and numbers and telephones numbers of the social service workers from both the sen</w:t>
      </w:r>
      <w:r w:rsidRPr="00765ABB">
        <w:rPr>
          <w:rFonts w:ascii="Times New Roman" w:hAnsi="Times New Roman"/>
          <w:sz w:val="22"/>
        </w:rPr>
        <w:t>ding and receiving counties, the statement "Please sign and return a copy of this document which will verify that your county will accept responsibility for the case effective (date to be filled in)," a space for additional comments, and other documents pe</w:t>
      </w:r>
      <w:r w:rsidRPr="00B87729">
        <w:rPr>
          <w:rFonts w:ascii="Times New Roman" w:hAnsi="Times New Roman"/>
          <w:sz w:val="22"/>
        </w:rPr>
        <w:t>rtaining to the transfer of responsibility and provision of IHSS to the receiving county.  If faxed, mailed copy(</w:t>
      </w:r>
      <w:proofErr w:type="spellStart"/>
      <w:r w:rsidRPr="00B87729">
        <w:rPr>
          <w:rFonts w:ascii="Times New Roman" w:hAnsi="Times New Roman"/>
          <w:sz w:val="22"/>
        </w:rPr>
        <w:t>ies</w:t>
      </w:r>
      <w:proofErr w:type="spellEnd"/>
      <w:r w:rsidRPr="00B87729">
        <w:rPr>
          <w:rFonts w:ascii="Times New Roman" w:hAnsi="Times New Roman"/>
          <w:sz w:val="22"/>
        </w:rPr>
        <w:t xml:space="preserve">) shall follow in a timely manner for auditing purposes. </w:t>
      </w:r>
    </w:p>
    <w:p w14:paraId="025B2FB3"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7F41856B"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.911</w:t>
      </w:r>
      <w:r w:rsidRPr="00B87729">
        <w:rPr>
          <w:rFonts w:ascii="Times New Roman" w:hAnsi="Times New Roman"/>
          <w:sz w:val="22"/>
        </w:rPr>
        <w:tab/>
        <w:t>The documents required in Section 30-759.91 include, but are not limited to, an application for In-Home Supportive Services (SOC 295, 10/90); the most recent IHSS assessment, an IHSS provider eligibility update, a personal care services program provider enrollment form (SOC 428, 5/90), if applicable; a paramedical authorization form (SOC 321, 10/88), if applicable; current NOAs, and any information pertaining to overpayments and fraud investigations, if applicable.</w:t>
      </w:r>
    </w:p>
    <w:p w14:paraId="0FA85E3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49328C8A"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sz w:val="22"/>
        </w:rPr>
        <w:tab/>
        <w:t>.92</w:t>
      </w:r>
      <w:r w:rsidRPr="006E327F">
        <w:rPr>
          <w:rFonts w:ascii="Times New Roman" w:hAnsi="Times New Roman"/>
          <w:sz w:val="22"/>
        </w:rPr>
        <w:tab/>
        <w:t>There shall be no interruption or overlapping of services as the result of a recipient moving from one county to another.</w:t>
      </w:r>
    </w:p>
    <w:p w14:paraId="334664F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E9B777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D4240F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1C2CA1A"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88608" behindDoc="1" locked="1" layoutInCell="0" allowOverlap="1" wp14:anchorId="4BA1A379" wp14:editId="130933D9">
                <wp:simplePos x="0" y="0"/>
                <wp:positionH relativeFrom="page">
                  <wp:posOffset>914400</wp:posOffset>
                </wp:positionH>
                <wp:positionV relativeFrom="paragraph">
                  <wp:posOffset>0</wp:posOffset>
                </wp:positionV>
                <wp:extent cx="5943600" cy="12065"/>
                <wp:effectExtent l="0" t="0" r="0" b="0"/>
                <wp:wrapNone/>
                <wp:docPr id="86" name="Rectangle 1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8CABC" id="Rectangle 126" o:spid="_x0000_s1026" style="position:absolute;margin-left:1in;margin-top:0;width:468pt;height:.95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P5+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AB8/n4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78D00BC7"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6060C44E"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SS-00-01</w:t>
      </w:r>
      <w:r w:rsidRPr="006E327F">
        <w:rPr>
          <w:rFonts w:ascii="Times New Roman" w:hAnsi="Times New Roman"/>
        </w:rPr>
        <w:tab/>
        <w:t xml:space="preserve">Effective    </w:t>
      </w:r>
      <w:smartTag w:uri="urn:schemas-microsoft-com:office:smarttags" w:element="date">
        <w:smartTagPr>
          <w:attr w:name="Month" w:val="1"/>
          <w:attr w:name="Day" w:val="11"/>
          <w:attr w:name="Year" w:val="2000"/>
        </w:smartTagPr>
        <w:r w:rsidRPr="006E327F">
          <w:rPr>
            <w:rFonts w:ascii="Times New Roman" w:hAnsi="Times New Roman"/>
          </w:rPr>
          <w:t>1/11/00</w:t>
        </w:r>
      </w:smartTag>
    </w:p>
    <w:p w14:paraId="7B57DDA4"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89632" behindDoc="1" locked="1" layoutInCell="0" allowOverlap="1" wp14:anchorId="6316CBF8" wp14:editId="7C9BD583">
                <wp:simplePos x="0" y="0"/>
                <wp:positionH relativeFrom="page">
                  <wp:posOffset>914400</wp:posOffset>
                </wp:positionH>
                <wp:positionV relativeFrom="paragraph">
                  <wp:posOffset>0</wp:posOffset>
                </wp:positionV>
                <wp:extent cx="5943600" cy="12065"/>
                <wp:effectExtent l="0" t="0" r="0" b="0"/>
                <wp:wrapNone/>
                <wp:docPr id="85" name="Rectangle 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3263B" id="Rectangle 127" o:spid="_x0000_s1026" style="position:absolute;margin-left:1in;margin-top:0;width:468pt;height:.95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zhX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NMKIkw5i9AlUI3zbUuQHi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yCpz6KQqQnxile24jVh7Th2yRPfT0lk7r7k+nwdeUk4SZ0kiSaQ&#10;6yvPKdL1wpkv/DhOVsWiWPlPdVhZbdUp218uhXXkFChjiB2we2iqAVXMZMwkygIfgwFdLUhGvoi0&#10;W2jHpZYYSaG/Mt3YXnJW9TpxUs98j4lzRh+FuFx8pdOR20Wqsf4udWfKZSy7jageoXTAB3O1eVHA&#10;oBHyB0YDNN0cq+87IilG7TsO5Zf5YWi6tDXCKAn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JaTOFc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74DEDFB3"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77</w:t>
      </w:r>
    </w:p>
    <w:p w14:paraId="2538D170" w14:textId="77777777" w:rsidR="00E8522F" w:rsidRPr="006E327F" w:rsidRDefault="00E8522F">
      <w:pPr>
        <w:pStyle w:val="Footer"/>
        <w:tabs>
          <w:tab w:val="center" w:pos="4680"/>
        </w:tabs>
        <w:jc w:val="both"/>
        <w:rPr>
          <w:rFonts w:ascii="Times New Roman" w:hAnsi="Times New Roman"/>
        </w:rPr>
      </w:pPr>
    </w:p>
    <w:p w14:paraId="0FC76F76"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710BB710"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r>
      <w:r w:rsidR="00293477" w:rsidRPr="006E327F">
        <w:rPr>
          <w:rFonts w:ascii="Times New Roman" w:hAnsi="Times New Roman"/>
          <w:noProof/>
          <w:snapToGrid/>
        </w:rPr>
        <mc:AlternateContent>
          <mc:Choice Requires="wps">
            <w:drawing>
              <wp:anchor distT="0" distB="0" distL="114300" distR="114300" simplePos="0" relativeHeight="251886592" behindDoc="1" locked="0" layoutInCell="0" allowOverlap="1" wp14:anchorId="015AFC6D" wp14:editId="1A92A290">
                <wp:simplePos x="0" y="0"/>
                <wp:positionH relativeFrom="page">
                  <wp:posOffset>914400</wp:posOffset>
                </wp:positionH>
                <wp:positionV relativeFrom="paragraph">
                  <wp:posOffset>0</wp:posOffset>
                </wp:positionV>
                <wp:extent cx="5943600" cy="12065"/>
                <wp:effectExtent l="0" t="0" r="0" b="0"/>
                <wp:wrapNone/>
                <wp:docPr id="325"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CC14B" id="Rectangle 200" o:spid="_x0000_s1026" style="position:absolute;margin-left:1in;margin-top:0;width:468pt;height:.95pt;z-index:-25142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WhTJQ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GVlaFM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SOCIAL SERVICES STANDARDS</w:t>
      </w:r>
    </w:p>
    <w:p w14:paraId="697ADFAA" w14:textId="77777777" w:rsidR="00E8522F" w:rsidRPr="006E327F" w:rsidRDefault="00E8522F">
      <w:pPr>
        <w:pStyle w:val="Header"/>
        <w:jc w:val="both"/>
        <w:rPr>
          <w:rFonts w:ascii="Times New Roman" w:hAnsi="Times New Roman"/>
        </w:rPr>
      </w:pPr>
      <w:r w:rsidRPr="006E327F">
        <w:rPr>
          <w:rFonts w:ascii="Times New Roman" w:hAnsi="Times New Roman"/>
        </w:rPr>
        <w:t>30-759 (Cont.)</w:t>
      </w:r>
      <w:r w:rsidRPr="006E327F">
        <w:rPr>
          <w:rFonts w:ascii="Times New Roman" w:hAnsi="Times New Roman"/>
        </w:rPr>
        <w:tab/>
        <w:t>SERVICE PROGRAM NO. 7:  IN-HOME SUPPORT SERVICES</w:t>
      </w:r>
      <w:r w:rsidRPr="006E327F">
        <w:rPr>
          <w:rFonts w:ascii="Times New Roman" w:hAnsi="Times New Roman"/>
        </w:rPr>
        <w:tab/>
        <w:t>Regulations</w:t>
      </w:r>
    </w:p>
    <w:p w14:paraId="29E36A88"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61312" behindDoc="1" locked="1" layoutInCell="0" allowOverlap="1" wp14:anchorId="0673344D" wp14:editId="0CAA1F9E">
                <wp:simplePos x="0" y="0"/>
                <wp:positionH relativeFrom="page">
                  <wp:posOffset>914400</wp:posOffset>
                </wp:positionH>
                <wp:positionV relativeFrom="paragraph">
                  <wp:posOffset>0</wp:posOffset>
                </wp:positionV>
                <wp:extent cx="5943600" cy="12065"/>
                <wp:effectExtent l="0" t="0" r="0" b="0"/>
                <wp:wrapNone/>
                <wp:docPr id="83" name="Rectangle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11042" id="Rectangle 197" o:spid="_x0000_s1026" style="position:absolute;margin-left:1in;margin-top:0;width:468pt;height:.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GLY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H6GLY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147A9AD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E9386E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30-759</w:t>
      </w:r>
      <w:r w:rsidRPr="006E327F">
        <w:rPr>
          <w:rFonts w:ascii="Times New Roman" w:hAnsi="Times New Roman"/>
          <w:b/>
          <w:sz w:val="22"/>
        </w:rPr>
        <w:tab/>
        <w:t xml:space="preserve">APPLICATION PROCESS </w:t>
      </w:r>
      <w:r w:rsidRPr="006E327F">
        <w:rPr>
          <w:rFonts w:ascii="Times New Roman" w:hAnsi="Times New Roman"/>
          <w:sz w:val="22"/>
        </w:rPr>
        <w:t>(Continued)</w:t>
      </w:r>
      <w:r w:rsidRPr="006E327F">
        <w:rPr>
          <w:rFonts w:ascii="Times New Roman" w:hAnsi="Times New Roman"/>
          <w:sz w:val="22"/>
        </w:rPr>
        <w:tab/>
      </w:r>
      <w:r w:rsidRPr="006E327F">
        <w:rPr>
          <w:rFonts w:ascii="Times New Roman" w:hAnsi="Times New Roman"/>
          <w:b/>
          <w:sz w:val="22"/>
        </w:rPr>
        <w:t>30-759</w:t>
      </w:r>
    </w:p>
    <w:p w14:paraId="3CABCA8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258558C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6E327F">
        <w:rPr>
          <w:rFonts w:ascii="Times New Roman" w:hAnsi="Times New Roman"/>
          <w:sz w:val="22"/>
        </w:rPr>
        <w:tab/>
      </w:r>
      <w:r w:rsidRPr="006E327F">
        <w:rPr>
          <w:rFonts w:ascii="Times New Roman" w:hAnsi="Times New Roman"/>
          <w:sz w:val="22"/>
        </w:rPr>
        <w:tab/>
        <w:t>.921</w:t>
      </w:r>
      <w:r w:rsidRPr="006E327F">
        <w:rPr>
          <w:rFonts w:ascii="Times New Roman" w:hAnsi="Times New Roman"/>
          <w:sz w:val="22"/>
        </w:rPr>
        <w:tab/>
        <w:t>The transferring county is responsible for authorizing and funding services until the transfer period expires, at which time the receiving county becomes responsible.</w:t>
      </w:r>
    </w:p>
    <w:p w14:paraId="07AB01C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466F7646" w14:textId="77777777" w:rsidR="00E8522F" w:rsidRPr="003E3A60" w:rsidRDefault="00E8522F">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3E3A60">
        <w:rPr>
          <w:rFonts w:ascii="Times New Roman" w:hAnsi="Times New Roman"/>
          <w:sz w:val="22"/>
        </w:rPr>
        <w:tab/>
      </w:r>
      <w:r w:rsidRPr="003E3A60">
        <w:rPr>
          <w:rFonts w:ascii="Times New Roman" w:hAnsi="Times New Roman"/>
          <w:sz w:val="22"/>
        </w:rPr>
        <w:tab/>
        <w:t>.922</w:t>
      </w:r>
      <w:r w:rsidRPr="003E3A60">
        <w:rPr>
          <w:rFonts w:ascii="Times New Roman" w:hAnsi="Times New Roman"/>
          <w:sz w:val="22"/>
        </w:rPr>
        <w:tab/>
        <w:t>If the recipient moves from the receiving county to a third county during the transfer period, the transferring county is responsible for canceling the transfer to the original receiving county and initiating the transfer to the new receiving county.</w:t>
      </w:r>
    </w:p>
    <w:p w14:paraId="3D192C8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p>
    <w:p w14:paraId="09CD18DF"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sz w:val="22"/>
        </w:rPr>
        <w:tab/>
        <w:t>.93</w:t>
      </w:r>
      <w:r w:rsidRPr="006E327F">
        <w:rPr>
          <w:rFonts w:ascii="Times New Roman" w:hAnsi="Times New Roman"/>
          <w:sz w:val="22"/>
        </w:rPr>
        <w:tab/>
        <w:t>The receiving county shall complete and return a notification of transfer form to the transferring county within 30 days of receipt of the form.</w:t>
      </w:r>
    </w:p>
    <w:p w14:paraId="1C3FEBD8" w14:textId="77777777" w:rsidR="00E8522F" w:rsidRPr="006E327F" w:rsidRDefault="00E8522F">
      <w:pPr>
        <w:tabs>
          <w:tab w:val="left" w:pos="720"/>
          <w:tab w:val="left" w:pos="1440"/>
          <w:tab w:val="left" w:pos="2160"/>
          <w:tab w:val="left" w:pos="2880"/>
          <w:tab w:val="left" w:pos="3600"/>
          <w:tab w:val="left" w:pos="4320"/>
          <w:tab w:val="left" w:pos="5040"/>
          <w:tab w:val="left" w:pos="5760"/>
          <w:tab w:val="left" w:pos="7920"/>
          <w:tab w:val="left" w:pos="9000"/>
        </w:tabs>
        <w:jc w:val="both"/>
        <w:rPr>
          <w:rFonts w:ascii="Times New Roman" w:hAnsi="Times New Roman"/>
          <w:sz w:val="22"/>
        </w:rPr>
      </w:pPr>
    </w:p>
    <w:p w14:paraId="5B478639"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6E327F">
        <w:rPr>
          <w:rFonts w:ascii="Times New Roman" w:hAnsi="Times New Roman"/>
          <w:sz w:val="22"/>
        </w:rPr>
        <w:tab/>
      </w:r>
      <w:r w:rsidRPr="006E327F">
        <w:rPr>
          <w:rFonts w:ascii="Times New Roman" w:hAnsi="Times New Roman"/>
          <w:sz w:val="22"/>
        </w:rPr>
        <w:tab/>
        <w:t>.</w:t>
      </w:r>
      <w:r w:rsidRPr="003E3A60">
        <w:rPr>
          <w:rFonts w:ascii="Times New Roman" w:hAnsi="Times New Roman"/>
          <w:sz w:val="22"/>
        </w:rPr>
        <w:t>9</w:t>
      </w:r>
      <w:r w:rsidRPr="006E327F">
        <w:rPr>
          <w:rFonts w:ascii="Times New Roman" w:hAnsi="Times New Roman"/>
          <w:sz w:val="22"/>
        </w:rPr>
        <w:t>31</w:t>
      </w:r>
      <w:r w:rsidRPr="006E327F">
        <w:rPr>
          <w:rFonts w:ascii="Times New Roman" w:hAnsi="Times New Roman"/>
          <w:sz w:val="22"/>
        </w:rPr>
        <w:tab/>
        <w:t xml:space="preserve">If the notification of transfer form has not been returned </w:t>
      </w:r>
      <w:r w:rsidRPr="00B26EF7">
        <w:rPr>
          <w:rFonts w:ascii="Times New Roman" w:hAnsi="Times New Roman"/>
          <w:sz w:val="22"/>
        </w:rPr>
        <w:t>within 30 calendar days by</w:t>
      </w:r>
      <w:r w:rsidRPr="006E327F">
        <w:rPr>
          <w:rFonts w:ascii="Times New Roman" w:hAnsi="Times New Roman"/>
          <w:sz w:val="22"/>
        </w:rPr>
        <w:t xml:space="preserve"> the receiving county, the transferring county shall contact the receiving county to assure that the new county has received the notification of transfer and is taking action.</w:t>
      </w:r>
    </w:p>
    <w:p w14:paraId="61F520DB" w14:textId="77777777" w:rsidR="00E8522F" w:rsidRPr="006E327F" w:rsidRDefault="00E8522F">
      <w:pPr>
        <w:tabs>
          <w:tab w:val="left" w:pos="720"/>
          <w:tab w:val="left" w:pos="1440"/>
          <w:tab w:val="left" w:pos="2160"/>
          <w:tab w:val="left" w:pos="2880"/>
          <w:tab w:val="left" w:pos="3600"/>
          <w:tab w:val="left" w:pos="4320"/>
          <w:tab w:val="left" w:pos="5040"/>
          <w:tab w:val="left" w:pos="5760"/>
          <w:tab w:val="left" w:pos="7920"/>
          <w:tab w:val="left" w:pos="9000"/>
        </w:tabs>
        <w:jc w:val="both"/>
        <w:rPr>
          <w:rFonts w:ascii="Times New Roman" w:hAnsi="Times New Roman"/>
          <w:sz w:val="22"/>
        </w:rPr>
      </w:pPr>
    </w:p>
    <w:p w14:paraId="13FA5DD5" w14:textId="77777777" w:rsidR="00E8522F" w:rsidRPr="003E3A60"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sz w:val="22"/>
        </w:rPr>
        <w:tab/>
        <w:t>.94</w:t>
      </w:r>
      <w:r w:rsidRPr="006E327F">
        <w:rPr>
          <w:rFonts w:ascii="Times New Roman" w:hAnsi="Times New Roman"/>
          <w:sz w:val="22"/>
        </w:rPr>
        <w:tab/>
        <w:t xml:space="preserve">As part of the transfer process, the receiving county shall complete a face-to-face assessment </w:t>
      </w:r>
      <w:r w:rsidRPr="003E3A60">
        <w:rPr>
          <w:rFonts w:ascii="Times New Roman" w:hAnsi="Times New Roman"/>
          <w:sz w:val="22"/>
        </w:rPr>
        <w:t>with the recipient during the transfer period.</w:t>
      </w:r>
    </w:p>
    <w:p w14:paraId="06EE79EB" w14:textId="77777777" w:rsidR="00E8522F" w:rsidRPr="003E3A60" w:rsidRDefault="00E8522F">
      <w:pPr>
        <w:tabs>
          <w:tab w:val="left" w:pos="720"/>
          <w:tab w:val="left" w:pos="1440"/>
          <w:tab w:val="left" w:pos="2160"/>
          <w:tab w:val="left" w:pos="2880"/>
          <w:tab w:val="left" w:pos="3600"/>
          <w:tab w:val="left" w:pos="4320"/>
          <w:tab w:val="left" w:pos="5040"/>
          <w:tab w:val="left" w:pos="5760"/>
          <w:tab w:val="left" w:pos="7920"/>
          <w:tab w:val="left" w:pos="9000"/>
        </w:tabs>
        <w:ind w:left="1440" w:hanging="720"/>
        <w:jc w:val="both"/>
        <w:rPr>
          <w:rFonts w:ascii="Times New Roman" w:hAnsi="Times New Roman"/>
          <w:sz w:val="22"/>
        </w:rPr>
      </w:pPr>
    </w:p>
    <w:p w14:paraId="05C7CF11"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765ABB">
        <w:rPr>
          <w:rFonts w:ascii="Times New Roman" w:hAnsi="Times New Roman"/>
          <w:sz w:val="22"/>
        </w:rPr>
        <w:tab/>
      </w:r>
      <w:r w:rsidRPr="00765ABB">
        <w:rPr>
          <w:rFonts w:ascii="Times New Roman" w:hAnsi="Times New Roman"/>
          <w:sz w:val="22"/>
        </w:rPr>
        <w:tab/>
      </w:r>
      <w:r w:rsidR="00CC2081" w:rsidRPr="00B87729">
        <w:rPr>
          <w:rFonts w:ascii="Times New Roman" w:hAnsi="Times New Roman"/>
          <w:sz w:val="22"/>
        </w:rPr>
        <w:t>.941</w:t>
      </w:r>
      <w:r w:rsidR="00CC2081" w:rsidRPr="00B87729">
        <w:rPr>
          <w:rFonts w:ascii="Times New Roman" w:hAnsi="Times New Roman"/>
          <w:sz w:val="22"/>
        </w:rPr>
        <w:tab/>
        <w:t>There shall be no change in the recipient's level of authorized hours/benefits taken or initiated by the transferring county during the transfer period unless there is a substantive change in living arrangements or other eligibility factors as verified by the receiving county.</w:t>
      </w:r>
    </w:p>
    <w:p w14:paraId="5D5F7679" w14:textId="77777777" w:rsidR="00E8522F" w:rsidRPr="00B87729" w:rsidRDefault="00E8522F">
      <w:pPr>
        <w:tabs>
          <w:tab w:val="center" w:pos="4680"/>
          <w:tab w:val="right" w:pos="9360"/>
        </w:tabs>
        <w:jc w:val="both"/>
        <w:rPr>
          <w:rFonts w:ascii="Times New Roman" w:hAnsi="Times New Roman"/>
          <w:b/>
          <w:sz w:val="22"/>
        </w:rPr>
      </w:pPr>
      <w:r w:rsidRPr="00B87729">
        <w:rPr>
          <w:rFonts w:ascii="Times New Roman" w:hAnsi="Times New Roman"/>
          <w:b/>
          <w:sz w:val="22"/>
          <w:u w:val="double"/>
        </w:rPr>
        <w:tab/>
      </w:r>
      <w:r w:rsidRPr="00B87729">
        <w:rPr>
          <w:rFonts w:ascii="Times New Roman" w:hAnsi="Times New Roman"/>
          <w:b/>
          <w:sz w:val="22"/>
          <w:u w:val="double"/>
        </w:rPr>
        <w:tab/>
      </w:r>
    </w:p>
    <w:p w14:paraId="3250DBBF" w14:textId="77777777" w:rsidR="00E8522F" w:rsidRPr="00B87729" w:rsidRDefault="00E8522F">
      <w:pPr>
        <w:tabs>
          <w:tab w:val="center" w:pos="4680"/>
          <w:tab w:val="right" w:pos="9360"/>
        </w:tabs>
        <w:jc w:val="both"/>
        <w:rPr>
          <w:rFonts w:ascii="Times New Roman" w:hAnsi="Times New Roman"/>
          <w:b/>
          <w:sz w:val="22"/>
        </w:rPr>
      </w:pPr>
      <w:r w:rsidRPr="00B87729">
        <w:rPr>
          <w:rFonts w:ascii="Times New Roman" w:hAnsi="Times New Roman"/>
          <w:b/>
          <w:sz w:val="22"/>
        </w:rPr>
        <w:tab/>
        <w:t>HANDBOOK BEGINS HERE</w:t>
      </w:r>
    </w:p>
    <w:p w14:paraId="630AF56B" w14:textId="77777777" w:rsidR="00E8522F" w:rsidRPr="00B87729"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675EB34"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(a)</w:t>
      </w:r>
      <w:r w:rsidRPr="00B87729">
        <w:rPr>
          <w:rFonts w:ascii="Times New Roman" w:hAnsi="Times New Roman"/>
          <w:sz w:val="22"/>
        </w:rPr>
        <w:tab/>
        <w:t>Some examples of what is considered a "substantive change in living arrangements" follow:</w:t>
      </w:r>
    </w:p>
    <w:p w14:paraId="64CD01DB"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p>
    <w:p w14:paraId="27CD11D7"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1.</w:t>
      </w:r>
      <w:r w:rsidRPr="00B87729">
        <w:rPr>
          <w:rFonts w:ascii="Times New Roman" w:hAnsi="Times New Roman"/>
          <w:sz w:val="22"/>
        </w:rPr>
        <w:tab/>
        <w:t>A change in the number of persons living in the household;</w:t>
      </w:r>
    </w:p>
    <w:p w14:paraId="01323270"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p>
    <w:p w14:paraId="7DC5912E"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2.</w:t>
      </w:r>
      <w:r w:rsidRPr="00B87729">
        <w:rPr>
          <w:rFonts w:ascii="Times New Roman" w:hAnsi="Times New Roman"/>
          <w:sz w:val="22"/>
        </w:rPr>
        <w:tab/>
        <w:t>A change in the age(s) of persons living in the household;</w:t>
      </w:r>
    </w:p>
    <w:p w14:paraId="1F5F8F25"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p>
    <w:p w14:paraId="30034001"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3.</w:t>
      </w:r>
      <w:r w:rsidRPr="00B87729">
        <w:rPr>
          <w:rFonts w:ascii="Times New Roman" w:hAnsi="Times New Roman"/>
          <w:sz w:val="22"/>
        </w:rPr>
        <w:tab/>
        <w:t>A change in the layout or location of living areas;</w:t>
      </w:r>
    </w:p>
    <w:p w14:paraId="07BB3DBC"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p>
    <w:p w14:paraId="353C00D5"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4.</w:t>
      </w:r>
      <w:r w:rsidRPr="00B87729">
        <w:rPr>
          <w:rFonts w:ascii="Times New Roman" w:hAnsi="Times New Roman"/>
          <w:sz w:val="22"/>
        </w:rPr>
        <w:tab/>
        <w:t>A change in the number of rooms in the living space;</w:t>
      </w:r>
    </w:p>
    <w:p w14:paraId="59F8B34F"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p>
    <w:p w14:paraId="3503C5ED"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5.</w:t>
      </w:r>
      <w:r w:rsidRPr="00B87729">
        <w:rPr>
          <w:rFonts w:ascii="Times New Roman" w:hAnsi="Times New Roman"/>
          <w:sz w:val="22"/>
        </w:rPr>
        <w:tab/>
        <w:t>A change in the availability of cooking facilities;</w:t>
      </w:r>
    </w:p>
    <w:p w14:paraId="6CCCE1F9"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p>
    <w:p w14:paraId="0B05F53C"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6.</w:t>
      </w:r>
      <w:r w:rsidRPr="00B87729">
        <w:rPr>
          <w:rFonts w:ascii="Times New Roman" w:hAnsi="Times New Roman"/>
          <w:sz w:val="22"/>
        </w:rPr>
        <w:tab/>
        <w:t>A change in the availability of alternate resources.</w:t>
      </w:r>
    </w:p>
    <w:p w14:paraId="7E9DC84C"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p>
    <w:p w14:paraId="061A1315"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(b)</w:t>
      </w:r>
      <w:r w:rsidRPr="00B87729">
        <w:rPr>
          <w:rFonts w:ascii="Times New Roman" w:hAnsi="Times New Roman"/>
          <w:sz w:val="22"/>
        </w:rPr>
        <w:tab/>
        <w:t>The receiving county should be notified immediately once appropriate action, including a notice of action (NOA) is taken.</w:t>
      </w:r>
    </w:p>
    <w:p w14:paraId="315ACFB1"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p>
    <w:p w14:paraId="03DE8296" w14:textId="77777777" w:rsidR="00E8522F" w:rsidRPr="00B87729" w:rsidRDefault="00E8522F">
      <w:pPr>
        <w:tabs>
          <w:tab w:val="center" w:pos="4680"/>
          <w:tab w:val="right" w:pos="9360"/>
        </w:tabs>
        <w:jc w:val="both"/>
        <w:rPr>
          <w:rFonts w:ascii="Times New Roman" w:hAnsi="Times New Roman"/>
          <w:sz w:val="22"/>
        </w:rPr>
      </w:pPr>
      <w:r w:rsidRPr="00B87729">
        <w:rPr>
          <w:rFonts w:ascii="Times New Roman" w:hAnsi="Times New Roman"/>
          <w:b/>
          <w:sz w:val="22"/>
          <w:u w:val="double"/>
        </w:rPr>
        <w:tab/>
        <w:t>HANDBOOK ENDS HERE</w:t>
      </w:r>
      <w:r w:rsidRPr="00B87729">
        <w:rPr>
          <w:rFonts w:ascii="Times New Roman" w:hAnsi="Times New Roman"/>
          <w:b/>
          <w:sz w:val="22"/>
          <w:u w:val="double"/>
        </w:rPr>
        <w:tab/>
      </w:r>
    </w:p>
    <w:p w14:paraId="0A445A56" w14:textId="77777777" w:rsidR="00E8522F" w:rsidRPr="006E327F" w:rsidRDefault="00E8522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14:paraId="7B4A3E4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p>
    <w:p w14:paraId="6A44FE7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3E3FE9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CABBAE2"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62336" behindDoc="1" locked="1" layoutInCell="0" allowOverlap="1" wp14:anchorId="758B9D9D" wp14:editId="082A94D9">
                <wp:simplePos x="0" y="0"/>
                <wp:positionH relativeFrom="page">
                  <wp:posOffset>914400</wp:posOffset>
                </wp:positionH>
                <wp:positionV relativeFrom="paragraph">
                  <wp:posOffset>0</wp:posOffset>
                </wp:positionV>
                <wp:extent cx="5943600" cy="12065"/>
                <wp:effectExtent l="0" t="0" r="0" b="0"/>
                <wp:wrapNone/>
                <wp:docPr id="82" name="Rectangle 1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016E8" id="Rectangle 198" o:spid="_x0000_s1026" style="position:absolute;margin-left:1in;margin-top:0;width:468pt;height:.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t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om360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332D2EAB"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6764234C"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SS-00-01</w:t>
      </w:r>
      <w:r w:rsidRPr="006E327F">
        <w:rPr>
          <w:rFonts w:ascii="Times New Roman" w:hAnsi="Times New Roman"/>
        </w:rPr>
        <w:tab/>
        <w:t xml:space="preserve">Effective    </w:t>
      </w:r>
      <w:smartTag w:uri="urn:schemas-microsoft-com:office:smarttags" w:element="date">
        <w:smartTagPr>
          <w:attr w:name="Month" w:val="1"/>
          <w:attr w:name="Day" w:val="11"/>
          <w:attr w:name="Year" w:val="2000"/>
        </w:smartTagPr>
        <w:r w:rsidRPr="006E327F">
          <w:rPr>
            <w:rFonts w:ascii="Times New Roman" w:hAnsi="Times New Roman"/>
          </w:rPr>
          <w:t>1/11/00</w:t>
        </w:r>
      </w:smartTag>
    </w:p>
    <w:p w14:paraId="07AAF7E6"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63360" behindDoc="1" locked="1" layoutInCell="0" allowOverlap="1" wp14:anchorId="649D0DFD" wp14:editId="782E95D9">
                <wp:simplePos x="0" y="0"/>
                <wp:positionH relativeFrom="page">
                  <wp:posOffset>914400</wp:posOffset>
                </wp:positionH>
                <wp:positionV relativeFrom="paragraph">
                  <wp:posOffset>0</wp:posOffset>
                </wp:positionV>
                <wp:extent cx="5943600" cy="12065"/>
                <wp:effectExtent l="0" t="0" r="0" b="0"/>
                <wp:wrapNone/>
                <wp:docPr id="81" name="Rectangle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53BC2" id="Rectangle 199" o:spid="_x0000_s1026" style="position:absolute;margin-left:1in;margin-top:0;width:468pt;height:.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mEJwMAAPI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TMkZhCcDAADy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14:paraId="44F4EB80"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77.1</w:t>
      </w:r>
    </w:p>
    <w:p w14:paraId="02FB6924"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br w:type="page"/>
      </w:r>
      <w:r w:rsidR="00B87729" w:rsidRPr="006E327F">
        <w:rPr>
          <w:rFonts w:ascii="Times New Roman" w:hAnsi="Times New Roman"/>
          <w:noProof/>
          <w:snapToGrid/>
        </w:rPr>
        <w:lastRenderedPageBreak/>
        <mc:AlternateContent>
          <mc:Choice Requires="wps">
            <w:drawing>
              <wp:anchor distT="0" distB="0" distL="114300" distR="114300" simplePos="0" relativeHeight="251668480" behindDoc="1" locked="1" layoutInCell="0" allowOverlap="1" wp14:anchorId="2E379819" wp14:editId="25D2D113">
                <wp:simplePos x="0" y="0"/>
                <wp:positionH relativeFrom="page">
                  <wp:posOffset>914400</wp:posOffset>
                </wp:positionH>
                <wp:positionV relativeFrom="paragraph">
                  <wp:posOffset>0</wp:posOffset>
                </wp:positionV>
                <wp:extent cx="5943600" cy="12065"/>
                <wp:effectExtent l="0" t="0" r="0" b="0"/>
                <wp:wrapNone/>
                <wp:docPr id="80" name="Rectangle 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61357" id="Rectangle 204" o:spid="_x0000_s1026" style="position:absolute;margin-left:1in;margin-top:0;width:468pt;height:.9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INeXgE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r w:rsidRPr="006E327F">
        <w:rPr>
          <w:rFonts w:ascii="Times New Roman" w:hAnsi="Times New Roman"/>
        </w:rPr>
        <w:tab/>
        <w:t>SOCIAL SERVICES STANDARDS</w:t>
      </w:r>
    </w:p>
    <w:p w14:paraId="01FD432D"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IHSS</w:t>
      </w:r>
      <w:r w:rsidRPr="006E327F">
        <w:rPr>
          <w:rFonts w:ascii="Times New Roman" w:hAnsi="Times New Roman"/>
        </w:rPr>
        <w:tab/>
        <w:t>30-759</w:t>
      </w:r>
    </w:p>
    <w:p w14:paraId="6C06D88F"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69504" behindDoc="1" locked="1" layoutInCell="0" allowOverlap="1" wp14:anchorId="23AB7F26" wp14:editId="0539A5F5">
                <wp:simplePos x="0" y="0"/>
                <wp:positionH relativeFrom="page">
                  <wp:posOffset>914400</wp:posOffset>
                </wp:positionH>
                <wp:positionV relativeFrom="paragraph">
                  <wp:posOffset>0</wp:posOffset>
                </wp:positionV>
                <wp:extent cx="5943600" cy="12065"/>
                <wp:effectExtent l="0" t="0" r="0" b="0"/>
                <wp:wrapNone/>
                <wp:docPr id="79" name="Rectangle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6D543" id="Rectangle 205" o:spid="_x0000_s1026" style="position:absolute;margin-left:1in;margin-top:0;width:468pt;height:.9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hn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JMOIkw5i9AlUI3zbUhR4k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3Kcnk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ASJiGc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5DAED42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70E28F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30-759</w:t>
      </w:r>
      <w:r w:rsidRPr="006E327F">
        <w:rPr>
          <w:rFonts w:ascii="Times New Roman" w:hAnsi="Times New Roman"/>
          <w:b/>
          <w:sz w:val="22"/>
        </w:rPr>
        <w:tab/>
        <w:t xml:space="preserve">APPLICATION PROCESS </w:t>
      </w:r>
      <w:r w:rsidRPr="006E327F">
        <w:rPr>
          <w:rFonts w:ascii="Times New Roman" w:hAnsi="Times New Roman"/>
          <w:sz w:val="22"/>
        </w:rPr>
        <w:t>(Continued)</w:t>
      </w:r>
      <w:r w:rsidRPr="006E327F">
        <w:rPr>
          <w:rFonts w:ascii="Times New Roman" w:hAnsi="Times New Roman"/>
          <w:sz w:val="22"/>
        </w:rPr>
        <w:tab/>
      </w:r>
      <w:r w:rsidRPr="006E327F">
        <w:rPr>
          <w:rFonts w:ascii="Times New Roman" w:hAnsi="Times New Roman"/>
          <w:b/>
          <w:sz w:val="22"/>
        </w:rPr>
        <w:t>30-759</w:t>
      </w:r>
    </w:p>
    <w:p w14:paraId="1545B60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2E6472B9" w14:textId="77777777" w:rsidR="00E8522F" w:rsidRPr="003E3A60"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3E3A60">
        <w:rPr>
          <w:rFonts w:ascii="Times New Roman" w:hAnsi="Times New Roman"/>
          <w:sz w:val="22"/>
        </w:rPr>
        <w:tab/>
        <w:t>.95</w:t>
      </w:r>
      <w:r w:rsidRPr="003E3A60">
        <w:rPr>
          <w:rFonts w:ascii="Times New Roman" w:hAnsi="Times New Roman"/>
          <w:sz w:val="22"/>
        </w:rPr>
        <w:tab/>
        <w:t>When services are discontinued by the transferring county during the transfer period, and the recipient does not appeal the discontinuance through the state hearing process, any reapplication shall be treated as a new application with the county in which the recipient currently resides (receiving county).</w:t>
      </w:r>
    </w:p>
    <w:p w14:paraId="5E91F0AE" w14:textId="77777777" w:rsidR="00E8522F" w:rsidRPr="00765ABB" w:rsidRDefault="00E8522F">
      <w:pPr>
        <w:tabs>
          <w:tab w:val="left" w:pos="720"/>
          <w:tab w:val="left" w:pos="1440"/>
          <w:tab w:val="left" w:pos="2160"/>
          <w:tab w:val="left" w:pos="2880"/>
          <w:tab w:val="left" w:pos="3600"/>
          <w:tab w:val="left" w:pos="4320"/>
          <w:tab w:val="left" w:pos="5040"/>
          <w:tab w:val="left" w:pos="5760"/>
          <w:tab w:val="left" w:pos="7920"/>
          <w:tab w:val="left" w:pos="9000"/>
        </w:tabs>
        <w:jc w:val="both"/>
        <w:rPr>
          <w:rFonts w:ascii="Times New Roman" w:hAnsi="Times New Roman"/>
          <w:sz w:val="22"/>
        </w:rPr>
      </w:pPr>
    </w:p>
    <w:p w14:paraId="1FCB3C5F"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t>.96</w:t>
      </w:r>
      <w:r w:rsidRPr="00B87729">
        <w:rPr>
          <w:rFonts w:ascii="Times New Roman" w:hAnsi="Times New Roman"/>
          <w:sz w:val="22"/>
        </w:rPr>
        <w:tab/>
        <w:t>When an IHSS recipient appeals a discontinuance, decrease of hours, or any adverse action against him/her by the transferring county during the transferring process, the transferring county shall maintain full responsibility for the case.  The transferring county is accountable for the hearing and aid paid pending (if applicable), until a hearing decision is made, after which the transfer of the case to the receiving county can be completed.</w:t>
      </w:r>
    </w:p>
    <w:p w14:paraId="52D7D756" w14:textId="77777777" w:rsidR="00E8522F" w:rsidRPr="00B87729" w:rsidRDefault="00E8522F">
      <w:pPr>
        <w:tabs>
          <w:tab w:val="left" w:pos="720"/>
          <w:tab w:val="left" w:pos="1440"/>
          <w:tab w:val="left" w:pos="2160"/>
          <w:tab w:val="left" w:pos="2880"/>
          <w:tab w:val="left" w:pos="3600"/>
          <w:tab w:val="left" w:pos="4320"/>
          <w:tab w:val="left" w:pos="5040"/>
          <w:tab w:val="left" w:pos="5760"/>
          <w:tab w:val="left" w:pos="7920"/>
          <w:tab w:val="left" w:pos="9000"/>
        </w:tabs>
        <w:jc w:val="both"/>
        <w:rPr>
          <w:rFonts w:ascii="Times New Roman" w:hAnsi="Times New Roman"/>
          <w:sz w:val="22"/>
        </w:rPr>
      </w:pPr>
    </w:p>
    <w:p w14:paraId="3D6CDB6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B87729">
        <w:rPr>
          <w:rFonts w:ascii="Times New Roman" w:hAnsi="Times New Roman"/>
          <w:sz w:val="22"/>
        </w:rPr>
        <w:tab/>
        <w:t>.97</w:t>
      </w:r>
      <w:r w:rsidRPr="00B87729">
        <w:rPr>
          <w:rFonts w:ascii="Times New Roman" w:hAnsi="Times New Roman"/>
          <w:sz w:val="22"/>
        </w:rPr>
        <w:tab/>
        <w:t xml:space="preserve">If a person has an IHSS application pending at the time he/she moves to a new county, the </w:t>
      </w:r>
      <w:r w:rsidRPr="006E327F">
        <w:rPr>
          <w:rFonts w:ascii="Times New Roman" w:hAnsi="Times New Roman"/>
          <w:sz w:val="22"/>
        </w:rPr>
        <w:t>responsibility for completion of the application shall remain with the transferring county in accordance with the following:</w:t>
      </w:r>
    </w:p>
    <w:p w14:paraId="1428E99D" w14:textId="77777777" w:rsidR="00E8522F" w:rsidRPr="006E327F" w:rsidRDefault="00E8522F">
      <w:pPr>
        <w:tabs>
          <w:tab w:val="left" w:pos="720"/>
          <w:tab w:val="left" w:pos="1440"/>
          <w:tab w:val="left" w:pos="2160"/>
          <w:tab w:val="left" w:pos="2880"/>
          <w:tab w:val="left" w:pos="3600"/>
          <w:tab w:val="left" w:pos="4320"/>
          <w:tab w:val="left" w:pos="5040"/>
          <w:tab w:val="left" w:pos="5760"/>
          <w:tab w:val="left" w:pos="7920"/>
          <w:tab w:val="left" w:pos="9000"/>
        </w:tabs>
        <w:jc w:val="both"/>
        <w:rPr>
          <w:rFonts w:ascii="Times New Roman" w:hAnsi="Times New Roman"/>
          <w:sz w:val="22"/>
        </w:rPr>
      </w:pPr>
    </w:p>
    <w:p w14:paraId="0096E98E"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6E327F">
        <w:rPr>
          <w:rFonts w:ascii="Times New Roman" w:hAnsi="Times New Roman"/>
          <w:sz w:val="22"/>
        </w:rPr>
        <w:tab/>
      </w:r>
      <w:r w:rsidRPr="006E327F">
        <w:rPr>
          <w:rFonts w:ascii="Times New Roman" w:hAnsi="Times New Roman"/>
          <w:sz w:val="22"/>
        </w:rPr>
        <w:tab/>
        <w:t>.</w:t>
      </w:r>
      <w:r w:rsidRPr="003E3A60">
        <w:rPr>
          <w:rFonts w:ascii="Times New Roman" w:hAnsi="Times New Roman"/>
          <w:sz w:val="22"/>
        </w:rPr>
        <w:t>9</w:t>
      </w:r>
      <w:r w:rsidRPr="0055425C">
        <w:rPr>
          <w:rFonts w:ascii="Times New Roman" w:hAnsi="Times New Roman"/>
          <w:sz w:val="22"/>
        </w:rPr>
        <w:t>71</w:t>
      </w:r>
      <w:r w:rsidRPr="0055425C">
        <w:rPr>
          <w:rFonts w:ascii="Times New Roman" w:hAnsi="Times New Roman"/>
          <w:sz w:val="22"/>
        </w:rPr>
        <w:tab/>
        <w:t>If the person is eligible at the time the county of residence changes, a transfer</w:t>
      </w:r>
      <w:r w:rsidRPr="006E327F">
        <w:rPr>
          <w:rFonts w:ascii="Times New Roman" w:hAnsi="Times New Roman"/>
          <w:sz w:val="22"/>
        </w:rPr>
        <w:t xml:space="preserve"> process can be initiated.</w:t>
      </w:r>
    </w:p>
    <w:p w14:paraId="388AA4EF" w14:textId="77777777" w:rsidR="00E8522F" w:rsidRPr="006E327F" w:rsidRDefault="00E8522F">
      <w:pPr>
        <w:tabs>
          <w:tab w:val="left" w:pos="720"/>
          <w:tab w:val="left" w:pos="1440"/>
          <w:tab w:val="left" w:pos="2160"/>
          <w:tab w:val="left" w:pos="2880"/>
          <w:tab w:val="left" w:pos="3600"/>
          <w:tab w:val="left" w:pos="4320"/>
          <w:tab w:val="left" w:pos="5040"/>
          <w:tab w:val="left" w:pos="5760"/>
          <w:tab w:val="left" w:pos="7920"/>
          <w:tab w:val="left" w:pos="9000"/>
        </w:tabs>
        <w:jc w:val="both"/>
        <w:rPr>
          <w:rFonts w:ascii="Times New Roman" w:hAnsi="Times New Roman"/>
          <w:sz w:val="22"/>
        </w:rPr>
      </w:pPr>
    </w:p>
    <w:p w14:paraId="39E62F1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rPr>
      </w:pPr>
      <w:r w:rsidRPr="006E327F">
        <w:rPr>
          <w:rFonts w:ascii="Times New Roman" w:hAnsi="Times New Roman"/>
          <w:sz w:val="22"/>
        </w:rPr>
        <w:tab/>
      </w:r>
      <w:r w:rsidRPr="006E327F">
        <w:rPr>
          <w:rFonts w:ascii="Times New Roman" w:hAnsi="Times New Roman"/>
          <w:sz w:val="22"/>
        </w:rPr>
        <w:tab/>
      </w:r>
      <w:r w:rsidRPr="0055425C">
        <w:rPr>
          <w:rFonts w:ascii="Times New Roman" w:hAnsi="Times New Roman"/>
          <w:sz w:val="22"/>
        </w:rPr>
        <w:t>.</w:t>
      </w:r>
      <w:r w:rsidRPr="003E3A60">
        <w:rPr>
          <w:rFonts w:ascii="Times New Roman" w:hAnsi="Times New Roman"/>
          <w:sz w:val="22"/>
        </w:rPr>
        <w:t>9</w:t>
      </w:r>
      <w:r w:rsidRPr="0055425C">
        <w:rPr>
          <w:rFonts w:ascii="Times New Roman" w:hAnsi="Times New Roman"/>
          <w:sz w:val="22"/>
        </w:rPr>
        <w:t>72</w:t>
      </w:r>
      <w:r w:rsidRPr="0055425C">
        <w:rPr>
          <w:rFonts w:ascii="Times New Roman" w:hAnsi="Times New Roman"/>
          <w:sz w:val="22"/>
        </w:rPr>
        <w:tab/>
        <w:t>If a Determination</w:t>
      </w:r>
      <w:r w:rsidRPr="006E327F">
        <w:rPr>
          <w:rFonts w:ascii="Times New Roman" w:hAnsi="Times New Roman"/>
          <w:sz w:val="22"/>
        </w:rPr>
        <w:t xml:space="preserve"> of Disability is pending, responsibility shall be retained by the transferring county until the disability determination is received.  The transferring county shall forward the disability determination, along with a notification of transfer form (see Section 30-759.91), within 10 calendar days of the date the determination was received.</w:t>
      </w:r>
    </w:p>
    <w:p w14:paraId="4EA8F7C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337054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sz w:val="22"/>
        </w:rPr>
        <w:t xml:space="preserve">NOTE:  Authority cited:  Sections 10553 and 10554, Welfare and Institutions Code; and Chapter 939, Statutes </w:t>
      </w:r>
      <w:r w:rsidRPr="003E3A60">
        <w:rPr>
          <w:rFonts w:ascii="Times New Roman" w:hAnsi="Times New Roman"/>
          <w:sz w:val="22"/>
        </w:rPr>
        <w:t>o</w:t>
      </w:r>
      <w:r w:rsidRPr="006E327F">
        <w:rPr>
          <w:rFonts w:ascii="Times New Roman" w:hAnsi="Times New Roman"/>
          <w:sz w:val="22"/>
        </w:rPr>
        <w:t xml:space="preserve">f 1992.  Reference:  </w:t>
      </w:r>
      <w:r w:rsidRPr="0055425C">
        <w:rPr>
          <w:rFonts w:ascii="Times New Roman" w:hAnsi="Times New Roman"/>
          <w:sz w:val="22"/>
        </w:rPr>
        <w:t>Sections 10950, 11102</w:t>
      </w:r>
      <w:r w:rsidRPr="006E327F">
        <w:rPr>
          <w:rFonts w:ascii="Times New Roman" w:hAnsi="Times New Roman"/>
          <w:sz w:val="22"/>
        </w:rPr>
        <w:t xml:space="preserve">, 12301, </w:t>
      </w:r>
      <w:r w:rsidR="005C6E72">
        <w:rPr>
          <w:rFonts w:ascii="Times New Roman" w:hAnsi="Times New Roman"/>
          <w:sz w:val="22"/>
        </w:rPr>
        <w:t xml:space="preserve">12305.71, </w:t>
      </w:r>
      <w:r w:rsidRPr="006E327F">
        <w:rPr>
          <w:rFonts w:ascii="Times New Roman" w:hAnsi="Times New Roman"/>
          <w:sz w:val="22"/>
        </w:rPr>
        <w:t>and 14132.95, Welfare and Institutions Code.</w:t>
      </w:r>
    </w:p>
    <w:p w14:paraId="30D36405" w14:textId="77777777" w:rsidR="00E8522F" w:rsidRPr="006E327F" w:rsidRDefault="00E8522F">
      <w:pPr>
        <w:pStyle w:val="Footer"/>
        <w:tabs>
          <w:tab w:val="center" w:pos="4680"/>
        </w:tabs>
        <w:jc w:val="both"/>
        <w:rPr>
          <w:rFonts w:ascii="Times New Roman" w:hAnsi="Times New Roman"/>
        </w:rPr>
      </w:pPr>
    </w:p>
    <w:p w14:paraId="38B0CFC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21F2B4D" w14:textId="77777777" w:rsidR="00E8522F" w:rsidRPr="006E327F" w:rsidRDefault="00E8522F">
      <w:pPr>
        <w:pStyle w:val="Footer"/>
        <w:tabs>
          <w:tab w:val="center" w:pos="4680"/>
        </w:tabs>
        <w:jc w:val="both"/>
        <w:rPr>
          <w:rFonts w:ascii="Times New Roman" w:hAnsi="Times New Roman"/>
        </w:rPr>
      </w:pPr>
    </w:p>
    <w:p w14:paraId="30CD2368" w14:textId="77777777" w:rsidR="00E8522F" w:rsidRPr="006E327F" w:rsidRDefault="00E8522F">
      <w:pPr>
        <w:pStyle w:val="Footer"/>
        <w:tabs>
          <w:tab w:val="center" w:pos="4680"/>
        </w:tabs>
        <w:jc w:val="both"/>
        <w:rPr>
          <w:rFonts w:ascii="Times New Roman" w:hAnsi="Times New Roman"/>
        </w:rPr>
      </w:pPr>
    </w:p>
    <w:p w14:paraId="48D41F21" w14:textId="77777777" w:rsidR="00E8522F" w:rsidRPr="006E327F" w:rsidRDefault="00E8522F">
      <w:pPr>
        <w:pStyle w:val="Footer"/>
        <w:tabs>
          <w:tab w:val="center" w:pos="4680"/>
        </w:tabs>
        <w:jc w:val="both"/>
        <w:rPr>
          <w:rFonts w:ascii="Times New Roman" w:hAnsi="Times New Roman"/>
        </w:rPr>
      </w:pPr>
    </w:p>
    <w:p w14:paraId="0CBB005F" w14:textId="77777777" w:rsidR="00E8522F" w:rsidRPr="006E327F" w:rsidRDefault="00E8522F">
      <w:pPr>
        <w:pStyle w:val="Footer"/>
        <w:tabs>
          <w:tab w:val="center" w:pos="4680"/>
        </w:tabs>
        <w:jc w:val="both"/>
        <w:rPr>
          <w:rFonts w:ascii="Times New Roman" w:hAnsi="Times New Roman"/>
        </w:rPr>
      </w:pPr>
    </w:p>
    <w:p w14:paraId="7D09E5A5" w14:textId="77777777" w:rsidR="00E8522F" w:rsidRPr="006E327F" w:rsidRDefault="00E8522F">
      <w:pPr>
        <w:pStyle w:val="Footer"/>
        <w:tabs>
          <w:tab w:val="center" w:pos="4680"/>
        </w:tabs>
        <w:jc w:val="both"/>
        <w:rPr>
          <w:rFonts w:ascii="Times New Roman" w:hAnsi="Times New Roman"/>
        </w:rPr>
      </w:pPr>
    </w:p>
    <w:p w14:paraId="7FBBE06D" w14:textId="77777777" w:rsidR="00E8522F" w:rsidRPr="006E327F" w:rsidRDefault="00E8522F">
      <w:pPr>
        <w:pStyle w:val="Footer"/>
        <w:tabs>
          <w:tab w:val="center" w:pos="4680"/>
        </w:tabs>
        <w:jc w:val="both"/>
        <w:rPr>
          <w:rFonts w:ascii="Times New Roman" w:hAnsi="Times New Roman"/>
        </w:rPr>
      </w:pPr>
    </w:p>
    <w:p w14:paraId="659DAE9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D4057A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86ECE3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DE9472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95C829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D0A63E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2A82DC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8EFF07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7EA187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ABA8A6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15BF86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054FAE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72A634E" w14:textId="77777777" w:rsidR="00FE6046" w:rsidRDefault="00FE604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0309D0E"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70528" behindDoc="1" locked="1" layoutInCell="0" allowOverlap="1" wp14:anchorId="0FA0509E" wp14:editId="1441821C">
                <wp:simplePos x="0" y="0"/>
                <wp:positionH relativeFrom="page">
                  <wp:posOffset>914400</wp:posOffset>
                </wp:positionH>
                <wp:positionV relativeFrom="paragraph">
                  <wp:posOffset>0</wp:posOffset>
                </wp:positionV>
                <wp:extent cx="5943600" cy="12065"/>
                <wp:effectExtent l="0" t="0" r="0" b="0"/>
                <wp:wrapNone/>
                <wp:docPr id="78" name="Rectangle 2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00D94" id="Rectangle 206" o:spid="_x0000_s1026" style="position:absolute;margin-left:1in;margin-top:0;width:468pt;height:.9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BH/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30Ef8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3405CB4C"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5D54F8B3"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SS-00-01</w:t>
      </w:r>
      <w:r w:rsidRPr="006E327F">
        <w:rPr>
          <w:rFonts w:ascii="Times New Roman" w:hAnsi="Times New Roman"/>
        </w:rPr>
        <w:tab/>
        <w:t xml:space="preserve">Effective    </w:t>
      </w:r>
      <w:smartTag w:uri="urn:schemas-microsoft-com:office:smarttags" w:element="date">
        <w:smartTagPr>
          <w:attr w:name="Month" w:val="1"/>
          <w:attr w:name="Day" w:val="11"/>
          <w:attr w:name="Year" w:val="2000"/>
        </w:smartTagPr>
        <w:r w:rsidRPr="006E327F">
          <w:rPr>
            <w:rFonts w:ascii="Times New Roman" w:hAnsi="Times New Roman"/>
          </w:rPr>
          <w:t>1/11/00</w:t>
        </w:r>
      </w:smartTag>
    </w:p>
    <w:p w14:paraId="1FD5DFEB"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71552" behindDoc="1" locked="1" layoutInCell="0" allowOverlap="1" wp14:anchorId="3029354E" wp14:editId="37EEAF9A">
                <wp:simplePos x="0" y="0"/>
                <wp:positionH relativeFrom="page">
                  <wp:posOffset>914400</wp:posOffset>
                </wp:positionH>
                <wp:positionV relativeFrom="paragraph">
                  <wp:posOffset>0</wp:posOffset>
                </wp:positionV>
                <wp:extent cx="5943600" cy="12065"/>
                <wp:effectExtent l="0" t="0" r="0" b="0"/>
                <wp:wrapNone/>
                <wp:docPr id="77" name="Rectangle 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359BC" id="Rectangle 207" o:spid="_x0000_s1026" style="position:absolute;margin-left:1in;margin-top:0;width:468pt;height:.9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9Aq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vy9Aq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AFBFBA2"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77.2</w:t>
      </w:r>
    </w:p>
    <w:p w14:paraId="5FF157B5" w14:textId="77777777" w:rsidR="00E8522F" w:rsidRPr="006E327F" w:rsidRDefault="00E8522F">
      <w:pPr>
        <w:rPr>
          <w:rFonts w:ascii="Times New Roman" w:hAnsi="Times New Roman"/>
        </w:rPr>
      </w:pPr>
      <w:r w:rsidRPr="006E327F">
        <w:rPr>
          <w:rFonts w:ascii="Times New Roman" w:hAnsi="Times New Roman"/>
        </w:rPr>
        <w:br w:type="page"/>
      </w:r>
    </w:p>
    <w:p w14:paraId="48BE9D49" w14:textId="77777777" w:rsidR="00E8522F" w:rsidRPr="006E327F" w:rsidRDefault="00E8522F">
      <w:pPr>
        <w:rPr>
          <w:rFonts w:ascii="Times New Roman" w:hAnsi="Times New Roman"/>
        </w:rPr>
      </w:pPr>
    </w:p>
    <w:p w14:paraId="53A4CDE3" w14:textId="77777777" w:rsidR="00E8522F" w:rsidRPr="006E327F" w:rsidRDefault="00E8522F">
      <w:pPr>
        <w:rPr>
          <w:rFonts w:ascii="Times New Roman" w:hAnsi="Times New Roman"/>
        </w:rPr>
      </w:pPr>
    </w:p>
    <w:p w14:paraId="747B6B88" w14:textId="77777777" w:rsidR="00E8522F" w:rsidRPr="006E327F" w:rsidRDefault="00E8522F">
      <w:pPr>
        <w:rPr>
          <w:rFonts w:ascii="Times New Roman" w:hAnsi="Times New Roman"/>
        </w:rPr>
      </w:pPr>
    </w:p>
    <w:p w14:paraId="3DD93A17" w14:textId="77777777" w:rsidR="00E8522F" w:rsidRPr="006E327F" w:rsidRDefault="00E8522F">
      <w:pPr>
        <w:rPr>
          <w:rFonts w:ascii="Times New Roman" w:hAnsi="Times New Roman"/>
        </w:rPr>
      </w:pPr>
    </w:p>
    <w:p w14:paraId="51965D98" w14:textId="77777777" w:rsidR="00E8522F" w:rsidRPr="006E327F" w:rsidRDefault="00E8522F">
      <w:pPr>
        <w:jc w:val="center"/>
        <w:rPr>
          <w:rFonts w:ascii="Times New Roman" w:hAnsi="Times New Roman"/>
          <w:b/>
        </w:rPr>
      </w:pPr>
      <w:r w:rsidRPr="006E327F">
        <w:rPr>
          <w:rFonts w:ascii="Times New Roman" w:hAnsi="Times New Roman"/>
          <w:b/>
        </w:rPr>
        <w:t>This page is intentionally left blank.</w:t>
      </w:r>
    </w:p>
    <w:p w14:paraId="109176E0" w14:textId="77777777" w:rsidR="00E8522F" w:rsidRPr="006E327F" w:rsidRDefault="00E8522F">
      <w:pPr>
        <w:rPr>
          <w:rFonts w:ascii="Times New Roman" w:hAnsi="Times New Roman"/>
          <w:b/>
          <w:sz w:val="22"/>
        </w:rPr>
      </w:pPr>
    </w:p>
    <w:p w14:paraId="378A1D02" w14:textId="77777777" w:rsidR="00E8522F" w:rsidRPr="006E327F" w:rsidRDefault="00E8522F">
      <w:pPr>
        <w:pStyle w:val="Footer"/>
        <w:tabs>
          <w:tab w:val="center" w:pos="4680"/>
        </w:tabs>
        <w:jc w:val="both"/>
        <w:rPr>
          <w:rFonts w:ascii="Times New Roman" w:hAnsi="Times New Roman"/>
        </w:rPr>
      </w:pPr>
    </w:p>
    <w:p w14:paraId="4887A0F4" w14:textId="77777777" w:rsidR="00E8522F" w:rsidRPr="006E327F" w:rsidRDefault="00E8522F">
      <w:pPr>
        <w:pStyle w:val="Footer"/>
        <w:tabs>
          <w:tab w:val="center" w:pos="4680"/>
        </w:tabs>
        <w:jc w:val="both"/>
        <w:rPr>
          <w:rFonts w:ascii="Times New Roman" w:hAnsi="Times New Roman"/>
        </w:rPr>
      </w:pPr>
    </w:p>
    <w:p w14:paraId="16369892"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br w:type="page"/>
      </w:r>
      <w:r w:rsidR="00B87729" w:rsidRPr="006E327F">
        <w:rPr>
          <w:rFonts w:ascii="Times New Roman" w:hAnsi="Times New Roman"/>
          <w:noProof/>
          <w:snapToGrid/>
        </w:rPr>
        <w:lastRenderedPageBreak/>
        <mc:AlternateContent>
          <mc:Choice Requires="wps">
            <w:drawing>
              <wp:anchor distT="0" distB="0" distL="114300" distR="114300" simplePos="0" relativeHeight="251590656" behindDoc="1" locked="1" layoutInCell="0" allowOverlap="1" wp14:anchorId="5AD37E9C" wp14:editId="7EAD1470">
                <wp:simplePos x="0" y="0"/>
                <wp:positionH relativeFrom="page">
                  <wp:posOffset>914400</wp:posOffset>
                </wp:positionH>
                <wp:positionV relativeFrom="paragraph">
                  <wp:posOffset>0</wp:posOffset>
                </wp:positionV>
                <wp:extent cx="5943600" cy="12065"/>
                <wp:effectExtent l="0" t="0" r="0" b="0"/>
                <wp:wrapNone/>
                <wp:docPr id="76" name="Rectangle 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59423" id="Rectangle 128" o:spid="_x0000_s1026" style="position:absolute;margin-left:1in;margin-top:0;width:468pt;height:.9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Bz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d+EBz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r w:rsidRPr="006E327F">
        <w:rPr>
          <w:rFonts w:ascii="Times New Roman" w:hAnsi="Times New Roman"/>
        </w:rPr>
        <w:tab/>
        <w:t>SOCIAL SERVICES STANDARDS</w:t>
      </w:r>
    </w:p>
    <w:p w14:paraId="4787CA0B"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IHSS</w:t>
      </w:r>
      <w:r w:rsidRPr="006E327F">
        <w:rPr>
          <w:rFonts w:ascii="Times New Roman" w:hAnsi="Times New Roman"/>
        </w:rPr>
        <w:tab/>
        <w:t>30-760</w:t>
      </w:r>
    </w:p>
    <w:p w14:paraId="3F5ED9E5"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91680" behindDoc="1" locked="1" layoutInCell="0" allowOverlap="1" wp14:anchorId="50F610DC" wp14:editId="0AF1B1A6">
                <wp:simplePos x="0" y="0"/>
                <wp:positionH relativeFrom="page">
                  <wp:posOffset>914400</wp:posOffset>
                </wp:positionH>
                <wp:positionV relativeFrom="paragraph">
                  <wp:posOffset>0</wp:posOffset>
                </wp:positionV>
                <wp:extent cx="5943600" cy="12065"/>
                <wp:effectExtent l="0" t="0" r="0" b="0"/>
                <wp:wrapNone/>
                <wp:docPr id="75" name="Rectangle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BE9D0" id="Rectangle 129" o:spid="_x0000_s1026" style="position:absolute;margin-left:1in;margin-top:0;width:468pt;height:.9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4Za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JMKIkw5i9AlUI3zbUuQHm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3Kcnk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sXhlo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34D9EE2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791037D" w14:textId="77777777" w:rsidR="00E8522F" w:rsidRPr="006E327F" w:rsidRDefault="00E8522F" w:rsidP="00E005FC">
      <w:pPr>
        <w:pStyle w:val="Heading4"/>
      </w:pPr>
      <w:r w:rsidRPr="006E327F">
        <w:t>30-760</w:t>
      </w:r>
      <w:r w:rsidRPr="006E327F">
        <w:tab/>
        <w:t>RESPONSIBILITIES</w:t>
      </w:r>
      <w:r w:rsidRPr="006E327F">
        <w:tab/>
      </w:r>
      <w:r w:rsidRPr="006E327F">
        <w:tab/>
      </w:r>
      <w:r w:rsidRPr="006E327F">
        <w:tab/>
        <w:t>30-760</w:t>
      </w:r>
    </w:p>
    <w:p w14:paraId="013F9F4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0CE9B4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.1</w:t>
      </w:r>
      <w:r w:rsidRPr="006E327F">
        <w:rPr>
          <w:rFonts w:ascii="Times New Roman" w:hAnsi="Times New Roman"/>
          <w:sz w:val="22"/>
        </w:rPr>
        <w:tab/>
        <w:t>Applicant/Recipient Responsibilities</w:t>
      </w:r>
    </w:p>
    <w:p w14:paraId="11287C0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92B714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jc w:val="both"/>
        <w:rPr>
          <w:rFonts w:ascii="Times New Roman" w:hAnsi="Times New Roman"/>
          <w:sz w:val="22"/>
        </w:rPr>
      </w:pPr>
      <w:r w:rsidRPr="006E327F">
        <w:rPr>
          <w:rFonts w:ascii="Times New Roman" w:hAnsi="Times New Roman"/>
          <w:sz w:val="22"/>
        </w:rPr>
        <w:t>The applicant/recipient, his/her conservator, or in the case of a minor, his/her parents or guardian shall be responsible for:</w:t>
      </w:r>
    </w:p>
    <w:p w14:paraId="72A5494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9F83B6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.11</w:t>
      </w:r>
      <w:r w:rsidRPr="006E327F">
        <w:rPr>
          <w:rFonts w:ascii="Times New Roman" w:hAnsi="Times New Roman"/>
          <w:sz w:val="22"/>
        </w:rPr>
        <w:tab/>
        <w:t>Completing or participating in completion of all documents required in the determination of eligibility and need for services.</w:t>
      </w:r>
    </w:p>
    <w:p w14:paraId="530B8A6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CC95CCB"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.12</w:t>
      </w:r>
      <w:r w:rsidRPr="006E327F">
        <w:rPr>
          <w:rFonts w:ascii="Times New Roman" w:hAnsi="Times New Roman"/>
          <w:sz w:val="22"/>
        </w:rPr>
        <w:tab/>
        <w:t>Making available to the county all documents that are in his/her possession or available to him/her which are needed to determine eligibility and need for service.</w:t>
      </w:r>
    </w:p>
    <w:p w14:paraId="53F9CD9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151A8DF" w14:textId="77777777" w:rsidR="000723D0" w:rsidRPr="00765ABB"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3E3A60">
        <w:rPr>
          <w:rFonts w:ascii="Times New Roman" w:hAnsi="Times New Roman"/>
          <w:sz w:val="22"/>
        </w:rPr>
        <w:t>.13</w:t>
      </w:r>
      <w:r w:rsidRPr="003E3A60">
        <w:rPr>
          <w:rFonts w:ascii="Times New Roman" w:hAnsi="Times New Roman"/>
          <w:sz w:val="22"/>
        </w:rPr>
        <w:tab/>
      </w:r>
      <w:r w:rsidR="000723D0" w:rsidRPr="003E3A60">
        <w:rPr>
          <w:rFonts w:ascii="Times New Roman" w:hAnsi="Times New Roman"/>
          <w:sz w:val="22"/>
        </w:rPr>
        <w:t>Cooperating with c</w:t>
      </w:r>
      <w:r w:rsidR="000723D0" w:rsidRPr="00765ABB">
        <w:rPr>
          <w:rFonts w:ascii="Times New Roman" w:hAnsi="Times New Roman"/>
          <w:sz w:val="22"/>
        </w:rPr>
        <w:t>ounty fraud detection and prevention and quality assurance activities including case reviews and home visits.</w:t>
      </w:r>
    </w:p>
    <w:p w14:paraId="24C84CA1" w14:textId="77777777" w:rsidR="000723D0" w:rsidRPr="00B87729" w:rsidRDefault="000723D0">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p>
    <w:p w14:paraId="33307942" w14:textId="77777777" w:rsidR="00E8522F" w:rsidRPr="00B87729" w:rsidRDefault="000723D0">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B87729">
        <w:rPr>
          <w:rFonts w:ascii="Times New Roman" w:hAnsi="Times New Roman"/>
          <w:sz w:val="22"/>
        </w:rPr>
        <w:t>.14</w:t>
      </w:r>
      <w:r w:rsidRPr="00B87729">
        <w:rPr>
          <w:rFonts w:ascii="Times New Roman" w:hAnsi="Times New Roman"/>
          <w:sz w:val="22"/>
        </w:rPr>
        <w:tab/>
      </w:r>
      <w:r w:rsidR="00E8522F" w:rsidRPr="00B87729">
        <w:rPr>
          <w:rFonts w:ascii="Times New Roman" w:hAnsi="Times New Roman"/>
          <w:sz w:val="22"/>
        </w:rPr>
        <w:t>Reporting all known facts which are material to his/her eligibility and level of need.</w:t>
      </w:r>
    </w:p>
    <w:p w14:paraId="65A8985D" w14:textId="77777777" w:rsidR="00E8522F" w:rsidRPr="00B87729"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FEA1B41"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B87729">
        <w:rPr>
          <w:rFonts w:ascii="Times New Roman" w:hAnsi="Times New Roman"/>
          <w:sz w:val="22"/>
        </w:rPr>
        <w:t>.1</w:t>
      </w:r>
      <w:r w:rsidR="000723D0" w:rsidRPr="00B87729">
        <w:rPr>
          <w:rFonts w:ascii="Times New Roman" w:hAnsi="Times New Roman"/>
          <w:sz w:val="22"/>
        </w:rPr>
        <w:t>5</w:t>
      </w:r>
      <w:r w:rsidRPr="00B87729">
        <w:rPr>
          <w:rFonts w:ascii="Times New Roman" w:hAnsi="Times New Roman"/>
          <w:sz w:val="22"/>
        </w:rPr>
        <w:tab/>
        <w:t>Reporting within ten calendar days of the occurrence, any change in any of these facts.</w:t>
      </w:r>
    </w:p>
    <w:p w14:paraId="23243C92" w14:textId="77777777" w:rsidR="00E8522F" w:rsidRPr="00B87729"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0346A1B"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B87729">
        <w:rPr>
          <w:rFonts w:ascii="Times New Roman" w:hAnsi="Times New Roman"/>
          <w:sz w:val="22"/>
        </w:rPr>
        <w:t>.1</w:t>
      </w:r>
      <w:r w:rsidR="000723D0" w:rsidRPr="00B87729">
        <w:rPr>
          <w:rFonts w:ascii="Times New Roman" w:hAnsi="Times New Roman"/>
          <w:sz w:val="22"/>
        </w:rPr>
        <w:t>6</w:t>
      </w:r>
      <w:r w:rsidRPr="00B87729">
        <w:rPr>
          <w:rFonts w:ascii="Times New Roman" w:hAnsi="Times New Roman"/>
          <w:sz w:val="22"/>
        </w:rPr>
        <w:tab/>
        <w:t xml:space="preserve">Reporting all information necessary to assure timely and accurate payment to providers of </w:t>
      </w:r>
      <w:r w:rsidRPr="006E327F">
        <w:rPr>
          <w:rFonts w:ascii="Times New Roman" w:hAnsi="Times New Roman"/>
          <w:sz w:val="22"/>
        </w:rPr>
        <w:t>service.</w:t>
      </w:r>
    </w:p>
    <w:p w14:paraId="35D7691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3E6BA8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55425C">
        <w:rPr>
          <w:rFonts w:ascii="Times New Roman" w:hAnsi="Times New Roman"/>
          <w:sz w:val="22"/>
        </w:rPr>
        <w:t>.</w:t>
      </w:r>
      <w:r w:rsidRPr="003E3A60">
        <w:rPr>
          <w:rFonts w:ascii="Times New Roman" w:hAnsi="Times New Roman"/>
          <w:sz w:val="22"/>
        </w:rPr>
        <w:t>1</w:t>
      </w:r>
      <w:r w:rsidR="000723D0">
        <w:rPr>
          <w:rFonts w:ascii="Times New Roman" w:hAnsi="Times New Roman"/>
          <w:sz w:val="22"/>
        </w:rPr>
        <w:t>7</w:t>
      </w:r>
      <w:r w:rsidRPr="0055425C">
        <w:rPr>
          <w:rFonts w:ascii="Times New Roman" w:hAnsi="Times New Roman"/>
          <w:sz w:val="22"/>
        </w:rPr>
        <w:tab/>
        <w:t>Reporting within 10 calendar days when a change of residence places the recipient within the jurisdiction of another county.</w:t>
      </w:r>
    </w:p>
    <w:p w14:paraId="658E582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0D7E5B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r>
      <w:smartTag w:uri="urn:schemas-microsoft-com:office:smarttags" w:element="place">
        <w:smartTag w:uri="urn:schemas-microsoft-com:office:smarttags" w:element="PlaceType">
          <w:r w:rsidRPr="006E327F">
            <w:rPr>
              <w:rFonts w:ascii="Times New Roman" w:hAnsi="Times New Roman"/>
              <w:sz w:val="22"/>
            </w:rPr>
            <w:t>County</w:t>
          </w:r>
        </w:smartTag>
        <w:r w:rsidRPr="006E327F">
          <w:rPr>
            <w:rFonts w:ascii="Times New Roman" w:hAnsi="Times New Roman"/>
            <w:sz w:val="22"/>
          </w:rPr>
          <w:t xml:space="preserve"> </w:t>
        </w:r>
        <w:smartTag w:uri="urn:schemas-microsoft-com:office:smarttags" w:element="PlaceName">
          <w:r w:rsidRPr="006E327F">
            <w:rPr>
              <w:rFonts w:ascii="Times New Roman" w:hAnsi="Times New Roman"/>
              <w:sz w:val="22"/>
            </w:rPr>
            <w:t>Responsibilities</w:t>
          </w:r>
        </w:smartTag>
      </w:smartTag>
    </w:p>
    <w:p w14:paraId="1593B33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E4FC8E8"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.21</w:t>
      </w:r>
      <w:r w:rsidRPr="006E327F">
        <w:rPr>
          <w:rFonts w:ascii="Times New Roman" w:hAnsi="Times New Roman"/>
          <w:sz w:val="22"/>
        </w:rPr>
        <w:tab/>
        <w:t>Informing recipients of their rights and responsibilities in relation to eligibility and need for services.</w:t>
      </w:r>
    </w:p>
    <w:p w14:paraId="35DB4A6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8C1BD90"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.22</w:t>
      </w:r>
      <w:r w:rsidRPr="006E327F">
        <w:rPr>
          <w:rFonts w:ascii="Times New Roman" w:hAnsi="Times New Roman"/>
          <w:sz w:val="22"/>
        </w:rPr>
        <w:tab/>
        <w:t>Evaluating the capacity of applicants or recipients to discharge their responsibilities as set forth in .1 above.</w:t>
      </w:r>
    </w:p>
    <w:p w14:paraId="7B9211F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DC8ADC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.23</w:t>
      </w:r>
      <w:r w:rsidRPr="006E327F">
        <w:rPr>
          <w:rFonts w:ascii="Times New Roman" w:hAnsi="Times New Roman"/>
          <w:sz w:val="22"/>
        </w:rPr>
        <w:tab/>
        <w:t>Assisting recipients as needed in establishing their eligibility and need for service.</w:t>
      </w:r>
    </w:p>
    <w:p w14:paraId="06BEFB1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7B4693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.24</w:t>
      </w:r>
      <w:r w:rsidRPr="006E327F">
        <w:rPr>
          <w:rFonts w:ascii="Times New Roman" w:hAnsi="Times New Roman"/>
          <w:sz w:val="22"/>
        </w:rPr>
        <w:tab/>
        <w:t>Correctly determining eligibility and need.</w:t>
      </w:r>
    </w:p>
    <w:p w14:paraId="0F3643F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FDA4FC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w:t>
      </w:r>
      <w:r w:rsidRPr="003E3A60">
        <w:rPr>
          <w:rFonts w:ascii="Times New Roman" w:hAnsi="Times New Roman"/>
          <w:sz w:val="22"/>
        </w:rPr>
        <w:t>2</w:t>
      </w:r>
      <w:r w:rsidRPr="006E327F">
        <w:rPr>
          <w:rFonts w:ascii="Times New Roman" w:hAnsi="Times New Roman"/>
          <w:sz w:val="22"/>
        </w:rPr>
        <w:t>5</w:t>
      </w:r>
      <w:r w:rsidRPr="006E327F">
        <w:rPr>
          <w:rFonts w:ascii="Times New Roman" w:hAnsi="Times New Roman"/>
          <w:sz w:val="22"/>
        </w:rPr>
        <w:tab/>
        <w:t xml:space="preserve">Complying with administrative standards to </w:t>
      </w:r>
      <w:r w:rsidR="00741AD7">
        <w:rPr>
          <w:rFonts w:ascii="Times New Roman" w:hAnsi="Times New Roman"/>
          <w:sz w:val="22"/>
        </w:rPr>
        <w:t>e</w:t>
      </w:r>
      <w:r w:rsidRPr="006E327F">
        <w:rPr>
          <w:rFonts w:ascii="Times New Roman" w:hAnsi="Times New Roman"/>
          <w:sz w:val="22"/>
        </w:rPr>
        <w:t>nsure timely processing of recipient requests for service.</w:t>
      </w:r>
    </w:p>
    <w:p w14:paraId="653307C3" w14:textId="77777777" w:rsidR="00E8522F" w:rsidRPr="006E327F" w:rsidRDefault="00E8522F">
      <w:pPr>
        <w:tabs>
          <w:tab w:val="left" w:pos="720"/>
          <w:tab w:val="left" w:pos="1440"/>
          <w:tab w:val="left" w:pos="2160"/>
          <w:tab w:val="left" w:pos="2880"/>
          <w:tab w:val="left" w:pos="3600"/>
          <w:tab w:val="left" w:pos="4320"/>
          <w:tab w:val="left" w:pos="5040"/>
          <w:tab w:val="left" w:pos="5760"/>
          <w:tab w:val="left" w:pos="7920"/>
          <w:tab w:val="left" w:pos="9000"/>
        </w:tabs>
        <w:jc w:val="both"/>
        <w:rPr>
          <w:rFonts w:ascii="Times New Roman" w:hAnsi="Times New Roman"/>
          <w:sz w:val="22"/>
        </w:rPr>
      </w:pPr>
    </w:p>
    <w:p w14:paraId="71BDC3D1" w14:textId="77777777" w:rsidR="00E8522F" w:rsidRPr="006E327F" w:rsidRDefault="00E8522F">
      <w:pPr>
        <w:pStyle w:val="QuickFormat1"/>
        <w:jc w:val="both"/>
        <w:rPr>
          <w:rFonts w:ascii="Times New Roman" w:hAnsi="Times New Roman"/>
          <w:sz w:val="22"/>
        </w:rPr>
      </w:pPr>
      <w:r w:rsidRPr="0055425C">
        <w:rPr>
          <w:rFonts w:ascii="Times New Roman" w:hAnsi="Times New Roman"/>
          <w:sz w:val="22"/>
        </w:rPr>
        <w:t>NOTE:  Authority Cited:  Sections 10553 and 10554, Welfare and Institutions Code; and Chapter 939, Statutes of 1992.  Reference:  Sections 11102, 12301, and 14132.95, Welfare and Institutions Code.</w:t>
      </w:r>
    </w:p>
    <w:p w14:paraId="180E0C0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DF15AE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F39971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F65AC9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A9BCE6A"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45083D9" w14:textId="77777777" w:rsidR="005119EF" w:rsidRPr="006E327F" w:rsidRDefault="005119E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FDF14D7"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92704" behindDoc="1" locked="1" layoutInCell="0" allowOverlap="1" wp14:anchorId="7538EC17" wp14:editId="23C636CD">
                <wp:simplePos x="0" y="0"/>
                <wp:positionH relativeFrom="page">
                  <wp:posOffset>914400</wp:posOffset>
                </wp:positionH>
                <wp:positionV relativeFrom="paragraph">
                  <wp:posOffset>0</wp:posOffset>
                </wp:positionV>
                <wp:extent cx="5943600" cy="12065"/>
                <wp:effectExtent l="0" t="0" r="0" b="0"/>
                <wp:wrapNone/>
                <wp:docPr id="74" name="Rectangle 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5065C" id="Rectangle 130" o:spid="_x0000_s1026" style="position:absolute;margin-left:1in;margin-top:0;width:468pt;height:.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Q0R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UcQ0R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3C2F636F"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01065F50"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w:t>
      </w:r>
      <w:r w:rsidR="007455B0">
        <w:rPr>
          <w:rFonts w:ascii="Times New Roman" w:hAnsi="Times New Roman"/>
        </w:rPr>
        <w:t>06-02</w:t>
      </w:r>
      <w:r w:rsidRPr="006E327F">
        <w:rPr>
          <w:rFonts w:ascii="Times New Roman" w:hAnsi="Times New Roman"/>
        </w:rPr>
        <w:tab/>
        <w:t xml:space="preserve">Effective   </w:t>
      </w:r>
      <w:smartTag w:uri="urn:schemas-microsoft-com:office:smarttags" w:element="date">
        <w:smartTagPr>
          <w:attr w:name="Year" w:val="2006"/>
          <w:attr w:name="Day" w:val="1"/>
          <w:attr w:name="Month" w:val="9"/>
        </w:smartTagPr>
        <w:r w:rsidR="007455B0">
          <w:rPr>
            <w:rFonts w:ascii="Times New Roman" w:hAnsi="Times New Roman"/>
          </w:rPr>
          <w:t>9/1/06</w:t>
        </w:r>
      </w:smartTag>
    </w:p>
    <w:p w14:paraId="6C832633"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93728" behindDoc="1" locked="1" layoutInCell="0" allowOverlap="1" wp14:anchorId="06312779" wp14:editId="26C40DFF">
                <wp:simplePos x="0" y="0"/>
                <wp:positionH relativeFrom="page">
                  <wp:posOffset>914400</wp:posOffset>
                </wp:positionH>
                <wp:positionV relativeFrom="paragraph">
                  <wp:posOffset>0</wp:posOffset>
                </wp:positionV>
                <wp:extent cx="5943600" cy="12065"/>
                <wp:effectExtent l="0" t="0" r="0" b="0"/>
                <wp:wrapNone/>
                <wp:docPr id="73" name="Rectangle 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30617" id="Rectangle 131" o:spid="_x0000_s1026" style="position:absolute;margin-left:1in;margin-top:0;width:468pt;height:.95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HTGdo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7E5D5DD3"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78</w:t>
      </w:r>
    </w:p>
    <w:p w14:paraId="5EE5513A"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1E69F55D"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SERVICES STAN</w:t>
      </w:r>
      <w:r w:rsidR="00293477" w:rsidRPr="006E327F">
        <w:rPr>
          <w:rFonts w:ascii="Times New Roman" w:hAnsi="Times New Roman"/>
          <w:noProof/>
          <w:snapToGrid/>
        </w:rPr>
        <mc:AlternateContent>
          <mc:Choice Requires="wps">
            <w:drawing>
              <wp:anchor distT="0" distB="0" distL="114300" distR="114300" simplePos="0" relativeHeight="251888640" behindDoc="1" locked="0" layoutInCell="0" allowOverlap="1" wp14:anchorId="4A59BC96" wp14:editId="6FA4B53C">
                <wp:simplePos x="0" y="0"/>
                <wp:positionH relativeFrom="page">
                  <wp:posOffset>914400</wp:posOffset>
                </wp:positionH>
                <wp:positionV relativeFrom="paragraph">
                  <wp:posOffset>0</wp:posOffset>
                </wp:positionV>
                <wp:extent cx="5943600" cy="12065"/>
                <wp:effectExtent l="0" t="0" r="0" b="0"/>
                <wp:wrapNone/>
                <wp:docPr id="326"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DB6CE" id="Rectangle 200" o:spid="_x0000_s1026" style="position:absolute;margin-left:1in;margin-top:0;width:468pt;height:.95pt;z-index:-25142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ls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UkWls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DARDS</w:t>
      </w:r>
    </w:p>
    <w:p w14:paraId="61F6BBB6" w14:textId="77777777" w:rsidR="00E8522F" w:rsidRPr="006E327F" w:rsidRDefault="00E8522F">
      <w:pPr>
        <w:pStyle w:val="Header"/>
        <w:jc w:val="both"/>
        <w:rPr>
          <w:rFonts w:ascii="Times New Roman" w:hAnsi="Times New Roman"/>
        </w:rPr>
      </w:pPr>
      <w:r w:rsidRPr="006E327F">
        <w:rPr>
          <w:rFonts w:ascii="Times New Roman" w:hAnsi="Times New Roman"/>
        </w:rPr>
        <w:t>30-761</w:t>
      </w:r>
      <w:r w:rsidRPr="006E327F">
        <w:rPr>
          <w:rFonts w:ascii="Times New Roman" w:hAnsi="Times New Roman"/>
        </w:rPr>
        <w:tab/>
        <w:t>SERVICE PROGRAM NO. 7:  IHSS</w:t>
      </w:r>
      <w:r w:rsidRPr="006E327F">
        <w:rPr>
          <w:rFonts w:ascii="Times New Roman" w:hAnsi="Times New Roman"/>
        </w:rPr>
        <w:tab/>
        <w:t>Regulations</w:t>
      </w:r>
    </w:p>
    <w:p w14:paraId="518C2788"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95776" behindDoc="1" locked="1" layoutInCell="0" allowOverlap="1" wp14:anchorId="1CC9AA79" wp14:editId="7F9D982E">
                <wp:simplePos x="0" y="0"/>
                <wp:positionH relativeFrom="page">
                  <wp:posOffset>914400</wp:posOffset>
                </wp:positionH>
                <wp:positionV relativeFrom="paragraph">
                  <wp:posOffset>0</wp:posOffset>
                </wp:positionV>
                <wp:extent cx="5943600" cy="12065"/>
                <wp:effectExtent l="0" t="0" r="0" b="0"/>
                <wp:wrapNone/>
                <wp:docPr id="71" name="Rectangle 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773E7" id="Rectangle 133" o:spid="_x0000_s1026" style="position:absolute;margin-left:1in;margin-top:0;width:468pt;height:.9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uQUZr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08D5744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FD9D85F" w14:textId="77777777" w:rsidR="00E8522F" w:rsidRPr="006E327F" w:rsidRDefault="00E8522F" w:rsidP="00E005FC">
      <w:pPr>
        <w:pStyle w:val="Heading4"/>
      </w:pPr>
      <w:r w:rsidRPr="006E327F">
        <w:t>30-761</w:t>
      </w:r>
      <w:r w:rsidRPr="006E327F">
        <w:tab/>
        <w:t>NEEDS ASSESSMENT STANDARDS</w:t>
      </w:r>
      <w:r w:rsidRPr="006E327F">
        <w:tab/>
        <w:t>30-761</w:t>
      </w:r>
    </w:p>
    <w:p w14:paraId="634EB0E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CE508BF"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w:t>
      </w:r>
      <w:r w:rsidRPr="003E3A60">
        <w:rPr>
          <w:rFonts w:ascii="Times New Roman" w:hAnsi="Times New Roman"/>
          <w:sz w:val="22"/>
        </w:rPr>
        <w:t>1</w:t>
      </w:r>
      <w:r w:rsidRPr="006E327F">
        <w:rPr>
          <w:rFonts w:ascii="Times New Roman" w:hAnsi="Times New Roman"/>
          <w:sz w:val="22"/>
        </w:rPr>
        <w:tab/>
        <w:t>Services shall be authorized only in cases which meet the following condition:</w:t>
      </w:r>
    </w:p>
    <w:p w14:paraId="598D732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286C0D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.11</w:t>
      </w:r>
      <w:r w:rsidRPr="006E327F">
        <w:rPr>
          <w:rFonts w:ascii="Times New Roman" w:hAnsi="Times New Roman"/>
          <w:sz w:val="22"/>
        </w:rPr>
        <w:tab/>
        <w:t>The recipient is eligible as specified in Sections 30-755 or 30-780, except that services may be authorized on an interim basis as provided in Section 30-759.3.</w:t>
      </w:r>
    </w:p>
    <w:p w14:paraId="26A0914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8F2523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.12</w:t>
      </w:r>
      <w:r w:rsidRPr="006E327F">
        <w:rPr>
          <w:rFonts w:ascii="Times New Roman" w:hAnsi="Times New Roman"/>
          <w:sz w:val="22"/>
        </w:rPr>
        <w:tab/>
        <w:t>A needs assessment establishes a need for the services identified in Section 30-757 consistent with the purposes of the IHSS program, as specified in Section 30-7</w:t>
      </w:r>
      <w:r w:rsidR="00AE6687">
        <w:rPr>
          <w:rFonts w:ascii="Times New Roman" w:hAnsi="Times New Roman"/>
          <w:sz w:val="22"/>
        </w:rPr>
        <w:t>0</w:t>
      </w:r>
      <w:r w:rsidRPr="006E327F">
        <w:rPr>
          <w:rFonts w:ascii="Times New Roman" w:hAnsi="Times New Roman"/>
          <w:sz w:val="22"/>
        </w:rPr>
        <w:t>0</w:t>
      </w:r>
      <w:r w:rsidR="00AE6687">
        <w:rPr>
          <w:rFonts w:ascii="Times New Roman" w:hAnsi="Times New Roman"/>
          <w:sz w:val="22"/>
        </w:rPr>
        <w:t>.1</w:t>
      </w:r>
      <w:r w:rsidRPr="006E327F">
        <w:rPr>
          <w:rFonts w:ascii="Times New Roman" w:hAnsi="Times New Roman"/>
          <w:sz w:val="22"/>
        </w:rPr>
        <w:t>, except as provided in Section 30-759.8.</w:t>
      </w:r>
    </w:p>
    <w:p w14:paraId="0348163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F8A067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.13</w:t>
      </w:r>
      <w:r w:rsidRPr="006E327F">
        <w:rPr>
          <w:rFonts w:ascii="Times New Roman" w:hAnsi="Times New Roman"/>
          <w:sz w:val="22"/>
        </w:rPr>
        <w:tab/>
        <w:t>Social services staff of the designated county department has had a face-to-face contact with the recipient in the recipient's home at least once within the past 12 months,</w:t>
      </w:r>
      <w:r w:rsidR="00EB4E81">
        <w:rPr>
          <w:rFonts w:ascii="Times New Roman" w:hAnsi="Times New Roman"/>
          <w:sz w:val="22"/>
        </w:rPr>
        <w:t xml:space="preserve"> except as provided in Sections 30-761.215 through .217,</w:t>
      </w:r>
      <w:r w:rsidRPr="006E327F">
        <w:rPr>
          <w:rFonts w:ascii="Times New Roman" w:hAnsi="Times New Roman"/>
          <w:sz w:val="22"/>
        </w:rPr>
        <w:t xml:space="preserve"> and has determined that the recipient would not be able to remain safely in his/her own home without IHSS.  If the face-to-face contact is due but the recipient is absent from the state but still eligible to receive IHSS pursuant to the requirements stated in Section 30-770.4, Residency, the face- to-face requirement is suspended until such time as the recipient returns to the state.</w:t>
      </w:r>
    </w:p>
    <w:p w14:paraId="6D27CB9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AB968A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.14</w:t>
      </w:r>
      <w:r w:rsidRPr="006E327F">
        <w:rPr>
          <w:rFonts w:ascii="Times New Roman" w:hAnsi="Times New Roman"/>
          <w:sz w:val="22"/>
        </w:rPr>
        <w:tab/>
        <w:t>Performance of the service by the recipient would constitute such a threat to his/her health/safety that he/she would be unable to remain in his/her own home.</w:t>
      </w:r>
    </w:p>
    <w:p w14:paraId="25F05C3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10F188E" w14:textId="77777777" w:rsidR="004622AB" w:rsidRPr="006E327F" w:rsidRDefault="004622AB" w:rsidP="004622AB">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Needs Assessments</w:t>
      </w:r>
    </w:p>
    <w:p w14:paraId="0B2DC041" w14:textId="77777777" w:rsidR="004622AB" w:rsidRPr="006E327F" w:rsidRDefault="004622AB" w:rsidP="004622AB">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53527B8" w14:textId="77777777" w:rsidR="004622AB" w:rsidRPr="006E327F" w:rsidRDefault="004622AB" w:rsidP="004622AB">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.21</w:t>
      </w:r>
      <w:r w:rsidRPr="006E327F">
        <w:rPr>
          <w:rFonts w:ascii="Times New Roman" w:hAnsi="Times New Roman"/>
          <w:sz w:val="22"/>
        </w:rPr>
        <w:tab/>
        <w:t>Needs assessments are performed:</w:t>
      </w:r>
    </w:p>
    <w:p w14:paraId="1341C132" w14:textId="77777777" w:rsidR="004622AB" w:rsidRPr="006E327F" w:rsidRDefault="004622AB" w:rsidP="004622AB">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C9D5EAC" w14:textId="77777777" w:rsidR="004622AB" w:rsidRPr="006E327F" w:rsidRDefault="004622AB" w:rsidP="004622AB">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.211</w:t>
      </w:r>
      <w:r w:rsidRPr="006E327F">
        <w:rPr>
          <w:rFonts w:ascii="Times New Roman" w:hAnsi="Times New Roman"/>
          <w:sz w:val="22"/>
        </w:rPr>
        <w:tab/>
        <w:t>Prior to the authorization of IHSS services when an applicant is determined to be eligible, except in emergencies as provided in Section 30-759.8.</w:t>
      </w:r>
    </w:p>
    <w:p w14:paraId="1C45DF94" w14:textId="77777777" w:rsidR="004622AB" w:rsidRPr="006E327F" w:rsidRDefault="004622AB" w:rsidP="004622AB">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F9EE43E" w14:textId="77777777" w:rsidR="004622AB" w:rsidRPr="006E327F" w:rsidRDefault="004622AB" w:rsidP="004622AB">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.212</w:t>
      </w:r>
      <w:r w:rsidRPr="006E327F">
        <w:rPr>
          <w:rFonts w:ascii="Times New Roman" w:hAnsi="Times New Roman"/>
          <w:sz w:val="22"/>
        </w:rPr>
        <w:tab/>
        <w:t xml:space="preserve">Prior </w:t>
      </w:r>
      <w:r>
        <w:rPr>
          <w:rFonts w:ascii="Times New Roman" w:hAnsi="Times New Roman"/>
          <w:sz w:val="22"/>
        </w:rPr>
        <w:t xml:space="preserve">to the </w:t>
      </w:r>
      <w:r w:rsidRPr="006E327F">
        <w:rPr>
          <w:rFonts w:ascii="Times New Roman" w:hAnsi="Times New Roman"/>
          <w:sz w:val="22"/>
        </w:rPr>
        <w:t>end of the twelfth calendar</w:t>
      </w:r>
      <w:r>
        <w:rPr>
          <w:rFonts w:ascii="Times New Roman" w:hAnsi="Times New Roman"/>
          <w:sz w:val="22"/>
        </w:rPr>
        <w:t xml:space="preserve"> month from the last face-to-face assessment except as provided in Sections 30-761.215 through .217.</w:t>
      </w:r>
    </w:p>
    <w:p w14:paraId="4DA6F032" w14:textId="77777777" w:rsidR="004622AB" w:rsidRPr="006E327F" w:rsidRDefault="004622AB" w:rsidP="004622AB">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859878E" w14:textId="77777777" w:rsidR="004622AB" w:rsidRPr="006E327F" w:rsidRDefault="004622AB" w:rsidP="004622AB">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 xml:space="preserve">If a reassessment is completed before the twelfth calendar month, the month for the next </w:t>
      </w:r>
      <w:r>
        <w:rPr>
          <w:rFonts w:ascii="Times New Roman" w:hAnsi="Times New Roman"/>
          <w:sz w:val="22"/>
        </w:rPr>
        <w:t>re</w:t>
      </w:r>
      <w:r w:rsidRPr="006E327F">
        <w:rPr>
          <w:rFonts w:ascii="Times New Roman" w:hAnsi="Times New Roman"/>
          <w:sz w:val="22"/>
        </w:rPr>
        <w:t>assessment shall be adjusted to the 12-month requirement</w:t>
      </w:r>
      <w:r>
        <w:rPr>
          <w:rFonts w:ascii="Times New Roman" w:hAnsi="Times New Roman"/>
          <w:sz w:val="22"/>
        </w:rPr>
        <w:t xml:space="preserve"> except as provided in Section 30-761.215 through .217.</w:t>
      </w:r>
    </w:p>
    <w:p w14:paraId="3DB220D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5A1975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336CA6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7FFB27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76DC83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9A7735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800F71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81444C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C9FB08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5441F41"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16FF641" w14:textId="77777777" w:rsidR="0099288F" w:rsidRDefault="0099288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F46D5D5" w14:textId="77777777" w:rsidR="0099288F" w:rsidRDefault="0099288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B862B64" w14:textId="77777777" w:rsidR="0099288F" w:rsidRDefault="0099288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2DA3D83" w14:textId="77777777" w:rsidR="0099288F" w:rsidRDefault="0099288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976A1F5"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96800" behindDoc="1" locked="1" layoutInCell="0" allowOverlap="1" wp14:anchorId="5BE40DB4" wp14:editId="56EE88EF">
                <wp:simplePos x="0" y="0"/>
                <wp:positionH relativeFrom="page">
                  <wp:posOffset>914400</wp:posOffset>
                </wp:positionH>
                <wp:positionV relativeFrom="paragraph">
                  <wp:posOffset>0</wp:posOffset>
                </wp:positionV>
                <wp:extent cx="5943600" cy="12065"/>
                <wp:effectExtent l="0" t="0" r="0" b="0"/>
                <wp:wrapNone/>
                <wp:docPr id="70" name="Rectangle 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C7F57" id="Rectangle 134" o:spid="_x0000_s1026" style="position:absolute;margin-left:1in;margin-top:0;width:468pt;height:.9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sOo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LUsOo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773005E6"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085F36DA"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w:t>
      </w:r>
      <w:r w:rsidR="002A409B">
        <w:rPr>
          <w:rFonts w:ascii="Times New Roman" w:hAnsi="Times New Roman"/>
        </w:rPr>
        <w:t>06-01</w:t>
      </w:r>
      <w:r w:rsidRPr="006E327F">
        <w:rPr>
          <w:rFonts w:ascii="Times New Roman" w:hAnsi="Times New Roman"/>
        </w:rPr>
        <w:tab/>
        <w:t xml:space="preserve">Effective   </w:t>
      </w:r>
      <w:smartTag w:uri="urn:schemas-microsoft-com:office:smarttags" w:element="date">
        <w:smartTagPr>
          <w:attr w:name="Month" w:val="6"/>
          <w:attr w:name="Day" w:val="26"/>
          <w:attr w:name="Year" w:val="2006"/>
        </w:smartTagPr>
        <w:r w:rsidR="002A409B">
          <w:rPr>
            <w:rFonts w:ascii="Times New Roman" w:hAnsi="Times New Roman"/>
          </w:rPr>
          <w:t>6/26/06</w:t>
        </w:r>
      </w:smartTag>
    </w:p>
    <w:p w14:paraId="47C80B0F"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97824" behindDoc="1" locked="1" layoutInCell="0" allowOverlap="1" wp14:anchorId="18080ACC" wp14:editId="07930303">
                <wp:simplePos x="0" y="0"/>
                <wp:positionH relativeFrom="page">
                  <wp:posOffset>914400</wp:posOffset>
                </wp:positionH>
                <wp:positionV relativeFrom="paragraph">
                  <wp:posOffset>0</wp:posOffset>
                </wp:positionV>
                <wp:extent cx="5943600" cy="12065"/>
                <wp:effectExtent l="0" t="0" r="0" b="0"/>
                <wp:wrapNone/>
                <wp:docPr id="69" name="Rectangle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4884C" id="Rectangle 135" o:spid="_x0000_s1026" style="position:absolute;margin-left:1in;margin-top:0;width:468pt;height:.9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GF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OMOIkw5i9AlUI3zbUuRPIsuKHvSd0oYfjEZePxd+Olkm69gpwix1wkkxcbIwLRw/CdIiCubzeBX+&#10;MqcrWk7hJyTRbE9PIsPM37E4xtvok7gXHIz2BGLqmwi61q/Tv/XUHXo1teRMKtjhQ38vDQXV34ny&#10;m0JcLBqgSedSiqGhpAJZR7gnB4yh4CjaDO9FBfKQnRZWlUMtOwMIUUQHm1KP55QyOpUwGWXhJPYg&#10;80pY8wMvjo4Onw73Uum3VHTIDHIsQXs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H6HcYU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605D0B53"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79</w:t>
      </w:r>
    </w:p>
    <w:p w14:paraId="6C8856ED"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457BB1E4"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SERVICES STANDAR</w:t>
      </w:r>
      <w:r w:rsidR="00293477" w:rsidRPr="006E327F">
        <w:rPr>
          <w:rFonts w:ascii="Times New Roman" w:hAnsi="Times New Roman"/>
          <w:noProof/>
          <w:snapToGrid/>
        </w:rPr>
        <mc:AlternateContent>
          <mc:Choice Requires="wps">
            <w:drawing>
              <wp:anchor distT="0" distB="0" distL="114300" distR="114300" simplePos="0" relativeHeight="251890688" behindDoc="1" locked="0" layoutInCell="0" allowOverlap="1" wp14:anchorId="2DE747D5" wp14:editId="1CBB83A2">
                <wp:simplePos x="0" y="0"/>
                <wp:positionH relativeFrom="page">
                  <wp:posOffset>914400</wp:posOffset>
                </wp:positionH>
                <wp:positionV relativeFrom="paragraph">
                  <wp:posOffset>0</wp:posOffset>
                </wp:positionV>
                <wp:extent cx="5943600" cy="12065"/>
                <wp:effectExtent l="0" t="0" r="0" b="0"/>
                <wp:wrapNone/>
                <wp:docPr id="327"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0BC07" id="Rectangle 200" o:spid="_x0000_s1026" style="position:absolute;margin-left:1in;margin-top:0;width:468pt;height:.95pt;z-index:-25142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nP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EwLnP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DS</w:t>
      </w:r>
    </w:p>
    <w:p w14:paraId="356451F8"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IHSS</w:t>
      </w:r>
      <w:r w:rsidRPr="006E327F">
        <w:rPr>
          <w:rFonts w:ascii="Times New Roman" w:hAnsi="Times New Roman"/>
        </w:rPr>
        <w:tab/>
        <w:t>30-761 (Cont.)</w:t>
      </w:r>
    </w:p>
    <w:p w14:paraId="64A95E46"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599872" behindDoc="1" locked="1" layoutInCell="0" allowOverlap="1" wp14:anchorId="60B59BBE" wp14:editId="3224A336">
                <wp:simplePos x="0" y="0"/>
                <wp:positionH relativeFrom="page">
                  <wp:posOffset>914400</wp:posOffset>
                </wp:positionH>
                <wp:positionV relativeFrom="paragraph">
                  <wp:posOffset>0</wp:posOffset>
                </wp:positionV>
                <wp:extent cx="5943600" cy="12065"/>
                <wp:effectExtent l="0" t="0" r="0" b="0"/>
                <wp:wrapNone/>
                <wp:docPr id="67" name="Rectangle 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D239B" id="Rectangle 137" o:spid="_x0000_s1026" style="position:absolute;margin-left:1in;margin-top:0;width:468pt;height:.9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SnI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VxSnI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509292B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212ACC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b/>
          <w:sz w:val="22"/>
        </w:rPr>
        <w:t>30-761</w:t>
      </w:r>
      <w:r w:rsidRPr="006E327F">
        <w:rPr>
          <w:rFonts w:ascii="Times New Roman" w:hAnsi="Times New Roman"/>
          <w:b/>
          <w:sz w:val="22"/>
        </w:rPr>
        <w:tab/>
        <w:t>NEEDS ASSESSMENT STANDARDS</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30-761</w:t>
      </w:r>
    </w:p>
    <w:p w14:paraId="417A25C8" w14:textId="77777777" w:rsidR="004B41C3" w:rsidRPr="006E327F" w:rsidRDefault="004B41C3" w:rsidP="004B41C3">
      <w:pPr>
        <w:tabs>
          <w:tab w:val="center" w:pos="4680"/>
          <w:tab w:val="right" w:pos="9360"/>
        </w:tabs>
        <w:jc w:val="both"/>
        <w:rPr>
          <w:rFonts w:ascii="Times New Roman" w:hAnsi="Times New Roman"/>
          <w:b/>
          <w:sz w:val="22"/>
        </w:rPr>
      </w:pPr>
      <w:r w:rsidRPr="006E327F">
        <w:rPr>
          <w:rFonts w:ascii="Times New Roman" w:hAnsi="Times New Roman"/>
          <w:b/>
          <w:sz w:val="22"/>
          <w:u w:val="double"/>
        </w:rPr>
        <w:tab/>
      </w:r>
      <w:r w:rsidRPr="006E327F">
        <w:rPr>
          <w:rFonts w:ascii="Times New Roman" w:hAnsi="Times New Roman"/>
          <w:b/>
          <w:sz w:val="22"/>
          <w:u w:val="double"/>
        </w:rPr>
        <w:tab/>
      </w:r>
    </w:p>
    <w:p w14:paraId="06082FF1" w14:textId="77777777" w:rsidR="004B41C3" w:rsidRPr="006E327F" w:rsidRDefault="004B41C3" w:rsidP="004B41C3">
      <w:pPr>
        <w:tabs>
          <w:tab w:val="center" w:pos="4680"/>
          <w:tab w:val="right" w:pos="9360"/>
        </w:tabs>
        <w:jc w:val="both"/>
        <w:rPr>
          <w:rFonts w:ascii="Times New Roman" w:hAnsi="Times New Roman"/>
          <w:b/>
          <w:sz w:val="22"/>
        </w:rPr>
      </w:pPr>
      <w:r w:rsidRPr="006E327F">
        <w:rPr>
          <w:rFonts w:ascii="Times New Roman" w:hAnsi="Times New Roman"/>
          <w:b/>
          <w:sz w:val="22"/>
        </w:rPr>
        <w:tab/>
        <w:t>HANDBOOK BEGINS HERE</w:t>
      </w:r>
    </w:p>
    <w:p w14:paraId="0323F291" w14:textId="77777777" w:rsidR="004B41C3" w:rsidRPr="006E327F" w:rsidRDefault="004B41C3" w:rsidP="004B41C3">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51D5921" w14:textId="77777777" w:rsidR="004B41C3" w:rsidRDefault="004B41C3" w:rsidP="004B41C3">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Pr>
          <w:rFonts w:ascii="Times New Roman" w:hAnsi="Times New Roman"/>
          <w:sz w:val="22"/>
        </w:rPr>
        <w:t>.213</w:t>
      </w:r>
      <w:r>
        <w:rPr>
          <w:rFonts w:ascii="Times New Roman" w:hAnsi="Times New Roman"/>
          <w:sz w:val="22"/>
        </w:rPr>
        <w:tab/>
        <w:t>Example:  If a recipient’s initial face-to-face assessment for IHSS was completed on December 12</w:t>
      </w:r>
      <w:r w:rsidR="00E814DC">
        <w:rPr>
          <w:rFonts w:ascii="Times New Roman" w:hAnsi="Times New Roman"/>
          <w:sz w:val="22"/>
        </w:rPr>
        <w:t>th</w:t>
      </w:r>
      <w:r>
        <w:rPr>
          <w:rFonts w:ascii="Times New Roman" w:hAnsi="Times New Roman"/>
          <w:sz w:val="22"/>
        </w:rPr>
        <w:t xml:space="preserve">, the county may complete the next reassessment </w:t>
      </w:r>
      <w:proofErr w:type="spellStart"/>
      <w:r>
        <w:rPr>
          <w:rFonts w:ascii="Times New Roman" w:hAnsi="Times New Roman"/>
          <w:sz w:val="22"/>
        </w:rPr>
        <w:t>anytime</w:t>
      </w:r>
      <w:proofErr w:type="spellEnd"/>
      <w:r>
        <w:rPr>
          <w:rFonts w:ascii="Times New Roman" w:hAnsi="Times New Roman"/>
          <w:sz w:val="22"/>
        </w:rPr>
        <w:t xml:space="preserve"> prior to </w:t>
      </w:r>
      <w:r w:rsidRPr="003E3A60">
        <w:rPr>
          <w:rFonts w:ascii="Times New Roman" w:hAnsi="Times New Roman"/>
          <w:sz w:val="22"/>
        </w:rPr>
        <w:t>D</w:t>
      </w:r>
      <w:r>
        <w:rPr>
          <w:rFonts w:ascii="Times New Roman" w:hAnsi="Times New Roman"/>
          <w:sz w:val="22"/>
        </w:rPr>
        <w:t>ecember 31</w:t>
      </w:r>
      <w:r w:rsidR="00E814DC">
        <w:rPr>
          <w:rFonts w:ascii="Times New Roman" w:hAnsi="Times New Roman"/>
          <w:sz w:val="22"/>
        </w:rPr>
        <w:t>st</w:t>
      </w:r>
      <w:r w:rsidR="008233FB">
        <w:rPr>
          <w:rFonts w:ascii="Times New Roman" w:hAnsi="Times New Roman"/>
          <w:sz w:val="22"/>
        </w:rPr>
        <w:t xml:space="preserve"> of the following year</w:t>
      </w:r>
      <w:r w:rsidR="00E814DC">
        <w:rPr>
          <w:rFonts w:ascii="Times New Roman" w:hAnsi="Times New Roman"/>
          <w:sz w:val="22"/>
        </w:rPr>
        <w:t>.</w:t>
      </w:r>
    </w:p>
    <w:p w14:paraId="21F1002A" w14:textId="77777777" w:rsidR="004B41C3" w:rsidRDefault="004B41C3" w:rsidP="004B41C3">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35A00614" w14:textId="77777777" w:rsidR="009718A0" w:rsidRDefault="009718A0">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Pr>
          <w:rFonts w:ascii="Times New Roman" w:hAnsi="Times New Roman"/>
          <w:sz w:val="22"/>
        </w:rPr>
        <w:t>.214</w:t>
      </w:r>
      <w:r>
        <w:rPr>
          <w:rFonts w:ascii="Times New Roman" w:hAnsi="Times New Roman"/>
          <w:sz w:val="22"/>
        </w:rPr>
        <w:tab/>
        <w:t xml:space="preserve">Example:  If a </w:t>
      </w:r>
      <w:r w:rsidR="00AB001B">
        <w:rPr>
          <w:rFonts w:ascii="Times New Roman" w:hAnsi="Times New Roman"/>
          <w:sz w:val="22"/>
        </w:rPr>
        <w:t>reassessment is</w:t>
      </w:r>
      <w:r>
        <w:rPr>
          <w:rFonts w:ascii="Times New Roman" w:hAnsi="Times New Roman"/>
          <w:sz w:val="22"/>
        </w:rPr>
        <w:t xml:space="preserve"> completed on September 15</w:t>
      </w:r>
      <w:r w:rsidR="00E814DC">
        <w:rPr>
          <w:rFonts w:ascii="Times New Roman" w:hAnsi="Times New Roman"/>
          <w:sz w:val="22"/>
        </w:rPr>
        <w:t>th</w:t>
      </w:r>
      <w:r>
        <w:rPr>
          <w:rFonts w:ascii="Times New Roman" w:hAnsi="Times New Roman"/>
          <w:sz w:val="22"/>
        </w:rPr>
        <w:t xml:space="preserve">, prior to the actual twelfth calendar month because of a change in the recipient’s condition, the next reassessment </w:t>
      </w:r>
      <w:r w:rsidRPr="003E3A60">
        <w:rPr>
          <w:rFonts w:ascii="Times New Roman" w:hAnsi="Times New Roman"/>
          <w:sz w:val="22"/>
        </w:rPr>
        <w:t>s</w:t>
      </w:r>
      <w:r>
        <w:rPr>
          <w:rFonts w:ascii="Times New Roman" w:hAnsi="Times New Roman"/>
          <w:sz w:val="22"/>
        </w:rPr>
        <w:t xml:space="preserve">hall occur </w:t>
      </w:r>
      <w:proofErr w:type="spellStart"/>
      <w:r>
        <w:rPr>
          <w:rFonts w:ascii="Times New Roman" w:hAnsi="Times New Roman"/>
          <w:sz w:val="22"/>
        </w:rPr>
        <w:t>anytime</w:t>
      </w:r>
      <w:proofErr w:type="spellEnd"/>
      <w:r>
        <w:rPr>
          <w:rFonts w:ascii="Times New Roman" w:hAnsi="Times New Roman"/>
          <w:sz w:val="22"/>
        </w:rPr>
        <w:t xml:space="preserve"> prior to September 30</w:t>
      </w:r>
      <w:r w:rsidR="00E814DC">
        <w:rPr>
          <w:rFonts w:ascii="Times New Roman" w:hAnsi="Times New Roman"/>
          <w:sz w:val="22"/>
        </w:rPr>
        <w:t>th</w:t>
      </w:r>
      <w:r w:rsidR="00280CA1">
        <w:rPr>
          <w:rFonts w:ascii="Times New Roman" w:hAnsi="Times New Roman"/>
          <w:sz w:val="22"/>
        </w:rPr>
        <w:t xml:space="preserve"> of the following year</w:t>
      </w:r>
      <w:r>
        <w:rPr>
          <w:rFonts w:ascii="Times New Roman" w:hAnsi="Times New Roman"/>
          <w:sz w:val="22"/>
        </w:rPr>
        <w:t xml:space="preserve">. </w:t>
      </w:r>
    </w:p>
    <w:p w14:paraId="5715F74B" w14:textId="77777777" w:rsidR="009718A0" w:rsidRDefault="009718A0" w:rsidP="009718A0">
      <w:pPr>
        <w:tabs>
          <w:tab w:val="center" w:pos="4680"/>
          <w:tab w:val="right" w:pos="9360"/>
        </w:tabs>
        <w:jc w:val="both"/>
        <w:rPr>
          <w:rFonts w:ascii="Times New Roman" w:hAnsi="Times New Roman"/>
          <w:b/>
          <w:sz w:val="22"/>
          <w:u w:val="double"/>
        </w:rPr>
      </w:pPr>
    </w:p>
    <w:p w14:paraId="00BCE3C6" w14:textId="77777777" w:rsidR="009718A0" w:rsidRPr="006E327F" w:rsidRDefault="009718A0" w:rsidP="009718A0">
      <w:pPr>
        <w:tabs>
          <w:tab w:val="center" w:pos="4680"/>
          <w:tab w:val="right" w:pos="9360"/>
        </w:tabs>
        <w:jc w:val="both"/>
        <w:rPr>
          <w:rFonts w:ascii="Times New Roman" w:hAnsi="Times New Roman"/>
          <w:sz w:val="22"/>
        </w:rPr>
      </w:pPr>
      <w:r w:rsidRPr="006E327F">
        <w:rPr>
          <w:rFonts w:ascii="Times New Roman" w:hAnsi="Times New Roman"/>
          <w:b/>
          <w:sz w:val="22"/>
          <w:u w:val="double"/>
        </w:rPr>
        <w:tab/>
        <w:t>HANDBOOK ENDS HERE</w:t>
      </w:r>
      <w:r w:rsidRPr="006E327F">
        <w:rPr>
          <w:rFonts w:ascii="Times New Roman" w:hAnsi="Times New Roman"/>
          <w:b/>
          <w:sz w:val="22"/>
          <w:u w:val="double"/>
        </w:rPr>
        <w:tab/>
      </w:r>
    </w:p>
    <w:p w14:paraId="697AC924" w14:textId="77777777" w:rsidR="009718A0" w:rsidRDefault="009718A0">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p>
    <w:p w14:paraId="26835C59" w14:textId="77777777" w:rsidR="009718A0" w:rsidRDefault="009718A0">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Pr>
          <w:rFonts w:ascii="Times New Roman" w:hAnsi="Times New Roman"/>
          <w:sz w:val="22"/>
        </w:rPr>
        <w:t>.215</w:t>
      </w:r>
      <w:r>
        <w:rPr>
          <w:rFonts w:ascii="Times New Roman" w:hAnsi="Times New Roman"/>
          <w:sz w:val="22"/>
        </w:rPr>
        <w:tab/>
        <w:t>Except for IHSS Plus Waiver</w:t>
      </w:r>
      <w:r w:rsidR="00DB2130">
        <w:rPr>
          <w:rFonts w:ascii="Times New Roman" w:hAnsi="Times New Roman"/>
          <w:sz w:val="22"/>
        </w:rPr>
        <w:t xml:space="preserve"> cases, prior to the end of the eighteenth calendar month from the last reassessment if the county opted to extend the assessment in accordance with these regulations.  A county may opt to extend the time for a reassessment for up to six months beyond the regular 12-month period on a case-by-case basis if the county can document that all the following conditions exist, except as provided in Section 30-761.216:</w:t>
      </w:r>
    </w:p>
    <w:p w14:paraId="187A8159" w14:textId="77777777" w:rsidR="00DB2130" w:rsidRDefault="00DB2130">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Pr>
          <w:rFonts w:ascii="Times New Roman" w:hAnsi="Times New Roman"/>
          <w:sz w:val="22"/>
        </w:rPr>
        <w:tab/>
      </w:r>
    </w:p>
    <w:p w14:paraId="2EC103F5" w14:textId="77777777" w:rsidR="00DB2130" w:rsidRDefault="00DB2130" w:rsidP="00DB2130">
      <w:pPr>
        <w:numPr>
          <w:ilvl w:val="0"/>
          <w:numId w:val="8"/>
        </w:numPr>
        <w:tabs>
          <w:tab w:val="left" w:pos="540"/>
          <w:tab w:val="left" w:pos="1260"/>
          <w:tab w:val="left" w:pos="1800"/>
          <w:tab w:val="left" w:pos="3240"/>
          <w:tab w:val="left" w:pos="3960"/>
          <w:tab w:val="left" w:pos="4680"/>
          <w:tab w:val="right" w:pos="9360"/>
        </w:tabs>
        <w:ind w:hanging="720"/>
        <w:jc w:val="both"/>
        <w:rPr>
          <w:rFonts w:ascii="Times New Roman" w:hAnsi="Times New Roman"/>
          <w:sz w:val="22"/>
        </w:rPr>
      </w:pPr>
      <w:r>
        <w:rPr>
          <w:rFonts w:ascii="Times New Roman" w:hAnsi="Times New Roman"/>
          <w:sz w:val="22"/>
        </w:rPr>
        <w:t>The recipient had at least one reassessment since the initial program intake assessment: and</w:t>
      </w:r>
    </w:p>
    <w:p w14:paraId="3DC19290" w14:textId="1D01C494" w:rsidR="0002031B" w:rsidRDefault="0002031B" w:rsidP="0002031B">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6207FDE" w14:textId="394DAAD3" w:rsidR="00DB2130" w:rsidRDefault="0002031B" w:rsidP="0002031B">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(b)</w:t>
      </w:r>
      <w:r>
        <w:rPr>
          <w:rFonts w:ascii="Times New Roman" w:hAnsi="Times New Roman"/>
          <w:sz w:val="22"/>
        </w:rPr>
        <w:tab/>
      </w:r>
      <w:r w:rsidR="00DB2130">
        <w:rPr>
          <w:rFonts w:ascii="Times New Roman" w:hAnsi="Times New Roman"/>
          <w:sz w:val="22"/>
        </w:rPr>
        <w:t xml:space="preserve">The recipient’s living arrangement has not changed since the last annual </w:t>
      </w:r>
      <w:r>
        <w:rPr>
          <w:rFonts w:ascii="Times New Roman" w:hAnsi="Times New Roman"/>
          <w:sz w:val="22"/>
        </w:rPr>
        <w:t>assessment</w:t>
      </w:r>
      <w:r w:rsidR="00BC41F2">
        <w:rPr>
          <w:rFonts w:ascii="Times New Roman" w:hAnsi="Times New Roman"/>
          <w:sz w:val="22"/>
        </w:rPr>
        <w:t>;</w:t>
      </w:r>
      <w:r w:rsidR="00DB2130">
        <w:rPr>
          <w:rFonts w:ascii="Times New Roman" w:hAnsi="Times New Roman"/>
          <w:sz w:val="22"/>
        </w:rPr>
        <w:t xml:space="preserve"> and:</w:t>
      </w:r>
    </w:p>
    <w:p w14:paraId="67D65484" w14:textId="77777777" w:rsidR="0002031B" w:rsidRDefault="0002031B" w:rsidP="0002031B">
      <w:pPr>
        <w:tabs>
          <w:tab w:val="left" w:pos="540"/>
          <w:tab w:val="left" w:pos="1260"/>
          <w:tab w:val="left" w:pos="1800"/>
          <w:tab w:val="left" w:pos="3240"/>
          <w:tab w:val="left" w:pos="3960"/>
          <w:tab w:val="left" w:pos="4680"/>
          <w:tab w:val="right" w:pos="9360"/>
        </w:tabs>
        <w:jc w:val="both"/>
        <w:rPr>
          <w:rFonts w:ascii="Times New Roman" w:hAnsi="Times New Roman"/>
          <w:sz w:val="22"/>
        </w:rPr>
      </w:pPr>
    </w:p>
    <w:p w14:paraId="2475493C" w14:textId="77777777" w:rsidR="0002031B" w:rsidRDefault="0002031B" w:rsidP="004E72C6">
      <w:pPr>
        <w:numPr>
          <w:ilvl w:val="1"/>
          <w:numId w:val="8"/>
        </w:numPr>
        <w:tabs>
          <w:tab w:val="left" w:pos="540"/>
          <w:tab w:val="left" w:pos="1260"/>
          <w:tab w:val="left" w:pos="1800"/>
          <w:tab w:val="left" w:pos="2520"/>
          <w:tab w:val="left" w:pos="3960"/>
          <w:tab w:val="left" w:pos="4680"/>
          <w:tab w:val="right" w:pos="9360"/>
        </w:tabs>
        <w:ind w:hanging="720"/>
        <w:jc w:val="both"/>
        <w:rPr>
          <w:rFonts w:ascii="Times New Roman" w:hAnsi="Times New Roman"/>
          <w:sz w:val="22"/>
        </w:rPr>
      </w:pPr>
      <w:r>
        <w:rPr>
          <w:rFonts w:ascii="Times New Roman" w:hAnsi="Times New Roman"/>
          <w:sz w:val="22"/>
        </w:rPr>
        <w:t>The r</w:t>
      </w:r>
      <w:r w:rsidR="006B533E">
        <w:rPr>
          <w:rFonts w:ascii="Times New Roman" w:hAnsi="Times New Roman"/>
          <w:sz w:val="22"/>
        </w:rPr>
        <w:t>ecipient lives with others (i.e., spouse, parent, live-in provider, housemate, children, a relative or non-relative); or</w:t>
      </w:r>
    </w:p>
    <w:p w14:paraId="4287513F" w14:textId="77777777" w:rsidR="004E72C6" w:rsidRDefault="004E72C6" w:rsidP="00DB46E2">
      <w:pPr>
        <w:tabs>
          <w:tab w:val="left" w:pos="540"/>
          <w:tab w:val="left" w:pos="1260"/>
          <w:tab w:val="left" w:pos="1800"/>
          <w:tab w:val="left" w:pos="3240"/>
          <w:tab w:val="left" w:pos="3960"/>
          <w:tab w:val="left" w:pos="4680"/>
          <w:tab w:val="right" w:pos="9360"/>
        </w:tabs>
        <w:jc w:val="both"/>
        <w:rPr>
          <w:rFonts w:ascii="Times New Roman" w:hAnsi="Times New Roman"/>
          <w:sz w:val="22"/>
        </w:rPr>
      </w:pPr>
    </w:p>
    <w:p w14:paraId="5C44BE8B" w14:textId="77777777" w:rsidR="006B533E" w:rsidRDefault="004E72C6" w:rsidP="004E72C6">
      <w:pPr>
        <w:numPr>
          <w:ilvl w:val="1"/>
          <w:numId w:val="8"/>
        </w:numPr>
        <w:tabs>
          <w:tab w:val="left" w:pos="540"/>
          <w:tab w:val="left" w:pos="1260"/>
          <w:tab w:val="left" w:pos="1800"/>
          <w:tab w:val="left" w:pos="2520"/>
          <w:tab w:val="left" w:pos="3960"/>
          <w:tab w:val="left" w:pos="4680"/>
          <w:tab w:val="right" w:pos="9360"/>
        </w:tabs>
        <w:ind w:hanging="720"/>
        <w:jc w:val="both"/>
        <w:rPr>
          <w:rFonts w:ascii="Times New Roman" w:hAnsi="Times New Roman"/>
          <w:sz w:val="22"/>
        </w:rPr>
      </w:pPr>
      <w:r>
        <w:rPr>
          <w:rFonts w:ascii="Times New Roman" w:hAnsi="Times New Roman"/>
          <w:sz w:val="22"/>
        </w:rPr>
        <w:t xml:space="preserve">Has regular meaningful contact with persons interested in the recipient’s </w:t>
      </w:r>
      <w:proofErr w:type="spellStart"/>
      <w:r>
        <w:rPr>
          <w:rFonts w:ascii="Times New Roman" w:hAnsi="Times New Roman"/>
          <w:sz w:val="22"/>
        </w:rPr>
        <w:t>well being</w:t>
      </w:r>
      <w:proofErr w:type="spellEnd"/>
      <w:r>
        <w:rPr>
          <w:rFonts w:ascii="Times New Roman" w:hAnsi="Times New Roman"/>
          <w:sz w:val="22"/>
        </w:rPr>
        <w:t xml:space="preserve"> other </w:t>
      </w:r>
      <w:proofErr w:type="spellStart"/>
      <w:r>
        <w:rPr>
          <w:rFonts w:ascii="Times New Roman" w:hAnsi="Times New Roman"/>
          <w:sz w:val="22"/>
        </w:rPr>
        <w:t>then</w:t>
      </w:r>
      <w:proofErr w:type="spellEnd"/>
      <w:r>
        <w:rPr>
          <w:rFonts w:ascii="Times New Roman" w:hAnsi="Times New Roman"/>
          <w:sz w:val="22"/>
        </w:rPr>
        <w:t xml:space="preserve"> his/her provider</w:t>
      </w:r>
      <w:r w:rsidR="00B57A3C">
        <w:rPr>
          <w:rFonts w:ascii="Times New Roman" w:hAnsi="Times New Roman"/>
          <w:sz w:val="22"/>
        </w:rPr>
        <w:t>;</w:t>
      </w:r>
      <w:r>
        <w:rPr>
          <w:rFonts w:ascii="Times New Roman" w:hAnsi="Times New Roman"/>
          <w:sz w:val="22"/>
        </w:rPr>
        <w:t xml:space="preserve"> and</w:t>
      </w:r>
    </w:p>
    <w:p w14:paraId="544EC079" w14:textId="77777777" w:rsidR="00070CA9" w:rsidRDefault="00070CA9" w:rsidP="00070CA9">
      <w:pPr>
        <w:tabs>
          <w:tab w:val="left" w:pos="540"/>
          <w:tab w:val="left" w:pos="1260"/>
          <w:tab w:val="left" w:pos="1800"/>
          <w:tab w:val="left" w:pos="3960"/>
          <w:tab w:val="left" w:pos="4680"/>
          <w:tab w:val="right" w:pos="9360"/>
        </w:tabs>
        <w:jc w:val="both"/>
        <w:rPr>
          <w:rFonts w:ascii="Times New Roman" w:hAnsi="Times New Roman"/>
          <w:sz w:val="22"/>
        </w:rPr>
      </w:pPr>
    </w:p>
    <w:p w14:paraId="6C3AC3F6" w14:textId="77777777" w:rsidR="00070CA9" w:rsidRDefault="00935BDA" w:rsidP="00935BDA">
      <w:pPr>
        <w:numPr>
          <w:ilvl w:val="0"/>
          <w:numId w:val="9"/>
        </w:numPr>
        <w:tabs>
          <w:tab w:val="left" w:pos="540"/>
          <w:tab w:val="left" w:pos="1260"/>
          <w:tab w:val="left" w:pos="1800"/>
          <w:tab w:val="left" w:pos="2520"/>
          <w:tab w:val="left" w:pos="3960"/>
          <w:tab w:val="left" w:pos="4680"/>
          <w:tab w:val="right" w:pos="9360"/>
        </w:tabs>
        <w:jc w:val="both"/>
        <w:rPr>
          <w:rFonts w:ascii="Times New Roman" w:hAnsi="Times New Roman"/>
          <w:sz w:val="22"/>
        </w:rPr>
      </w:pPr>
      <w:r>
        <w:rPr>
          <w:rFonts w:ascii="Times New Roman" w:hAnsi="Times New Roman"/>
          <w:sz w:val="22"/>
        </w:rPr>
        <w:t xml:space="preserve"> </w:t>
      </w:r>
      <w:r>
        <w:rPr>
          <w:rFonts w:ascii="Times New Roman" w:hAnsi="Times New Roman"/>
          <w:sz w:val="22"/>
        </w:rPr>
        <w:tab/>
        <w:t>The recipient is able to satisfactorily direct his/her care; or:</w:t>
      </w:r>
    </w:p>
    <w:p w14:paraId="257CA4B0" w14:textId="77777777" w:rsidR="00935BDA" w:rsidRDefault="00935BDA" w:rsidP="00935BDA">
      <w:pPr>
        <w:tabs>
          <w:tab w:val="left" w:pos="540"/>
          <w:tab w:val="left" w:pos="1260"/>
          <w:tab w:val="left" w:pos="1800"/>
          <w:tab w:val="left" w:pos="2520"/>
          <w:tab w:val="left" w:pos="3960"/>
          <w:tab w:val="left" w:pos="4680"/>
          <w:tab w:val="right" w:pos="9360"/>
        </w:tabs>
        <w:jc w:val="both"/>
        <w:rPr>
          <w:rFonts w:ascii="Times New Roman" w:hAnsi="Times New Roman"/>
          <w:sz w:val="22"/>
        </w:rPr>
      </w:pPr>
    </w:p>
    <w:p w14:paraId="39C6B234" w14:textId="77777777" w:rsidR="00A73441" w:rsidRDefault="00A73441" w:rsidP="008C3161">
      <w:pPr>
        <w:numPr>
          <w:ilvl w:val="1"/>
          <w:numId w:val="9"/>
        </w:numPr>
        <w:tabs>
          <w:tab w:val="left" w:pos="540"/>
          <w:tab w:val="left" w:pos="1260"/>
          <w:tab w:val="left" w:pos="1800"/>
          <w:tab w:val="left" w:pos="2520"/>
          <w:tab w:val="left" w:pos="3960"/>
          <w:tab w:val="right" w:pos="9360"/>
        </w:tabs>
        <w:jc w:val="both"/>
        <w:rPr>
          <w:rFonts w:ascii="Times New Roman" w:hAnsi="Times New Roman"/>
          <w:sz w:val="22"/>
        </w:rPr>
      </w:pPr>
      <w:r>
        <w:rPr>
          <w:rFonts w:ascii="Times New Roman" w:hAnsi="Times New Roman"/>
          <w:sz w:val="22"/>
        </w:rPr>
        <w:t xml:space="preserve">If the recipient is a minor, his/her parent or legal guardian is able to </w:t>
      </w:r>
      <w:r w:rsidR="00A232C2">
        <w:rPr>
          <w:rFonts w:ascii="Times New Roman" w:hAnsi="Times New Roman"/>
          <w:sz w:val="22"/>
        </w:rPr>
        <w:t>satisfactorily direct the recipient’s care; or</w:t>
      </w:r>
    </w:p>
    <w:p w14:paraId="16AF4C8F" w14:textId="77777777" w:rsidR="008C3161" w:rsidRDefault="008C3161" w:rsidP="008C3161">
      <w:pPr>
        <w:tabs>
          <w:tab w:val="left" w:pos="540"/>
          <w:tab w:val="left" w:pos="1260"/>
          <w:tab w:val="left" w:pos="1800"/>
          <w:tab w:val="left" w:pos="2520"/>
          <w:tab w:val="left" w:pos="3240"/>
          <w:tab w:val="left" w:pos="3960"/>
          <w:tab w:val="right" w:pos="9360"/>
        </w:tabs>
        <w:jc w:val="both"/>
        <w:rPr>
          <w:rFonts w:ascii="Times New Roman" w:hAnsi="Times New Roman"/>
          <w:sz w:val="22"/>
        </w:rPr>
      </w:pPr>
    </w:p>
    <w:p w14:paraId="5E18D15B" w14:textId="77777777" w:rsidR="008C3161" w:rsidRDefault="004F33AB" w:rsidP="008C3161">
      <w:pPr>
        <w:numPr>
          <w:ilvl w:val="1"/>
          <w:numId w:val="9"/>
        </w:numPr>
        <w:tabs>
          <w:tab w:val="left" w:pos="540"/>
          <w:tab w:val="left" w:pos="1260"/>
          <w:tab w:val="left" w:pos="1800"/>
          <w:tab w:val="left" w:pos="2520"/>
          <w:tab w:val="left" w:pos="3960"/>
          <w:tab w:val="right" w:pos="9360"/>
        </w:tabs>
        <w:jc w:val="both"/>
        <w:rPr>
          <w:rFonts w:ascii="Times New Roman" w:hAnsi="Times New Roman"/>
          <w:sz w:val="22"/>
        </w:rPr>
      </w:pPr>
      <w:r>
        <w:rPr>
          <w:rFonts w:ascii="Times New Roman" w:hAnsi="Times New Roman"/>
          <w:sz w:val="22"/>
        </w:rPr>
        <w:t>If the recipient is incompetent, his/her conservator is able to satisfactorily direct the recipient's care; and</w:t>
      </w:r>
    </w:p>
    <w:p w14:paraId="79246DDE" w14:textId="77777777" w:rsidR="00AE4E85" w:rsidRDefault="00AE4E85" w:rsidP="00AE4E85">
      <w:pPr>
        <w:tabs>
          <w:tab w:val="left" w:pos="540"/>
          <w:tab w:val="left" w:pos="1260"/>
          <w:tab w:val="left" w:pos="1800"/>
          <w:tab w:val="left" w:pos="2520"/>
          <w:tab w:val="left" w:pos="3240"/>
          <w:tab w:val="left" w:pos="3960"/>
          <w:tab w:val="right" w:pos="9360"/>
        </w:tabs>
        <w:ind w:left="1800"/>
        <w:jc w:val="both"/>
        <w:rPr>
          <w:rFonts w:ascii="Times New Roman" w:hAnsi="Times New Roman"/>
          <w:sz w:val="22"/>
        </w:rPr>
      </w:pPr>
    </w:p>
    <w:p w14:paraId="0597C760" w14:textId="67DF1D42" w:rsidR="009160F4" w:rsidRDefault="00DF107C" w:rsidP="00DF107C">
      <w:pPr>
        <w:tabs>
          <w:tab w:val="left" w:pos="540"/>
          <w:tab w:val="left" w:pos="1260"/>
          <w:tab w:val="left" w:pos="1800"/>
          <w:tab w:val="left" w:pos="2520"/>
          <w:tab w:val="left" w:pos="3240"/>
          <w:tab w:val="left" w:pos="3960"/>
          <w:tab w:val="right" w:pos="9360"/>
        </w:tabs>
        <w:ind w:left="2520" w:hanging="2520"/>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(d)</w:t>
      </w:r>
      <w:r>
        <w:rPr>
          <w:rFonts w:ascii="Times New Roman" w:hAnsi="Times New Roman"/>
          <w:sz w:val="22"/>
        </w:rPr>
        <w:tab/>
      </w:r>
      <w:r w:rsidR="008C3161">
        <w:rPr>
          <w:rFonts w:ascii="Times New Roman" w:hAnsi="Times New Roman"/>
          <w:sz w:val="22"/>
        </w:rPr>
        <w:t>There has not been any known change in the recipient’s supportive services needs in the previous 24 months; and</w:t>
      </w:r>
    </w:p>
    <w:p w14:paraId="2AC86CBE" w14:textId="77777777" w:rsidR="004B41C3" w:rsidRDefault="004B41C3" w:rsidP="004B41C3">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60077B5" w14:textId="77777777" w:rsidR="004B41C3" w:rsidRDefault="004B41C3" w:rsidP="004B41C3">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AFD4DEB" w14:textId="77777777" w:rsidR="004B41C3" w:rsidRDefault="004B41C3" w:rsidP="004B41C3">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2A3112E" w14:textId="77777777" w:rsidR="004B41C3" w:rsidRDefault="004B41C3" w:rsidP="004B41C3">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4D6DF43" w14:textId="77777777" w:rsidR="00293477" w:rsidRDefault="00293477" w:rsidP="004B41C3">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891C184" w14:textId="77777777" w:rsidR="004B41C3" w:rsidRDefault="004B41C3" w:rsidP="004B41C3">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AB99C19" w14:textId="77777777" w:rsidR="004B41C3" w:rsidRPr="006E327F" w:rsidRDefault="00B87729" w:rsidP="004B41C3">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72576" behindDoc="1" locked="1" layoutInCell="0" allowOverlap="1" wp14:anchorId="42962AA1" wp14:editId="15EE3E6E">
                <wp:simplePos x="0" y="0"/>
                <wp:positionH relativeFrom="page">
                  <wp:posOffset>914400</wp:posOffset>
                </wp:positionH>
                <wp:positionV relativeFrom="paragraph">
                  <wp:posOffset>0</wp:posOffset>
                </wp:positionV>
                <wp:extent cx="5943600" cy="12065"/>
                <wp:effectExtent l="0" t="0" r="0" b="0"/>
                <wp:wrapNone/>
                <wp:docPr id="66" name="Rectangl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39ADC" id="Rectangle 216" o:spid="_x0000_s1026" style="position:absolute;margin-left:1in;margin-top:0;width:468pt;height:.9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NR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NchNR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1DA65F4C" w14:textId="77777777" w:rsidR="004B41C3" w:rsidRPr="006E327F" w:rsidRDefault="004B41C3" w:rsidP="004B41C3">
      <w:pPr>
        <w:pStyle w:val="Footer"/>
        <w:tabs>
          <w:tab w:val="center" w:pos="4680"/>
        </w:tabs>
        <w:jc w:val="both"/>
        <w:rPr>
          <w:rFonts w:ascii="Times New Roman" w:hAnsi="Times New Roman"/>
        </w:rPr>
      </w:pPr>
      <w:r w:rsidRPr="006E327F">
        <w:rPr>
          <w:rFonts w:ascii="Times New Roman" w:hAnsi="Times New Roman"/>
        </w:rPr>
        <w:tab/>
        <w:t>CALIFORNIA-DSS-MANUAL-SS</w:t>
      </w:r>
    </w:p>
    <w:p w14:paraId="12A2B5E3" w14:textId="77777777" w:rsidR="004B41C3" w:rsidRPr="006E327F" w:rsidRDefault="004B41C3" w:rsidP="004B41C3">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06-0</w:t>
      </w:r>
      <w:r w:rsidR="0002314A">
        <w:rPr>
          <w:rFonts w:ascii="Times New Roman" w:hAnsi="Times New Roman"/>
        </w:rPr>
        <w:t>4</w:t>
      </w:r>
      <w:r w:rsidRPr="006E327F">
        <w:rPr>
          <w:rFonts w:ascii="Times New Roman" w:hAnsi="Times New Roman"/>
        </w:rPr>
        <w:tab/>
        <w:t xml:space="preserve">Effective   </w:t>
      </w:r>
      <w:smartTag w:uri="urn:schemas-microsoft-com:office:smarttags" w:element="date">
        <w:smartTagPr>
          <w:attr w:name="Year" w:val="2007"/>
          <w:attr w:name="Day" w:val="5"/>
          <w:attr w:name="Month" w:val="2"/>
        </w:smartTagPr>
        <w:r w:rsidR="0002314A">
          <w:rPr>
            <w:rFonts w:ascii="Times New Roman" w:hAnsi="Times New Roman"/>
          </w:rPr>
          <w:t>2/5/07</w:t>
        </w:r>
      </w:smartTag>
    </w:p>
    <w:p w14:paraId="07287FB0" w14:textId="77777777" w:rsidR="004B41C3" w:rsidRPr="006E327F" w:rsidRDefault="00B87729" w:rsidP="004B41C3">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73600" behindDoc="1" locked="1" layoutInCell="0" allowOverlap="1" wp14:anchorId="6FDDB090" wp14:editId="26CB83C4">
                <wp:simplePos x="0" y="0"/>
                <wp:positionH relativeFrom="page">
                  <wp:posOffset>914400</wp:posOffset>
                </wp:positionH>
                <wp:positionV relativeFrom="paragraph">
                  <wp:posOffset>0</wp:posOffset>
                </wp:positionV>
                <wp:extent cx="5943600" cy="12065"/>
                <wp:effectExtent l="0" t="0" r="0" b="0"/>
                <wp:wrapNone/>
                <wp:docPr id="65" name="Rectangle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9CE2B" id="Rectangle 217" o:spid="_x0000_s1026" style="position:absolute;margin-left:1in;margin-top:0;width:468pt;height:.9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W53VeCcDAADy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14:paraId="37B73B96" w14:textId="77777777" w:rsidR="004B41C3" w:rsidRPr="006E327F" w:rsidRDefault="004B41C3" w:rsidP="004B41C3">
      <w:pPr>
        <w:pStyle w:val="Footer"/>
        <w:tabs>
          <w:tab w:val="center" w:pos="4680"/>
        </w:tabs>
        <w:jc w:val="both"/>
        <w:rPr>
          <w:rFonts w:ascii="Times New Roman" w:hAnsi="Times New Roman"/>
        </w:rPr>
      </w:pPr>
      <w:r w:rsidRPr="006E327F">
        <w:rPr>
          <w:rFonts w:ascii="Times New Roman" w:hAnsi="Times New Roman"/>
        </w:rPr>
        <w:tab/>
        <w:t>Page 79</w:t>
      </w:r>
      <w:r w:rsidR="00D36836">
        <w:rPr>
          <w:rFonts w:ascii="Times New Roman" w:hAnsi="Times New Roman"/>
        </w:rPr>
        <w:t>.1</w:t>
      </w:r>
    </w:p>
    <w:p w14:paraId="0B75A942" w14:textId="77777777" w:rsidR="004B41C3" w:rsidRPr="006E327F" w:rsidRDefault="004B41C3" w:rsidP="004B41C3">
      <w:pPr>
        <w:pStyle w:val="Header"/>
        <w:spacing w:line="19" w:lineRule="exact"/>
        <w:jc w:val="both"/>
        <w:rPr>
          <w:rFonts w:ascii="Times New Roman" w:hAnsi="Times New Roman"/>
        </w:rPr>
      </w:pPr>
      <w:r w:rsidRPr="006E327F">
        <w:rPr>
          <w:rFonts w:ascii="Times New Roman" w:hAnsi="Times New Roman"/>
        </w:rPr>
        <w:br w:type="page"/>
      </w:r>
    </w:p>
    <w:p w14:paraId="3BEB128F" w14:textId="77777777" w:rsidR="004B41C3" w:rsidRPr="006E327F" w:rsidRDefault="004B41C3" w:rsidP="004B41C3">
      <w:pPr>
        <w:pStyle w:val="Header"/>
        <w:jc w:val="both"/>
        <w:rPr>
          <w:rFonts w:ascii="Times New Roman" w:hAnsi="Times New Roman"/>
        </w:rPr>
      </w:pPr>
      <w:r w:rsidRPr="006E327F">
        <w:rPr>
          <w:rFonts w:ascii="Times New Roman" w:hAnsi="Times New Roman"/>
        </w:rPr>
        <w:lastRenderedPageBreak/>
        <w:tab/>
        <w:t>SOCIAL SERVICES STAND</w:t>
      </w:r>
      <w:r w:rsidR="00293477" w:rsidRPr="006E327F">
        <w:rPr>
          <w:rFonts w:ascii="Times New Roman" w:hAnsi="Times New Roman"/>
          <w:noProof/>
          <w:snapToGrid/>
        </w:rPr>
        <mc:AlternateContent>
          <mc:Choice Requires="wps">
            <w:drawing>
              <wp:anchor distT="0" distB="0" distL="114300" distR="114300" simplePos="0" relativeHeight="251892736" behindDoc="1" locked="0" layoutInCell="0" allowOverlap="1" wp14:anchorId="688ACEFE" wp14:editId="3033C97B">
                <wp:simplePos x="0" y="0"/>
                <wp:positionH relativeFrom="page">
                  <wp:posOffset>914400</wp:posOffset>
                </wp:positionH>
                <wp:positionV relativeFrom="paragraph">
                  <wp:posOffset>0</wp:posOffset>
                </wp:positionV>
                <wp:extent cx="5943600" cy="12065"/>
                <wp:effectExtent l="0" t="0" r="0" b="0"/>
                <wp:wrapNone/>
                <wp:docPr id="328"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71326" id="Rectangle 200" o:spid="_x0000_s1026" style="position:absolute;margin-left:1in;margin-top:0;width:468pt;height:.95pt;z-index:-251423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L8MJQ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HHkvww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ARDS</w:t>
      </w:r>
    </w:p>
    <w:p w14:paraId="4433B9A9" w14:textId="77777777" w:rsidR="004B41C3" w:rsidRPr="006E327F" w:rsidRDefault="00D36836" w:rsidP="004B41C3">
      <w:pPr>
        <w:pStyle w:val="Header"/>
        <w:jc w:val="both"/>
        <w:rPr>
          <w:rFonts w:ascii="Times New Roman" w:hAnsi="Times New Roman"/>
        </w:rPr>
      </w:pPr>
      <w:r>
        <w:rPr>
          <w:rFonts w:ascii="Times New Roman" w:hAnsi="Times New Roman"/>
        </w:rPr>
        <w:t>30-761 (Cont.)</w:t>
      </w:r>
      <w:r w:rsidR="004B41C3" w:rsidRPr="006E327F">
        <w:rPr>
          <w:rFonts w:ascii="Times New Roman" w:hAnsi="Times New Roman"/>
        </w:rPr>
        <w:tab/>
        <w:t>SERVICE PROGRAM NO. 7:  IHSS</w:t>
      </w:r>
      <w:r w:rsidR="004B41C3" w:rsidRPr="006E327F">
        <w:rPr>
          <w:rFonts w:ascii="Times New Roman" w:hAnsi="Times New Roman"/>
        </w:rPr>
        <w:tab/>
      </w:r>
      <w:r w:rsidRPr="006E327F">
        <w:rPr>
          <w:rFonts w:ascii="Times New Roman" w:hAnsi="Times New Roman"/>
        </w:rPr>
        <w:t>Regulations</w:t>
      </w:r>
    </w:p>
    <w:p w14:paraId="0F666DB3" w14:textId="77777777" w:rsidR="004B41C3" w:rsidRPr="006E327F" w:rsidRDefault="00B87729" w:rsidP="004B41C3">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75648" behindDoc="1" locked="1" layoutInCell="0" allowOverlap="1" wp14:anchorId="4DC53A0A" wp14:editId="225080FA">
                <wp:simplePos x="0" y="0"/>
                <wp:positionH relativeFrom="page">
                  <wp:posOffset>914400</wp:posOffset>
                </wp:positionH>
                <wp:positionV relativeFrom="paragraph">
                  <wp:posOffset>0</wp:posOffset>
                </wp:positionV>
                <wp:extent cx="5943600" cy="12065"/>
                <wp:effectExtent l="0" t="0" r="0" b="0"/>
                <wp:wrapNone/>
                <wp:docPr id="63" name="Rectangl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8C797" id="Rectangle 219" o:spid="_x0000_s1026" style="position:absolute;margin-left:1in;margin-top:0;width:468pt;height:.9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XzG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T8XzG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78B35AE" w14:textId="77777777" w:rsidR="004B41C3" w:rsidRPr="006E327F" w:rsidRDefault="004B41C3" w:rsidP="004B41C3">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2974341" w14:textId="77777777" w:rsidR="004B41C3" w:rsidRPr="006E327F" w:rsidRDefault="004B41C3" w:rsidP="004B41C3">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b/>
          <w:sz w:val="22"/>
        </w:rPr>
        <w:t>30-761</w:t>
      </w:r>
      <w:r w:rsidRPr="006E327F">
        <w:rPr>
          <w:rFonts w:ascii="Times New Roman" w:hAnsi="Times New Roman"/>
          <w:b/>
          <w:sz w:val="22"/>
        </w:rPr>
        <w:tab/>
        <w:t>NEEDS ASSESSMENT STANDARDS</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30-761</w:t>
      </w:r>
    </w:p>
    <w:p w14:paraId="5FFBF5CB" w14:textId="77777777" w:rsidR="00DF107C" w:rsidRDefault="00DF107C" w:rsidP="00DF107C">
      <w:pPr>
        <w:tabs>
          <w:tab w:val="left" w:pos="540"/>
          <w:tab w:val="left" w:pos="1260"/>
          <w:tab w:val="left" w:pos="1800"/>
          <w:tab w:val="left" w:pos="2520"/>
          <w:tab w:val="left" w:pos="3240"/>
          <w:tab w:val="left" w:pos="3960"/>
          <w:tab w:val="right" w:pos="9360"/>
        </w:tabs>
        <w:jc w:val="both"/>
        <w:rPr>
          <w:rFonts w:ascii="Times New Roman" w:hAnsi="Times New Roman"/>
          <w:sz w:val="22"/>
        </w:rPr>
      </w:pPr>
    </w:p>
    <w:p w14:paraId="60115D23" w14:textId="77777777" w:rsidR="00BC6E79" w:rsidRDefault="00E4402C" w:rsidP="00E4402C">
      <w:pPr>
        <w:tabs>
          <w:tab w:val="left" w:pos="540"/>
          <w:tab w:val="left" w:pos="1260"/>
          <w:tab w:val="left" w:pos="1800"/>
          <w:tab w:val="left" w:pos="2520"/>
          <w:tab w:val="left" w:pos="3240"/>
          <w:tab w:val="left" w:pos="3960"/>
          <w:tab w:val="right" w:pos="9360"/>
        </w:tabs>
        <w:ind w:left="2520" w:hanging="2520"/>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(e)</w:t>
      </w:r>
      <w:r>
        <w:rPr>
          <w:rFonts w:ascii="Times New Roman" w:hAnsi="Times New Roman"/>
          <w:sz w:val="22"/>
        </w:rPr>
        <w:tab/>
        <w:t>There have not been any reports to, or involvements of, an adult protective services agency or other agencies res</w:t>
      </w:r>
      <w:r w:rsidR="0049108B">
        <w:rPr>
          <w:rFonts w:ascii="Times New Roman" w:hAnsi="Times New Roman"/>
          <w:sz w:val="22"/>
        </w:rPr>
        <w:t>ponsible for addressing the hea</w:t>
      </w:r>
      <w:r>
        <w:rPr>
          <w:rFonts w:ascii="Times New Roman" w:hAnsi="Times New Roman"/>
          <w:sz w:val="22"/>
        </w:rPr>
        <w:t>lth and safety of individuals documented in the case record since the last assessment; and</w:t>
      </w:r>
    </w:p>
    <w:p w14:paraId="152EF33D" w14:textId="77777777" w:rsidR="00BC6E79" w:rsidRDefault="00BC6E79" w:rsidP="00E4402C">
      <w:pPr>
        <w:tabs>
          <w:tab w:val="left" w:pos="540"/>
          <w:tab w:val="left" w:pos="1260"/>
          <w:tab w:val="left" w:pos="1800"/>
          <w:tab w:val="left" w:pos="2520"/>
          <w:tab w:val="left" w:pos="3240"/>
          <w:tab w:val="left" w:pos="3960"/>
          <w:tab w:val="right" w:pos="9360"/>
        </w:tabs>
        <w:ind w:left="2520" w:hanging="2520"/>
        <w:jc w:val="both"/>
        <w:rPr>
          <w:rFonts w:ascii="Times New Roman" w:hAnsi="Times New Roman"/>
          <w:sz w:val="22"/>
        </w:rPr>
      </w:pPr>
    </w:p>
    <w:p w14:paraId="453637BD" w14:textId="77777777" w:rsidR="00E4402C" w:rsidRDefault="00BC6E79" w:rsidP="00BC6E79">
      <w:pPr>
        <w:tabs>
          <w:tab w:val="left" w:pos="540"/>
          <w:tab w:val="left" w:pos="1260"/>
          <w:tab w:val="left" w:pos="1800"/>
          <w:tab w:val="left" w:pos="2520"/>
          <w:tab w:val="left" w:pos="3240"/>
          <w:tab w:val="left" w:pos="3960"/>
          <w:tab w:val="right" w:pos="9360"/>
        </w:tabs>
        <w:ind w:left="2520" w:hanging="2520"/>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(f)</w:t>
      </w:r>
      <w:r>
        <w:rPr>
          <w:rFonts w:ascii="Times New Roman" w:hAnsi="Times New Roman"/>
          <w:sz w:val="22"/>
        </w:rPr>
        <w:tab/>
      </w:r>
      <w:r w:rsidR="00E4402C">
        <w:rPr>
          <w:rFonts w:ascii="Times New Roman" w:hAnsi="Times New Roman"/>
          <w:sz w:val="22"/>
        </w:rPr>
        <w:t>The recipient has not had a change in provider(s) in the previous six months; and</w:t>
      </w:r>
    </w:p>
    <w:p w14:paraId="4C051990" w14:textId="77777777" w:rsidR="00BC6E79" w:rsidRDefault="00BC6E79" w:rsidP="00BC6E79">
      <w:pPr>
        <w:tabs>
          <w:tab w:val="left" w:pos="540"/>
          <w:tab w:val="left" w:pos="1260"/>
          <w:tab w:val="left" w:pos="1800"/>
          <w:tab w:val="left" w:pos="2520"/>
          <w:tab w:val="left" w:pos="3240"/>
          <w:tab w:val="left" w:pos="3960"/>
          <w:tab w:val="right" w:pos="9360"/>
        </w:tabs>
        <w:ind w:left="2520" w:hanging="2520"/>
        <w:jc w:val="both"/>
        <w:rPr>
          <w:rFonts w:ascii="Times New Roman" w:hAnsi="Times New Roman"/>
          <w:sz w:val="22"/>
        </w:rPr>
      </w:pPr>
    </w:p>
    <w:p w14:paraId="7AB28339" w14:textId="77777777" w:rsidR="009160F4" w:rsidRDefault="00BC6E79" w:rsidP="00BC6E79">
      <w:pPr>
        <w:tabs>
          <w:tab w:val="left" w:pos="540"/>
          <w:tab w:val="left" w:pos="1260"/>
          <w:tab w:val="left" w:pos="1800"/>
          <w:tab w:val="left" w:pos="2520"/>
          <w:tab w:val="left" w:pos="3240"/>
          <w:tab w:val="left" w:pos="3960"/>
          <w:tab w:val="right" w:pos="9360"/>
        </w:tabs>
        <w:ind w:left="2520" w:hanging="2520"/>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(g)</w:t>
      </w:r>
      <w:r>
        <w:rPr>
          <w:rFonts w:ascii="Times New Roman" w:hAnsi="Times New Roman"/>
          <w:sz w:val="22"/>
        </w:rPr>
        <w:tab/>
      </w:r>
      <w:r w:rsidR="00BF3994">
        <w:rPr>
          <w:rFonts w:ascii="Times New Roman" w:hAnsi="Times New Roman"/>
          <w:sz w:val="22"/>
        </w:rPr>
        <w:t>The recipient has not reported a change in his/her supportive services needs that requires a reassessment; and</w:t>
      </w:r>
    </w:p>
    <w:p w14:paraId="2D6120B6" w14:textId="77777777" w:rsidR="00BC6E79" w:rsidRDefault="00BC6E79" w:rsidP="00BC6E79">
      <w:pPr>
        <w:tabs>
          <w:tab w:val="left" w:pos="540"/>
          <w:tab w:val="left" w:pos="1260"/>
          <w:tab w:val="left" w:pos="1800"/>
          <w:tab w:val="left" w:pos="2520"/>
          <w:tab w:val="left" w:pos="3240"/>
          <w:tab w:val="left" w:pos="3960"/>
          <w:tab w:val="right" w:pos="9360"/>
        </w:tabs>
        <w:ind w:left="2520" w:hanging="2520"/>
        <w:jc w:val="both"/>
        <w:rPr>
          <w:rFonts w:ascii="Times New Roman" w:hAnsi="Times New Roman"/>
          <w:sz w:val="22"/>
        </w:rPr>
      </w:pPr>
    </w:p>
    <w:p w14:paraId="0230BB77" w14:textId="77777777" w:rsidR="009160F4" w:rsidRDefault="00BC6E79" w:rsidP="00BC6E79">
      <w:pPr>
        <w:tabs>
          <w:tab w:val="left" w:pos="540"/>
          <w:tab w:val="left" w:pos="1260"/>
          <w:tab w:val="left" w:pos="1800"/>
          <w:tab w:val="left" w:pos="2520"/>
          <w:tab w:val="left" w:pos="3240"/>
          <w:tab w:val="left" w:pos="3960"/>
          <w:tab w:val="right" w:pos="9360"/>
        </w:tabs>
        <w:ind w:left="2520" w:hanging="2520"/>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(h)</w:t>
      </w:r>
      <w:r>
        <w:rPr>
          <w:rFonts w:ascii="Times New Roman" w:hAnsi="Times New Roman"/>
          <w:sz w:val="22"/>
        </w:rPr>
        <w:tab/>
      </w:r>
      <w:r w:rsidR="006F1D45">
        <w:rPr>
          <w:rFonts w:ascii="Times New Roman" w:hAnsi="Times New Roman"/>
          <w:sz w:val="22"/>
        </w:rPr>
        <w:t>The recipient has not been hospitalized in the previous three months.</w:t>
      </w:r>
    </w:p>
    <w:p w14:paraId="22947370" w14:textId="77777777" w:rsidR="00C22801" w:rsidRDefault="00C22801" w:rsidP="00BC6E79">
      <w:pPr>
        <w:tabs>
          <w:tab w:val="left" w:pos="540"/>
          <w:tab w:val="left" w:pos="1260"/>
          <w:tab w:val="left" w:pos="1800"/>
          <w:tab w:val="left" w:pos="2520"/>
          <w:tab w:val="left" w:pos="3240"/>
          <w:tab w:val="left" w:pos="3960"/>
          <w:tab w:val="right" w:pos="9360"/>
        </w:tabs>
        <w:ind w:left="2520" w:hanging="2520"/>
        <w:jc w:val="both"/>
        <w:rPr>
          <w:rFonts w:ascii="Times New Roman" w:hAnsi="Times New Roman"/>
          <w:sz w:val="22"/>
        </w:rPr>
      </w:pPr>
    </w:p>
    <w:p w14:paraId="341D53CD" w14:textId="77777777" w:rsidR="00C22801" w:rsidRDefault="00C22801" w:rsidP="001B76D0">
      <w:pPr>
        <w:tabs>
          <w:tab w:val="left" w:pos="540"/>
          <w:tab w:val="left" w:pos="1260"/>
          <w:tab w:val="left" w:pos="1800"/>
          <w:tab w:val="left" w:pos="3240"/>
          <w:tab w:val="left" w:pos="396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t>.216</w:t>
      </w:r>
      <w:r>
        <w:rPr>
          <w:rFonts w:ascii="Times New Roman" w:hAnsi="Times New Roman"/>
          <w:sz w:val="22"/>
        </w:rPr>
        <w:tab/>
        <w:t>If some, but not</w:t>
      </w:r>
      <w:r w:rsidR="00BF6450">
        <w:rPr>
          <w:rFonts w:ascii="Times New Roman" w:hAnsi="Times New Roman"/>
          <w:sz w:val="22"/>
        </w:rPr>
        <w:t xml:space="preserve"> all</w:t>
      </w:r>
      <w:r>
        <w:rPr>
          <w:rFonts w:ascii="Times New Roman" w:hAnsi="Times New Roman"/>
          <w:sz w:val="22"/>
        </w:rPr>
        <w:t>, conditions specified in Section 30-761.215(a)</w:t>
      </w:r>
      <w:r w:rsidR="001B76D0">
        <w:rPr>
          <w:rFonts w:ascii="Times New Roman" w:hAnsi="Times New Roman"/>
          <w:sz w:val="22"/>
        </w:rPr>
        <w:t xml:space="preserve"> through (h) are met, the county may consider other factors in determining if the extended assessment period is appropriate.  The factors include, but are not limited to:</w:t>
      </w:r>
    </w:p>
    <w:p w14:paraId="6424AE38" w14:textId="77777777" w:rsidR="0092152C" w:rsidRDefault="0092152C" w:rsidP="001B76D0">
      <w:pPr>
        <w:tabs>
          <w:tab w:val="left" w:pos="540"/>
          <w:tab w:val="left" w:pos="1260"/>
          <w:tab w:val="left" w:pos="1800"/>
          <w:tab w:val="left" w:pos="3240"/>
          <w:tab w:val="left" w:pos="3960"/>
          <w:tab w:val="right" w:pos="9360"/>
        </w:tabs>
        <w:ind w:left="1800" w:hanging="1800"/>
        <w:jc w:val="both"/>
        <w:rPr>
          <w:rFonts w:ascii="Times New Roman" w:hAnsi="Times New Roman"/>
          <w:sz w:val="22"/>
        </w:rPr>
      </w:pPr>
    </w:p>
    <w:p w14:paraId="6E3C96DF" w14:textId="77777777" w:rsidR="0092152C" w:rsidRDefault="0092152C" w:rsidP="0092152C">
      <w:pPr>
        <w:tabs>
          <w:tab w:val="left" w:pos="540"/>
          <w:tab w:val="left" w:pos="1260"/>
          <w:tab w:val="left" w:pos="1800"/>
          <w:tab w:val="left" w:pos="2520"/>
          <w:tab w:val="left" w:pos="3240"/>
          <w:tab w:val="left" w:pos="3960"/>
          <w:tab w:val="right" w:pos="9360"/>
        </w:tabs>
        <w:ind w:left="2520" w:hanging="2520"/>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 xml:space="preserve">(a)  </w:t>
      </w:r>
      <w:r>
        <w:rPr>
          <w:rFonts w:ascii="Times New Roman" w:hAnsi="Times New Roman"/>
          <w:sz w:val="22"/>
        </w:rPr>
        <w:tab/>
        <w:t>Involvement in the recipient's care from a social worker case manager or similar representative of a human services agency, such as Multi Services Seniors Program (MSSP), Linkages, a regional center, or county mental health program; or</w:t>
      </w:r>
    </w:p>
    <w:p w14:paraId="2574E4DF" w14:textId="77777777" w:rsidR="0092152C" w:rsidRDefault="0092152C" w:rsidP="0092152C">
      <w:pPr>
        <w:tabs>
          <w:tab w:val="left" w:pos="540"/>
          <w:tab w:val="left" w:pos="1260"/>
          <w:tab w:val="left" w:pos="1800"/>
          <w:tab w:val="left" w:pos="2520"/>
          <w:tab w:val="left" w:pos="3240"/>
          <w:tab w:val="left" w:pos="3960"/>
          <w:tab w:val="right" w:pos="9360"/>
        </w:tabs>
        <w:ind w:left="2520" w:hanging="2520"/>
        <w:jc w:val="both"/>
        <w:rPr>
          <w:rFonts w:ascii="Times New Roman" w:hAnsi="Times New Roman"/>
          <w:sz w:val="22"/>
        </w:rPr>
      </w:pPr>
    </w:p>
    <w:p w14:paraId="107CFC3B" w14:textId="77777777" w:rsidR="0092152C" w:rsidRDefault="0092152C" w:rsidP="0092152C">
      <w:pPr>
        <w:tabs>
          <w:tab w:val="left" w:pos="540"/>
          <w:tab w:val="left" w:pos="1260"/>
          <w:tab w:val="left" w:pos="1800"/>
          <w:tab w:val="left" w:pos="2520"/>
          <w:tab w:val="left" w:pos="3240"/>
          <w:tab w:val="left" w:pos="3960"/>
          <w:tab w:val="right" w:pos="9360"/>
        </w:tabs>
        <w:ind w:left="2520" w:hanging="2520"/>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(b)</w:t>
      </w:r>
      <w:r>
        <w:rPr>
          <w:rFonts w:ascii="Times New Roman" w:hAnsi="Times New Roman"/>
          <w:sz w:val="22"/>
        </w:rPr>
        <w:tab/>
        <w:t>Prior to the end of the twelfth calendar month following the last assessment, the county receives a medical report from a physician or other licensed health care professional that states the recipient's medical condition is not likely to change.</w:t>
      </w:r>
    </w:p>
    <w:p w14:paraId="25E52646" w14:textId="77777777" w:rsidR="0092152C" w:rsidRDefault="0092152C" w:rsidP="0092152C">
      <w:pPr>
        <w:tabs>
          <w:tab w:val="left" w:pos="540"/>
          <w:tab w:val="left" w:pos="1260"/>
          <w:tab w:val="left" w:pos="1800"/>
          <w:tab w:val="left" w:pos="2520"/>
          <w:tab w:val="left" w:pos="3240"/>
          <w:tab w:val="left" w:pos="3960"/>
          <w:tab w:val="right" w:pos="9360"/>
        </w:tabs>
        <w:ind w:left="2520" w:hanging="2520"/>
        <w:jc w:val="both"/>
        <w:rPr>
          <w:rFonts w:ascii="Times New Roman" w:hAnsi="Times New Roman"/>
          <w:sz w:val="22"/>
        </w:rPr>
      </w:pPr>
    </w:p>
    <w:p w14:paraId="62F9FFCE" w14:textId="77777777" w:rsidR="0092152C" w:rsidRDefault="0092152C" w:rsidP="0092152C">
      <w:pPr>
        <w:tabs>
          <w:tab w:val="left" w:pos="540"/>
          <w:tab w:val="left" w:pos="1260"/>
          <w:tab w:val="left" w:pos="1800"/>
          <w:tab w:val="left" w:pos="2520"/>
          <w:tab w:val="left" w:pos="3240"/>
          <w:tab w:val="left" w:pos="3960"/>
          <w:tab w:val="right" w:pos="9360"/>
        </w:tabs>
        <w:ind w:left="3240" w:hanging="3240"/>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sidRPr="003E3A60">
        <w:rPr>
          <w:rFonts w:ascii="Times New Roman" w:hAnsi="Times New Roman"/>
          <w:sz w:val="22"/>
        </w:rPr>
        <w:t>(1)</w:t>
      </w:r>
      <w:r w:rsidRPr="003E3A60">
        <w:rPr>
          <w:rFonts w:ascii="Times New Roman" w:hAnsi="Times New Roman"/>
          <w:sz w:val="22"/>
        </w:rPr>
        <w:tab/>
      </w:r>
      <w:r w:rsidR="00FC5AE8" w:rsidRPr="003E3A60">
        <w:rPr>
          <w:rFonts w:ascii="Times New Roman" w:hAnsi="Times New Roman"/>
          <w:sz w:val="22"/>
        </w:rPr>
        <w:t>F</w:t>
      </w:r>
      <w:r w:rsidRPr="00765ABB">
        <w:rPr>
          <w:rFonts w:ascii="Times New Roman" w:hAnsi="Times New Roman"/>
          <w:sz w:val="22"/>
        </w:rPr>
        <w:t>or purposes of this regulation, a licensed health care professional m</w:t>
      </w:r>
      <w:r w:rsidRPr="00B87729">
        <w:rPr>
          <w:rFonts w:ascii="Times New Roman" w:hAnsi="Times New Roman"/>
          <w:sz w:val="22"/>
        </w:rPr>
        <w:t>eans a medical professional licensed in California</w:t>
      </w:r>
      <w:r w:rsidR="00D83F08" w:rsidRPr="00B87729">
        <w:rPr>
          <w:rFonts w:ascii="Times New Roman" w:hAnsi="Times New Roman"/>
          <w:sz w:val="22"/>
        </w:rPr>
        <w:t xml:space="preserve"> by the appropriate California Regulatory Agency,</w:t>
      </w:r>
      <w:r w:rsidRPr="00B87729">
        <w:rPr>
          <w:rFonts w:ascii="Times New Roman" w:hAnsi="Times New Roman"/>
          <w:sz w:val="22"/>
        </w:rPr>
        <w:t xml:space="preserve"> acting within the scope of his or her </w:t>
      </w:r>
      <w:r>
        <w:rPr>
          <w:rFonts w:ascii="Times New Roman" w:hAnsi="Times New Roman"/>
          <w:sz w:val="22"/>
        </w:rPr>
        <w:t>license or certificate as defined in the California Business and Professions Code, and who has knowledge of the recipient's medica</w:t>
      </w:r>
      <w:smartTag w:uri="urn:schemas-microsoft-com:office:smarttags" w:element="PersonName">
        <w:r>
          <w:rPr>
            <w:rFonts w:ascii="Times New Roman" w:hAnsi="Times New Roman"/>
            <w:sz w:val="22"/>
          </w:rPr>
          <w:t>l h</w:t>
        </w:r>
      </w:smartTag>
      <w:r>
        <w:rPr>
          <w:rFonts w:ascii="Times New Roman" w:hAnsi="Times New Roman"/>
          <w:sz w:val="22"/>
        </w:rPr>
        <w:t>istory.</w:t>
      </w:r>
    </w:p>
    <w:p w14:paraId="2BD75A67" w14:textId="77777777" w:rsidR="00C80731" w:rsidRDefault="00C80731" w:rsidP="0092152C">
      <w:pPr>
        <w:tabs>
          <w:tab w:val="left" w:pos="540"/>
          <w:tab w:val="left" w:pos="1260"/>
          <w:tab w:val="left" w:pos="1800"/>
          <w:tab w:val="left" w:pos="2520"/>
          <w:tab w:val="left" w:pos="3240"/>
          <w:tab w:val="left" w:pos="3960"/>
          <w:tab w:val="right" w:pos="9360"/>
        </w:tabs>
        <w:ind w:left="3240" w:hanging="3240"/>
        <w:jc w:val="both"/>
        <w:rPr>
          <w:rFonts w:ascii="Times New Roman" w:hAnsi="Times New Roman"/>
          <w:sz w:val="22"/>
        </w:rPr>
      </w:pPr>
    </w:p>
    <w:p w14:paraId="7FB3EFB7" w14:textId="77777777" w:rsidR="00C80731" w:rsidRDefault="00C80731" w:rsidP="00C80731">
      <w:pPr>
        <w:tabs>
          <w:tab w:val="left" w:pos="540"/>
          <w:tab w:val="left" w:pos="1260"/>
          <w:tab w:val="left" w:pos="1800"/>
          <w:tab w:val="left" w:pos="2520"/>
          <w:tab w:val="left" w:pos="3240"/>
          <w:tab w:val="left" w:pos="396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t>.217</w:t>
      </w:r>
      <w:r>
        <w:rPr>
          <w:rFonts w:ascii="Times New Roman" w:hAnsi="Times New Roman"/>
          <w:sz w:val="22"/>
        </w:rPr>
        <w:tab/>
        <w:t>If the county opts to extend the reassessment period as provided in Section 30-761.215 through .216, the county shall document the basis of the decision in the case file.</w:t>
      </w:r>
    </w:p>
    <w:p w14:paraId="35003891" w14:textId="77777777" w:rsidR="0091456D" w:rsidRDefault="0091456D" w:rsidP="00C80731">
      <w:pPr>
        <w:tabs>
          <w:tab w:val="left" w:pos="540"/>
          <w:tab w:val="left" w:pos="1260"/>
          <w:tab w:val="left" w:pos="1800"/>
          <w:tab w:val="left" w:pos="2520"/>
          <w:tab w:val="left" w:pos="3240"/>
          <w:tab w:val="left" w:pos="3960"/>
          <w:tab w:val="right" w:pos="9360"/>
        </w:tabs>
        <w:ind w:left="1800" w:hanging="1800"/>
        <w:jc w:val="both"/>
        <w:rPr>
          <w:rFonts w:ascii="Times New Roman" w:hAnsi="Times New Roman"/>
          <w:sz w:val="22"/>
        </w:rPr>
      </w:pPr>
    </w:p>
    <w:p w14:paraId="6486DA88" w14:textId="77777777" w:rsidR="00E8522F" w:rsidRDefault="0091456D" w:rsidP="00C80731">
      <w:pPr>
        <w:tabs>
          <w:tab w:val="left" w:pos="540"/>
          <w:tab w:val="left" w:pos="1260"/>
          <w:tab w:val="left" w:pos="1800"/>
          <w:tab w:val="left" w:pos="2520"/>
          <w:tab w:val="left" w:pos="3240"/>
          <w:tab w:val="left" w:pos="396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r>
      <w:r w:rsidR="00E8522F" w:rsidRPr="006E327F">
        <w:rPr>
          <w:rFonts w:ascii="Times New Roman" w:hAnsi="Times New Roman"/>
          <w:sz w:val="22"/>
        </w:rPr>
        <w:t>.21</w:t>
      </w:r>
      <w:r w:rsidR="00C80731">
        <w:rPr>
          <w:rFonts w:ascii="Times New Roman" w:hAnsi="Times New Roman"/>
          <w:sz w:val="22"/>
        </w:rPr>
        <w:t>8</w:t>
      </w:r>
      <w:r w:rsidR="00E8522F" w:rsidRPr="006E327F">
        <w:rPr>
          <w:rFonts w:ascii="Times New Roman" w:hAnsi="Times New Roman"/>
          <w:sz w:val="22"/>
        </w:rPr>
        <w:tab/>
      </w:r>
      <w:r w:rsidR="00C80731">
        <w:rPr>
          <w:rFonts w:ascii="Times New Roman" w:hAnsi="Times New Roman"/>
          <w:sz w:val="22"/>
        </w:rPr>
        <w:t>When t</w:t>
      </w:r>
      <w:r w:rsidR="00E8522F" w:rsidRPr="006E327F">
        <w:rPr>
          <w:rFonts w:ascii="Times New Roman" w:hAnsi="Times New Roman"/>
          <w:sz w:val="22"/>
        </w:rPr>
        <w:t xml:space="preserve">he county has information indicating that the recipient's </w:t>
      </w:r>
      <w:r w:rsidR="00C80731">
        <w:rPr>
          <w:rFonts w:ascii="Times New Roman" w:hAnsi="Times New Roman"/>
          <w:sz w:val="22"/>
        </w:rPr>
        <w:t>need for supportive services is expected to decrease in less th</w:t>
      </w:r>
      <w:r w:rsidR="00F672EA">
        <w:rPr>
          <w:rFonts w:ascii="Times New Roman" w:hAnsi="Times New Roman"/>
          <w:sz w:val="22"/>
        </w:rPr>
        <w:t>a</w:t>
      </w:r>
      <w:r w:rsidR="00C80731">
        <w:rPr>
          <w:rFonts w:ascii="Times New Roman" w:hAnsi="Times New Roman"/>
          <w:sz w:val="22"/>
        </w:rPr>
        <w:t>n 12 months, the county may reassess the recipient's needs in less than 12 months since the last assessment.</w:t>
      </w:r>
    </w:p>
    <w:p w14:paraId="247A74AA" w14:textId="77777777" w:rsidR="00C80731" w:rsidRDefault="00C80731" w:rsidP="00C80731">
      <w:pPr>
        <w:tabs>
          <w:tab w:val="left" w:pos="540"/>
          <w:tab w:val="left" w:pos="1260"/>
          <w:tab w:val="left" w:pos="1800"/>
          <w:tab w:val="left" w:pos="2520"/>
          <w:tab w:val="left" w:pos="3240"/>
          <w:tab w:val="left" w:pos="3960"/>
          <w:tab w:val="right" w:pos="9360"/>
        </w:tabs>
        <w:ind w:left="1800" w:hanging="1800"/>
        <w:jc w:val="both"/>
        <w:rPr>
          <w:rFonts w:ascii="Times New Roman" w:hAnsi="Times New Roman"/>
          <w:sz w:val="22"/>
        </w:rPr>
      </w:pPr>
    </w:p>
    <w:p w14:paraId="08DA6EC2" w14:textId="77777777" w:rsidR="00C80731" w:rsidRDefault="00C80731" w:rsidP="00C80731">
      <w:pPr>
        <w:tabs>
          <w:tab w:val="left" w:pos="540"/>
          <w:tab w:val="left" w:pos="1260"/>
          <w:tab w:val="left" w:pos="1800"/>
          <w:tab w:val="left" w:pos="2520"/>
          <w:tab w:val="left" w:pos="3240"/>
          <w:tab w:val="left" w:pos="396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t>.219</w:t>
      </w:r>
      <w:r>
        <w:rPr>
          <w:rFonts w:ascii="Times New Roman" w:hAnsi="Times New Roman"/>
          <w:sz w:val="22"/>
        </w:rPr>
        <w:tab/>
        <w:t>The county shall reassess the recipient's need for services:</w:t>
      </w:r>
    </w:p>
    <w:p w14:paraId="3ED7C984" w14:textId="77777777" w:rsidR="00C80731" w:rsidRDefault="00C80731" w:rsidP="00C80731">
      <w:pPr>
        <w:tabs>
          <w:tab w:val="left" w:pos="540"/>
          <w:tab w:val="left" w:pos="1260"/>
          <w:tab w:val="left" w:pos="1800"/>
          <w:tab w:val="left" w:pos="2520"/>
          <w:tab w:val="left" w:pos="3240"/>
          <w:tab w:val="left" w:pos="3960"/>
          <w:tab w:val="right" w:pos="9360"/>
        </w:tabs>
        <w:ind w:left="1800" w:hanging="1800"/>
        <w:jc w:val="both"/>
        <w:rPr>
          <w:rFonts w:ascii="Times New Roman" w:hAnsi="Times New Roman"/>
          <w:sz w:val="22"/>
        </w:rPr>
      </w:pPr>
    </w:p>
    <w:p w14:paraId="775A99E7" w14:textId="77777777" w:rsidR="00C80731" w:rsidRDefault="00C80731" w:rsidP="00C80731">
      <w:pPr>
        <w:tabs>
          <w:tab w:val="left" w:pos="540"/>
          <w:tab w:val="left" w:pos="1260"/>
          <w:tab w:val="left" w:pos="1800"/>
          <w:tab w:val="left" w:pos="2520"/>
          <w:tab w:val="left" w:pos="3240"/>
          <w:tab w:val="left" w:pos="3960"/>
          <w:tab w:val="right" w:pos="9360"/>
        </w:tabs>
        <w:ind w:left="2520" w:hanging="2520"/>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(a)</w:t>
      </w:r>
      <w:r>
        <w:rPr>
          <w:rFonts w:ascii="Times New Roman" w:hAnsi="Times New Roman"/>
          <w:sz w:val="22"/>
        </w:rPr>
        <w:tab/>
        <w:t>Any time the recipient notifies the county of a need to adjust the service hours authorized due to a change in circumstances; or</w:t>
      </w:r>
    </w:p>
    <w:p w14:paraId="69CF21A9" w14:textId="77777777" w:rsidR="004B41C3" w:rsidRDefault="004B41C3" w:rsidP="004B41C3">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351F26E" w14:textId="77777777" w:rsidR="004B41C3" w:rsidRDefault="004B41C3" w:rsidP="004B41C3">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9CE47BE" w14:textId="77777777" w:rsidR="004B41C3" w:rsidRPr="006E327F" w:rsidRDefault="00B87729" w:rsidP="004B41C3">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76672" behindDoc="1" locked="1" layoutInCell="0" allowOverlap="1" wp14:anchorId="0570CD84" wp14:editId="5388FA7F">
                <wp:simplePos x="0" y="0"/>
                <wp:positionH relativeFrom="page">
                  <wp:posOffset>914400</wp:posOffset>
                </wp:positionH>
                <wp:positionV relativeFrom="paragraph">
                  <wp:posOffset>0</wp:posOffset>
                </wp:positionV>
                <wp:extent cx="5943600" cy="12065"/>
                <wp:effectExtent l="0" t="0" r="0" b="0"/>
                <wp:wrapNone/>
                <wp:docPr id="62" name="Rectangle 2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37063" id="Rectangle 220" o:spid="_x0000_s1026" style="position:absolute;margin-left:1in;margin-top:0;width:468pt;height:.9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b4c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sdb4c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39A31F70" w14:textId="77777777" w:rsidR="004B41C3" w:rsidRPr="006E327F" w:rsidRDefault="004B41C3" w:rsidP="004B41C3">
      <w:pPr>
        <w:pStyle w:val="Footer"/>
        <w:tabs>
          <w:tab w:val="center" w:pos="4680"/>
        </w:tabs>
        <w:jc w:val="both"/>
        <w:rPr>
          <w:rFonts w:ascii="Times New Roman" w:hAnsi="Times New Roman"/>
        </w:rPr>
      </w:pPr>
      <w:r w:rsidRPr="006E327F">
        <w:rPr>
          <w:rFonts w:ascii="Times New Roman" w:hAnsi="Times New Roman"/>
        </w:rPr>
        <w:tab/>
        <w:t>CALIFORNIA-DSS-MANUAL-SS</w:t>
      </w:r>
    </w:p>
    <w:p w14:paraId="41F9D63E" w14:textId="77777777" w:rsidR="004B41C3" w:rsidRPr="006E327F" w:rsidRDefault="004B41C3" w:rsidP="004B41C3">
      <w:pPr>
        <w:pStyle w:val="Footer"/>
        <w:jc w:val="both"/>
        <w:rPr>
          <w:rFonts w:ascii="Times New Roman" w:hAnsi="Times New Roman"/>
        </w:rPr>
      </w:pPr>
      <w:r w:rsidRPr="006E327F">
        <w:rPr>
          <w:rFonts w:ascii="Times New Roman" w:hAnsi="Times New Roman"/>
        </w:rPr>
        <w:t>MANUAL LETTER NO. SS-</w:t>
      </w:r>
      <w:r w:rsidR="00144DA9">
        <w:rPr>
          <w:rFonts w:ascii="Times New Roman" w:hAnsi="Times New Roman"/>
        </w:rPr>
        <w:t>07-01</w:t>
      </w:r>
      <w:r w:rsidRPr="006E327F">
        <w:rPr>
          <w:rFonts w:ascii="Times New Roman" w:hAnsi="Times New Roman"/>
        </w:rPr>
        <w:tab/>
        <w:t xml:space="preserve">Effective   </w:t>
      </w:r>
      <w:smartTag w:uri="urn:schemas-microsoft-com:office:smarttags" w:element="date">
        <w:smartTagPr>
          <w:attr w:name="Year" w:val="2007"/>
          <w:attr w:name="Day" w:val="5"/>
          <w:attr w:name="Month" w:val="2"/>
        </w:smartTagPr>
        <w:r w:rsidR="00144DA9">
          <w:rPr>
            <w:rFonts w:ascii="Times New Roman" w:hAnsi="Times New Roman"/>
          </w:rPr>
          <w:t>2/5/07</w:t>
        </w:r>
      </w:smartTag>
    </w:p>
    <w:p w14:paraId="289CD819" w14:textId="77777777" w:rsidR="004B41C3" w:rsidRPr="006E327F" w:rsidRDefault="00B87729" w:rsidP="004B41C3">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77696" behindDoc="1" locked="1" layoutInCell="0" allowOverlap="1" wp14:anchorId="48FEC728" wp14:editId="712B2E62">
                <wp:simplePos x="0" y="0"/>
                <wp:positionH relativeFrom="page">
                  <wp:posOffset>914400</wp:posOffset>
                </wp:positionH>
                <wp:positionV relativeFrom="paragraph">
                  <wp:posOffset>0</wp:posOffset>
                </wp:positionV>
                <wp:extent cx="5943600" cy="12065"/>
                <wp:effectExtent l="0" t="0" r="0" b="0"/>
                <wp:wrapNone/>
                <wp:docPr id="61" name="Rectangle 2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4668F" id="Rectangle 221" o:spid="_x0000_s1026" style="position:absolute;margin-left:1in;margin-top:0;width:468pt;height:.9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ng1JgMAAPI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6mng1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241B0D2D" w14:textId="77777777" w:rsidR="003A0616" w:rsidRDefault="004B41C3" w:rsidP="004B41C3">
      <w:pPr>
        <w:pStyle w:val="Footer"/>
        <w:tabs>
          <w:tab w:val="center" w:pos="4680"/>
        </w:tabs>
        <w:jc w:val="both"/>
        <w:rPr>
          <w:rFonts w:ascii="Times New Roman" w:hAnsi="Times New Roman"/>
        </w:rPr>
      </w:pPr>
      <w:r w:rsidRPr="006E327F">
        <w:rPr>
          <w:rFonts w:ascii="Times New Roman" w:hAnsi="Times New Roman"/>
        </w:rPr>
        <w:tab/>
        <w:t>Page 79</w:t>
      </w:r>
      <w:r w:rsidR="0094576E">
        <w:rPr>
          <w:rFonts w:ascii="Times New Roman" w:hAnsi="Times New Roman"/>
        </w:rPr>
        <w:t>.2</w:t>
      </w:r>
    </w:p>
    <w:p w14:paraId="3CD545DF" w14:textId="77777777" w:rsidR="004B41C3" w:rsidRPr="006E327F" w:rsidRDefault="003A0616" w:rsidP="003A0616">
      <w:pPr>
        <w:pStyle w:val="Footer"/>
        <w:tabs>
          <w:tab w:val="center" w:pos="4680"/>
        </w:tabs>
        <w:jc w:val="both"/>
        <w:rPr>
          <w:rFonts w:ascii="Times New Roman" w:hAnsi="Times New Roman"/>
        </w:rPr>
      </w:pPr>
      <w:r>
        <w:rPr>
          <w:rFonts w:ascii="Times New Roman" w:hAnsi="Times New Roman"/>
        </w:rPr>
        <w:br w:type="page"/>
      </w:r>
      <w:r w:rsidR="00B87729" w:rsidRPr="006E327F">
        <w:rPr>
          <w:rFonts w:ascii="Times New Roman" w:hAnsi="Times New Roman"/>
          <w:noProof/>
          <w:snapToGrid/>
        </w:rPr>
        <w:lastRenderedPageBreak/>
        <mc:AlternateContent>
          <mc:Choice Requires="wps">
            <w:drawing>
              <wp:anchor distT="0" distB="0" distL="114300" distR="114300" simplePos="0" relativeHeight="251678720" behindDoc="1" locked="1" layoutInCell="0" allowOverlap="1" wp14:anchorId="209F522D" wp14:editId="1B204378">
                <wp:simplePos x="0" y="0"/>
                <wp:positionH relativeFrom="page">
                  <wp:posOffset>914400</wp:posOffset>
                </wp:positionH>
                <wp:positionV relativeFrom="paragraph">
                  <wp:posOffset>0</wp:posOffset>
                </wp:positionV>
                <wp:extent cx="5943600" cy="12065"/>
                <wp:effectExtent l="0" t="0" r="0" b="0"/>
                <wp:wrapNone/>
                <wp:docPr id="60" name="Rectangle 2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0462A" id="Rectangle 222" o:spid="_x0000_s1026" style="position:absolute;margin-left:1in;margin-top:0;width:468pt;height:.9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Gt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Pn4a0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r w:rsidR="004B41C3" w:rsidRPr="006E327F">
        <w:rPr>
          <w:rFonts w:ascii="Times New Roman" w:hAnsi="Times New Roman"/>
        </w:rPr>
        <w:tab/>
        <w:t>SOCIAL SERVICES STANDARDS</w:t>
      </w:r>
    </w:p>
    <w:p w14:paraId="5CE663A3" w14:textId="77777777" w:rsidR="004B41C3" w:rsidRPr="006E327F" w:rsidRDefault="004B41C3" w:rsidP="004B41C3">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IHSS</w:t>
      </w:r>
      <w:r w:rsidRPr="006E327F">
        <w:rPr>
          <w:rFonts w:ascii="Times New Roman" w:hAnsi="Times New Roman"/>
        </w:rPr>
        <w:tab/>
        <w:t>30-761 (Cont.)</w:t>
      </w:r>
    </w:p>
    <w:p w14:paraId="0D894613" w14:textId="77777777" w:rsidR="004B41C3" w:rsidRPr="006E327F" w:rsidRDefault="00B87729" w:rsidP="004B41C3">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79744" behindDoc="1" locked="1" layoutInCell="0" allowOverlap="1" wp14:anchorId="3FC91222" wp14:editId="1FC97D64">
                <wp:simplePos x="0" y="0"/>
                <wp:positionH relativeFrom="page">
                  <wp:posOffset>914400</wp:posOffset>
                </wp:positionH>
                <wp:positionV relativeFrom="paragraph">
                  <wp:posOffset>0</wp:posOffset>
                </wp:positionV>
                <wp:extent cx="5943600" cy="12065"/>
                <wp:effectExtent l="0" t="0" r="0" b="0"/>
                <wp:wrapNone/>
                <wp:docPr id="59" name="Rectangle 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20764" id="Rectangle 223" o:spid="_x0000_s1026" style="position:absolute;margin-left:1in;margin-top:0;width:468pt;height:.9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cJX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KMOIkw5i9AlUI3zbUhQEE8uKHvSd0oYfjEZePxd+Olkm69gpwix1wkkxcbIwLRw/CdIiCubzeBX+&#10;MqcrWk7hJyTRbE9PIsPM37E4xtvok7gXHIz2BGLqmwi61q/Tv/XUHXo1teRMKtjhQ38vDQXV34ny&#10;m0JcLBqgSedSiqGhpAJZR7gnB4yh4CjaDO9FBfKQnRZWlUMtOwMIUUQHm1KP55QyOpUwGWXhJPYg&#10;80pY8wMvjo4Onw73Uum3VHTIDHIsQXs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0xwlc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665202EB" w14:textId="77777777" w:rsidR="004B41C3" w:rsidRPr="006E327F" w:rsidRDefault="004B41C3" w:rsidP="004B41C3">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346DE2A" w14:textId="77777777" w:rsidR="004B41C3" w:rsidRDefault="004B41C3" w:rsidP="004B41C3">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b/>
          <w:sz w:val="22"/>
        </w:rPr>
      </w:pPr>
      <w:r w:rsidRPr="006E327F">
        <w:rPr>
          <w:rFonts w:ascii="Times New Roman" w:hAnsi="Times New Roman"/>
          <w:b/>
          <w:sz w:val="22"/>
        </w:rPr>
        <w:t>30-761</w:t>
      </w:r>
      <w:r w:rsidRPr="006E327F">
        <w:rPr>
          <w:rFonts w:ascii="Times New Roman" w:hAnsi="Times New Roman"/>
          <w:b/>
          <w:sz w:val="22"/>
        </w:rPr>
        <w:tab/>
        <w:t>NEEDS ASSESSMENT STANDARDS</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30-761</w:t>
      </w:r>
    </w:p>
    <w:p w14:paraId="00C5E793" w14:textId="77777777" w:rsidR="00D36836" w:rsidRPr="006E327F" w:rsidRDefault="00D36836" w:rsidP="004B41C3">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p>
    <w:p w14:paraId="43519EAF" w14:textId="77777777" w:rsidR="00C80731" w:rsidRPr="003E3A60" w:rsidRDefault="00C80731" w:rsidP="00D36836">
      <w:pPr>
        <w:tabs>
          <w:tab w:val="left" w:pos="540"/>
          <w:tab w:val="left" w:pos="1260"/>
          <w:tab w:val="left" w:pos="1800"/>
          <w:tab w:val="left" w:pos="3240"/>
          <w:tab w:val="left" w:pos="3960"/>
          <w:tab w:val="right" w:pos="9360"/>
        </w:tabs>
        <w:ind w:left="1800" w:hanging="1800"/>
        <w:jc w:val="both"/>
        <w:rPr>
          <w:rFonts w:ascii="Times New Roman" w:hAnsi="Times New Roman"/>
          <w:sz w:val="22"/>
        </w:rPr>
      </w:pPr>
      <w:r w:rsidRPr="003E3A60">
        <w:rPr>
          <w:rFonts w:ascii="Times New Roman" w:hAnsi="Times New Roman"/>
          <w:sz w:val="22"/>
        </w:rPr>
        <w:tab/>
      </w:r>
      <w:r w:rsidRPr="003E3A60">
        <w:rPr>
          <w:rFonts w:ascii="Times New Roman" w:hAnsi="Times New Roman"/>
          <w:sz w:val="22"/>
        </w:rPr>
        <w:tab/>
        <w:t>(b)</w:t>
      </w:r>
      <w:r w:rsidRPr="003E3A60">
        <w:rPr>
          <w:rFonts w:ascii="Times New Roman" w:hAnsi="Times New Roman"/>
          <w:sz w:val="22"/>
        </w:rPr>
        <w:tab/>
        <w:t>When there is other pertinent information which indicates a change in circumstances affecting the recipient's need for supportive services.</w:t>
      </w:r>
    </w:p>
    <w:p w14:paraId="2D4186D4" w14:textId="77777777" w:rsidR="00C80731" w:rsidRPr="006E327F" w:rsidRDefault="00C80731" w:rsidP="00C80731">
      <w:pPr>
        <w:tabs>
          <w:tab w:val="left" w:pos="540"/>
          <w:tab w:val="left" w:pos="1260"/>
          <w:tab w:val="left" w:pos="1800"/>
          <w:tab w:val="left" w:pos="2520"/>
          <w:tab w:val="left" w:pos="3240"/>
          <w:tab w:val="left" w:pos="3960"/>
          <w:tab w:val="right" w:pos="9360"/>
        </w:tabs>
        <w:ind w:left="2520" w:hanging="2520"/>
        <w:jc w:val="both"/>
        <w:rPr>
          <w:rFonts w:ascii="Times New Roman" w:hAnsi="Times New Roman"/>
          <w:sz w:val="22"/>
        </w:rPr>
      </w:pPr>
    </w:p>
    <w:p w14:paraId="45DE3D7F"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.22</w:t>
      </w:r>
      <w:r w:rsidRPr="006E327F">
        <w:rPr>
          <w:rFonts w:ascii="Times New Roman" w:hAnsi="Times New Roman"/>
          <w:sz w:val="22"/>
        </w:rPr>
        <w:tab/>
        <w:t>Repealed by Manual Letter No. 82-67 (</w:t>
      </w:r>
      <w:smartTag w:uri="urn:schemas-microsoft-com:office:smarttags" w:element="date">
        <w:smartTagPr>
          <w:attr w:name="Month" w:val="10"/>
          <w:attr w:name="Day" w:val="1"/>
          <w:attr w:name="Year" w:val="1982"/>
        </w:smartTagPr>
        <w:r w:rsidRPr="006E327F">
          <w:rPr>
            <w:rFonts w:ascii="Times New Roman" w:hAnsi="Times New Roman"/>
            <w:sz w:val="22"/>
          </w:rPr>
          <w:t>10/1/82</w:t>
        </w:r>
      </w:smartTag>
      <w:r w:rsidRPr="006E327F">
        <w:rPr>
          <w:rFonts w:ascii="Times New Roman" w:hAnsi="Times New Roman"/>
          <w:sz w:val="22"/>
        </w:rPr>
        <w:t>).</w:t>
      </w:r>
    </w:p>
    <w:p w14:paraId="79E9F9B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01EC83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.23</w:t>
      </w:r>
      <w:r w:rsidRPr="006E327F">
        <w:rPr>
          <w:rFonts w:ascii="Times New Roman" w:hAnsi="Times New Roman"/>
          <w:sz w:val="22"/>
        </w:rPr>
        <w:tab/>
        <w:t>The designated county department shall not delegate the responsibility to do needs assessments to any other agency or organization.</w:t>
      </w:r>
    </w:p>
    <w:p w14:paraId="57F49A4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DD0B3D8"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.24</w:t>
      </w:r>
      <w:r w:rsidRPr="006E327F">
        <w:rPr>
          <w:rFonts w:ascii="Times New Roman" w:hAnsi="Times New Roman"/>
          <w:sz w:val="22"/>
        </w:rPr>
        <w:tab/>
        <w:t>The needs assessment shall identify the types and hours of services needed and the services which will be paid for by the IHSS program.</w:t>
      </w:r>
    </w:p>
    <w:p w14:paraId="2A905BE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F2399F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.25</w:t>
      </w:r>
      <w:r w:rsidRPr="006E327F">
        <w:rPr>
          <w:rFonts w:ascii="Times New Roman" w:hAnsi="Times New Roman"/>
          <w:sz w:val="22"/>
        </w:rPr>
        <w:tab/>
        <w:t>No services shall be determined to be needed which the recipient is able to perform in a safe manner without an unreasonable amount of physical or emotional stress.</w:t>
      </w:r>
    </w:p>
    <w:p w14:paraId="13D6972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A70DDA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6F5060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0F4D54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BA7722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1D39FE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EA966C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3D9040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77BBC8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0FBA3C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0C6563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3E5744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4AAFBB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E86BA1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19D3FA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89F877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B1DABA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C4E754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8F57E8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D02FBA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67DC30A"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1B00A09" w14:textId="77777777" w:rsidR="00D36836" w:rsidRDefault="00D3683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97DC5F8" w14:textId="77777777" w:rsidR="00D36836" w:rsidRDefault="00D3683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920BEF7" w14:textId="77777777" w:rsidR="00D36836" w:rsidRDefault="00D3683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84AFDF2" w14:textId="77777777" w:rsidR="00D36836" w:rsidRDefault="00D3683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FFCFC30" w14:textId="77777777" w:rsidR="00D36836" w:rsidRDefault="00D3683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7639E06" w14:textId="77777777" w:rsidR="00D36836" w:rsidRDefault="00D3683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3B204D4" w14:textId="77777777" w:rsidR="00D36836" w:rsidRDefault="00D3683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F6FF8C8" w14:textId="77777777" w:rsidR="00D36836" w:rsidRDefault="00D3683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5A7DA3C" w14:textId="77777777" w:rsidR="00D36836" w:rsidRDefault="00D3683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36C17DF" w14:textId="77777777" w:rsidR="00D36836" w:rsidRDefault="00D3683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4DCAB64" w14:textId="77777777" w:rsidR="00D36836" w:rsidRDefault="00D3683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0A7EBF4" w14:textId="77777777" w:rsidR="00D36836" w:rsidRDefault="00D3683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513B434" w14:textId="77777777" w:rsidR="00D36836" w:rsidRPr="006E327F" w:rsidRDefault="00D36836">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FF4EA15"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00896" behindDoc="1" locked="1" layoutInCell="0" allowOverlap="1" wp14:anchorId="0FDC3368" wp14:editId="0DACDA9A">
                <wp:simplePos x="0" y="0"/>
                <wp:positionH relativeFrom="page">
                  <wp:posOffset>914400</wp:posOffset>
                </wp:positionH>
                <wp:positionV relativeFrom="paragraph">
                  <wp:posOffset>0</wp:posOffset>
                </wp:positionV>
                <wp:extent cx="5943600" cy="12065"/>
                <wp:effectExtent l="0" t="0" r="0" b="0"/>
                <wp:wrapNone/>
                <wp:docPr id="58" name="Rectangle 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1FFFD" id="Rectangle 138" o:spid="_x0000_s1026" style="position:absolute;margin-left:1in;margin-top:0;width:468pt;height:.9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6OM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CCLFSQcx+gSqEb5tKfInq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3Kcnk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GN/o4w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51C51480"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10B0496C"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w:t>
      </w:r>
      <w:r w:rsidR="00892C17">
        <w:rPr>
          <w:rFonts w:ascii="Times New Roman" w:hAnsi="Times New Roman"/>
        </w:rPr>
        <w:t>06-01</w:t>
      </w:r>
      <w:r w:rsidRPr="006E327F">
        <w:rPr>
          <w:rFonts w:ascii="Times New Roman" w:hAnsi="Times New Roman"/>
        </w:rPr>
        <w:tab/>
        <w:t xml:space="preserve">Effective   </w:t>
      </w:r>
      <w:smartTag w:uri="urn:schemas-microsoft-com:office:smarttags" w:element="date">
        <w:smartTagPr>
          <w:attr w:name="Year" w:val="2006"/>
          <w:attr w:name="Day" w:val="26"/>
          <w:attr w:name="Month" w:val="6"/>
        </w:smartTagPr>
        <w:r w:rsidR="00892C17">
          <w:rPr>
            <w:rFonts w:ascii="Times New Roman" w:hAnsi="Times New Roman"/>
          </w:rPr>
          <w:t>6/26/06</w:t>
        </w:r>
      </w:smartTag>
    </w:p>
    <w:p w14:paraId="55FD5C52"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01920" behindDoc="1" locked="1" layoutInCell="0" allowOverlap="1" wp14:anchorId="3B4AF3CD" wp14:editId="4577DF9B">
                <wp:simplePos x="0" y="0"/>
                <wp:positionH relativeFrom="page">
                  <wp:posOffset>914400</wp:posOffset>
                </wp:positionH>
                <wp:positionV relativeFrom="paragraph">
                  <wp:posOffset>0</wp:posOffset>
                </wp:positionV>
                <wp:extent cx="5943600" cy="12065"/>
                <wp:effectExtent l="0" t="0" r="0" b="0"/>
                <wp:wrapNone/>
                <wp:docPr id="57" name="Rectangle 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1F333" id="Rectangle 139" o:spid="_x0000_s1026" style="position:absolute;margin-left:1in;margin-top:0;width:468pt;height:.9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GJZ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KMGIkw5i9AlUI3zbUuRPMsuKHvSd0oYfjEZePxd+Olkm69gpwix1wkkxcbIwLRw/CdIiCubzeBX+&#10;MqcrWk7hJyTRbE9PIsPM37E4xtvok7gXHIz2BGLqmwi61q/Tv/XUHXo1teRMKtjhQ38vDQXV34ny&#10;m0JcLBqgSedSiqGhpAJZR7gnB4yh4CjaDO9FBfKQnRZWlUMtOwMIUUQHm1KP55QyOpUwGWXhJPYg&#10;80pY8wMvjo4Onw73Uum3VHTIDHIsQXs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FAYlk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73CB9672"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80</w:t>
      </w:r>
    </w:p>
    <w:p w14:paraId="64577964"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0AD8D36A"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w:t>
      </w:r>
      <w:r w:rsidR="00293477" w:rsidRPr="006E327F">
        <w:rPr>
          <w:rFonts w:ascii="Times New Roman" w:hAnsi="Times New Roman"/>
          <w:noProof/>
          <w:snapToGrid/>
        </w:rPr>
        <mc:AlternateContent>
          <mc:Choice Requires="wps">
            <w:drawing>
              <wp:anchor distT="0" distB="0" distL="114300" distR="114300" simplePos="0" relativeHeight="251894784" behindDoc="1" locked="0" layoutInCell="0" allowOverlap="1" wp14:anchorId="22CA18E0" wp14:editId="3E28FB81">
                <wp:simplePos x="0" y="0"/>
                <wp:positionH relativeFrom="page">
                  <wp:posOffset>914400</wp:posOffset>
                </wp:positionH>
                <wp:positionV relativeFrom="paragraph">
                  <wp:posOffset>0</wp:posOffset>
                </wp:positionV>
                <wp:extent cx="5943600" cy="12065"/>
                <wp:effectExtent l="0" t="0" r="0" b="0"/>
                <wp:wrapNone/>
                <wp:docPr id="329"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004A5" id="Rectangle 200" o:spid="_x0000_s1026" style="position:absolute;margin-left:1in;margin-top:0;width:468pt;height:.95pt;z-index:-251421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W+v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htW+v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L SERVICES STANDARDS</w:t>
      </w:r>
    </w:p>
    <w:p w14:paraId="3B333411" w14:textId="77777777" w:rsidR="00E8522F" w:rsidRPr="006E327F" w:rsidRDefault="00E8522F">
      <w:pPr>
        <w:pStyle w:val="Header"/>
        <w:jc w:val="both"/>
        <w:rPr>
          <w:rFonts w:ascii="Times New Roman" w:hAnsi="Times New Roman"/>
        </w:rPr>
      </w:pPr>
      <w:r w:rsidRPr="006E327F">
        <w:rPr>
          <w:rFonts w:ascii="Times New Roman" w:hAnsi="Times New Roman"/>
        </w:rPr>
        <w:t>30-761 (Cont.)</w:t>
      </w:r>
      <w:r w:rsidRPr="006E327F">
        <w:rPr>
          <w:rFonts w:ascii="Times New Roman" w:hAnsi="Times New Roman"/>
        </w:rPr>
        <w:tab/>
        <w:t>SERVICE PROGRAM NO. 7:  IHSS</w:t>
      </w:r>
      <w:r w:rsidRPr="006E327F">
        <w:rPr>
          <w:rFonts w:ascii="Times New Roman" w:hAnsi="Times New Roman"/>
        </w:rPr>
        <w:tab/>
        <w:t>Regulations</w:t>
      </w:r>
    </w:p>
    <w:p w14:paraId="3661509C"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03968" behindDoc="1" locked="1" layoutInCell="0" allowOverlap="1" wp14:anchorId="45454B32" wp14:editId="0E629402">
                <wp:simplePos x="0" y="0"/>
                <wp:positionH relativeFrom="page">
                  <wp:posOffset>914400</wp:posOffset>
                </wp:positionH>
                <wp:positionV relativeFrom="paragraph">
                  <wp:posOffset>0</wp:posOffset>
                </wp:positionV>
                <wp:extent cx="5943600" cy="12065"/>
                <wp:effectExtent l="0" t="0" r="0" b="0"/>
                <wp:wrapNone/>
                <wp:docPr id="55" name="Rectangle 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5C069" id="Rectangle 141" o:spid="_x0000_s1026" style="position:absolute;margin-left:1in;margin-top:0;width:468pt;height:.9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BnohFM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14:paraId="4E5E41B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10D046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1260"/>
        <w:jc w:val="both"/>
        <w:rPr>
          <w:rFonts w:ascii="Times New Roman" w:hAnsi="Times New Roman"/>
          <w:sz w:val="22"/>
        </w:rPr>
      </w:pPr>
      <w:r w:rsidRPr="006E327F">
        <w:rPr>
          <w:rFonts w:ascii="Times New Roman" w:hAnsi="Times New Roman"/>
          <w:b/>
          <w:sz w:val="22"/>
        </w:rPr>
        <w:t>30-761</w:t>
      </w:r>
      <w:r w:rsidRPr="006E327F">
        <w:rPr>
          <w:rFonts w:ascii="Times New Roman" w:hAnsi="Times New Roman"/>
          <w:b/>
          <w:sz w:val="22"/>
        </w:rPr>
        <w:tab/>
        <w:t>NEEDS ASSESSMENT STANDARDS</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30-761</w:t>
      </w:r>
    </w:p>
    <w:p w14:paraId="3B6E5F8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4536070"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.26</w:t>
      </w:r>
      <w:r w:rsidRPr="006E327F">
        <w:rPr>
          <w:rFonts w:ascii="Times New Roman" w:hAnsi="Times New Roman"/>
          <w:sz w:val="22"/>
        </w:rPr>
        <w:tab/>
        <w:t>Social service staff shall determine the need for services based on all of the following:</w:t>
      </w:r>
    </w:p>
    <w:p w14:paraId="5DA76A7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AAC903A"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.261</w:t>
      </w:r>
      <w:r w:rsidRPr="006E327F">
        <w:rPr>
          <w:rFonts w:ascii="Times New Roman" w:hAnsi="Times New Roman"/>
          <w:sz w:val="22"/>
        </w:rPr>
        <w:tab/>
        <w:t>The recipient's physical/mental condition, or living/social situation.</w:t>
      </w:r>
    </w:p>
    <w:p w14:paraId="4925ECF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F00AF2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These conditions and situations shall be determined following a face-to-face contact with the recipient, if necessary.</w:t>
      </w:r>
    </w:p>
    <w:p w14:paraId="684C227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BD30B0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.262</w:t>
      </w:r>
      <w:r w:rsidRPr="006E327F">
        <w:rPr>
          <w:rFonts w:ascii="Times New Roman" w:hAnsi="Times New Roman"/>
          <w:sz w:val="22"/>
        </w:rPr>
        <w:tab/>
        <w:t>The recipient's statement of need.</w:t>
      </w:r>
    </w:p>
    <w:p w14:paraId="7A5A85D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DCDB729"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.263</w:t>
      </w:r>
      <w:r w:rsidRPr="006E327F">
        <w:rPr>
          <w:rFonts w:ascii="Times New Roman" w:hAnsi="Times New Roman"/>
          <w:sz w:val="22"/>
        </w:rPr>
        <w:tab/>
        <w:t>The available medical information.</w:t>
      </w:r>
    </w:p>
    <w:p w14:paraId="57F89E4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7DDB3EE"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.264</w:t>
      </w:r>
      <w:r w:rsidRPr="006E327F">
        <w:rPr>
          <w:rFonts w:ascii="Times New Roman" w:hAnsi="Times New Roman"/>
          <w:sz w:val="22"/>
        </w:rPr>
        <w:tab/>
        <w:t>Other information social service staff consider necessary and appropriate to assess the recipient's needs.</w:t>
      </w:r>
    </w:p>
    <w:p w14:paraId="0F4CA80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AD5C94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.27</w:t>
      </w:r>
      <w:r w:rsidRPr="006E327F">
        <w:rPr>
          <w:rFonts w:ascii="Times New Roman" w:hAnsi="Times New Roman"/>
          <w:sz w:val="22"/>
        </w:rPr>
        <w:tab/>
        <w:t>A needs assessment and authorization form shall be completed for each case and filed in the case record.  The county shall use the needs assessment form developed or approved by the Department.  The needs assessment form shall itemize the need for services and shall include the following:</w:t>
      </w:r>
    </w:p>
    <w:p w14:paraId="4696F13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7AFED8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.271</w:t>
      </w:r>
      <w:r w:rsidRPr="006E327F">
        <w:rPr>
          <w:rFonts w:ascii="Times New Roman" w:hAnsi="Times New Roman"/>
          <w:sz w:val="22"/>
        </w:rPr>
        <w:tab/>
        <w:t>Recipient information including age, sex, living situation, the nature, and extent of the recipient's functional limitations, and whether the recipient is severely impaired.</w:t>
      </w:r>
    </w:p>
    <w:p w14:paraId="2338DA4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71B3F3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.272</w:t>
      </w:r>
      <w:r w:rsidRPr="006E327F">
        <w:rPr>
          <w:rFonts w:ascii="Times New Roman" w:hAnsi="Times New Roman"/>
          <w:sz w:val="22"/>
        </w:rPr>
        <w:tab/>
        <w:t>The types of services to be provided through the IHSS program, the service delivery method and the number of hours per service per week.</w:t>
      </w:r>
    </w:p>
    <w:p w14:paraId="4B5433B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851939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.273</w:t>
      </w:r>
      <w:r w:rsidRPr="006E327F">
        <w:rPr>
          <w:rFonts w:ascii="Times New Roman" w:hAnsi="Times New Roman"/>
          <w:sz w:val="22"/>
        </w:rPr>
        <w:tab/>
        <w:t>Types of IHSS provided without cost or through other resources, including sources and amounts of those services.</w:t>
      </w:r>
    </w:p>
    <w:p w14:paraId="6C977E4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AD3C6F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.274</w:t>
      </w:r>
      <w:r w:rsidRPr="006E327F">
        <w:rPr>
          <w:rFonts w:ascii="Times New Roman" w:hAnsi="Times New Roman"/>
          <w:sz w:val="22"/>
        </w:rPr>
        <w:tab/>
        <w:t>Unmet need for IHSS.</w:t>
      </w:r>
    </w:p>
    <w:p w14:paraId="798446C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29CD6E0"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.275</w:t>
      </w:r>
      <w:r w:rsidRPr="006E327F">
        <w:rPr>
          <w:rFonts w:ascii="Times New Roman" w:hAnsi="Times New Roman"/>
          <w:sz w:val="22"/>
        </w:rPr>
        <w:tab/>
        <w:t>Beginning date of service authorization.</w:t>
      </w:r>
    </w:p>
    <w:p w14:paraId="35EC366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1EFDDE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A2050D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4C9255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3AB268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7F2807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D36D9C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C4E6A7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756F44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DE71A1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5E0E8A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04B2C8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EF7542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163A58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6D2C41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EBAD86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10D3DCA"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04992" behindDoc="1" locked="1" layoutInCell="0" allowOverlap="1" wp14:anchorId="76D4D835" wp14:editId="5E774E08">
                <wp:simplePos x="0" y="0"/>
                <wp:positionH relativeFrom="page">
                  <wp:posOffset>914400</wp:posOffset>
                </wp:positionH>
                <wp:positionV relativeFrom="paragraph">
                  <wp:posOffset>0</wp:posOffset>
                </wp:positionV>
                <wp:extent cx="5943600" cy="12065"/>
                <wp:effectExtent l="0" t="0" r="0" b="0"/>
                <wp:wrapNone/>
                <wp:docPr id="54" name="Rectangle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A4FA5" id="Rectangle 142" o:spid="_x0000_s1026" style="position:absolute;margin-left:1in;margin-top:0;width:468pt;height:.9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R3L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glR3L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4083BB5"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2AE779FA" w14:textId="77777777" w:rsidR="00E8522F" w:rsidRPr="006E327F" w:rsidRDefault="00E8522F">
      <w:pPr>
        <w:pStyle w:val="Footer"/>
        <w:jc w:val="both"/>
        <w:rPr>
          <w:rFonts w:ascii="Times New Roman" w:hAnsi="Times New Roman"/>
        </w:rPr>
      </w:pPr>
      <w:r w:rsidRPr="006E327F">
        <w:rPr>
          <w:rFonts w:ascii="Times New Roman" w:hAnsi="Times New Roman"/>
        </w:rPr>
        <w:t xml:space="preserve">MANUAL LETTER NO. </w:t>
      </w:r>
      <w:r w:rsidR="0094576E">
        <w:rPr>
          <w:rFonts w:ascii="Times New Roman" w:hAnsi="Times New Roman"/>
        </w:rPr>
        <w:t>SS-93-03</w:t>
      </w:r>
      <w:r w:rsidRPr="006E327F">
        <w:rPr>
          <w:rFonts w:ascii="Times New Roman" w:hAnsi="Times New Roman"/>
        </w:rPr>
        <w:tab/>
        <w:t xml:space="preserve">Effective   </w:t>
      </w:r>
      <w:smartTag w:uri="urn:schemas-microsoft-com:office:smarttags" w:element="date">
        <w:smartTagPr>
          <w:attr w:name="Month" w:val="7"/>
          <w:attr w:name="Day" w:val="1"/>
          <w:attr w:name="Year" w:val="1993"/>
        </w:smartTagPr>
        <w:r w:rsidRPr="006E327F">
          <w:rPr>
            <w:rFonts w:ascii="Times New Roman" w:hAnsi="Times New Roman"/>
          </w:rPr>
          <w:t>7/1/93</w:t>
        </w:r>
      </w:smartTag>
    </w:p>
    <w:p w14:paraId="0D3F42E4"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06016" behindDoc="1" locked="1" layoutInCell="0" allowOverlap="1" wp14:anchorId="21F96E96" wp14:editId="7914369F">
                <wp:simplePos x="0" y="0"/>
                <wp:positionH relativeFrom="page">
                  <wp:posOffset>914400</wp:posOffset>
                </wp:positionH>
                <wp:positionV relativeFrom="paragraph">
                  <wp:posOffset>0</wp:posOffset>
                </wp:positionV>
                <wp:extent cx="5943600" cy="12065"/>
                <wp:effectExtent l="0" t="0" r="0" b="0"/>
                <wp:wrapNone/>
                <wp:docPr id="53" name="Rectangle 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BBBFB" id="Rectangle 143" o:spid="_x0000_s1026" style="position:absolute;margin-left:1in;margin-top:0;width:468pt;height:.9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DU3CQA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14:paraId="4EF5DADA"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81</w:t>
      </w:r>
    </w:p>
    <w:p w14:paraId="48D9B59C"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63190866"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SERVICES STAN</w:t>
      </w:r>
      <w:r w:rsidR="00293477" w:rsidRPr="006E327F">
        <w:rPr>
          <w:rFonts w:ascii="Times New Roman" w:hAnsi="Times New Roman"/>
          <w:noProof/>
          <w:snapToGrid/>
        </w:rPr>
        <mc:AlternateContent>
          <mc:Choice Requires="wps">
            <w:drawing>
              <wp:anchor distT="0" distB="0" distL="114300" distR="114300" simplePos="0" relativeHeight="251896832" behindDoc="1" locked="0" layoutInCell="0" allowOverlap="1" wp14:anchorId="17807291" wp14:editId="35B7E172">
                <wp:simplePos x="0" y="0"/>
                <wp:positionH relativeFrom="page">
                  <wp:posOffset>914400</wp:posOffset>
                </wp:positionH>
                <wp:positionV relativeFrom="paragraph">
                  <wp:posOffset>0</wp:posOffset>
                </wp:positionV>
                <wp:extent cx="5943600" cy="12065"/>
                <wp:effectExtent l="0" t="0" r="0" b="0"/>
                <wp:wrapNone/>
                <wp:docPr id="330"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85401" id="Rectangle 200" o:spid="_x0000_s1026" style="position:absolute;margin-left:1in;margin-top:0;width:468pt;height:.95pt;z-index:-25141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xqUJQ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LN7GpQ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DARDS</w:t>
      </w:r>
    </w:p>
    <w:p w14:paraId="52640C04"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IHSS</w:t>
      </w:r>
      <w:r w:rsidRPr="006E327F">
        <w:rPr>
          <w:rFonts w:ascii="Times New Roman" w:hAnsi="Times New Roman"/>
        </w:rPr>
        <w:tab/>
        <w:t>30-763 (Cont.)</w:t>
      </w:r>
    </w:p>
    <w:p w14:paraId="632DE2EC"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08064" behindDoc="1" locked="1" layoutInCell="0" allowOverlap="1" wp14:anchorId="6A5091CD" wp14:editId="2FF658F0">
                <wp:simplePos x="0" y="0"/>
                <wp:positionH relativeFrom="page">
                  <wp:posOffset>914400</wp:posOffset>
                </wp:positionH>
                <wp:positionV relativeFrom="paragraph">
                  <wp:posOffset>0</wp:posOffset>
                </wp:positionV>
                <wp:extent cx="5943600" cy="12065"/>
                <wp:effectExtent l="0" t="0" r="0" b="0"/>
                <wp:wrapNone/>
                <wp:docPr id="51" name="Rectangle 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32E4C" id="Rectangle 145" o:spid="_x0000_s1026" style="position:absolute;margin-left:1in;margin-top:0;width:468pt;height:.9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AGy0rqKQMAAPI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14:paraId="7267600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2DC0D1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30-761</w:t>
      </w:r>
      <w:r w:rsidRPr="006E327F">
        <w:rPr>
          <w:rFonts w:ascii="Times New Roman" w:hAnsi="Times New Roman"/>
          <w:b/>
          <w:sz w:val="22"/>
        </w:rPr>
        <w:tab/>
        <w:t>NEEDS ASSESSMENT STANDARDS</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30-761</w:t>
      </w:r>
    </w:p>
    <w:p w14:paraId="4EEFF54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6A1027A"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.28</w:t>
      </w:r>
      <w:r w:rsidRPr="006E327F">
        <w:rPr>
          <w:rFonts w:ascii="Times New Roman" w:hAnsi="Times New Roman"/>
          <w:sz w:val="22"/>
        </w:rPr>
        <w:tab/>
        <w:t>Services authorized shall be justified by and consistent with the most recent needs assessment, but shall be limited by the provisions of Section 30-765.</w:t>
      </w:r>
    </w:p>
    <w:p w14:paraId="49E8EBD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7ABA78B"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.3</w:t>
      </w:r>
      <w:r w:rsidRPr="006E327F">
        <w:rPr>
          <w:rFonts w:ascii="Times New Roman" w:hAnsi="Times New Roman"/>
          <w:sz w:val="22"/>
        </w:rPr>
        <w:tab/>
        <w:t>IHSS staff shall be staff of a designated county department.</w:t>
      </w:r>
    </w:p>
    <w:p w14:paraId="5F47213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6D20AC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.31</w:t>
      </w:r>
      <w:r w:rsidRPr="006E327F">
        <w:rPr>
          <w:rFonts w:ascii="Times New Roman" w:hAnsi="Times New Roman"/>
          <w:sz w:val="22"/>
        </w:rPr>
        <w:tab/>
        <w:t>Classification of IHSS assessment workers shall be at the discretion of the county.</w:t>
      </w:r>
    </w:p>
    <w:p w14:paraId="02F45F4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3F88268"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.32</w:t>
      </w:r>
      <w:r w:rsidRPr="006E327F">
        <w:rPr>
          <w:rFonts w:ascii="Times New Roman" w:hAnsi="Times New Roman"/>
          <w:sz w:val="22"/>
        </w:rPr>
        <w:tab/>
        <w:t>IHSS assessment workers shall be trained in the uniformity assessment system.</w:t>
      </w:r>
    </w:p>
    <w:p w14:paraId="1FAFB88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34727C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3E3A60">
        <w:rPr>
          <w:rFonts w:ascii="Times New Roman" w:hAnsi="Times New Roman"/>
          <w:sz w:val="22"/>
        </w:rPr>
        <w:t>NOTE:  Authority cited:  Sections 10553 and 10554, Welfare and Institutions Code.  Reference:  Section</w:t>
      </w:r>
      <w:r w:rsidR="00F21E5D" w:rsidRPr="003E3A60">
        <w:rPr>
          <w:rFonts w:ascii="Times New Roman" w:hAnsi="Times New Roman"/>
          <w:sz w:val="22"/>
        </w:rPr>
        <w:t>s</w:t>
      </w:r>
      <w:r w:rsidR="00F21E5D" w:rsidRPr="00765ABB">
        <w:rPr>
          <w:rFonts w:ascii="Times New Roman" w:hAnsi="Times New Roman"/>
          <w:sz w:val="22"/>
        </w:rPr>
        <w:t xml:space="preserve"> 12301.1 and </w:t>
      </w:r>
      <w:r w:rsidRPr="00B87729">
        <w:rPr>
          <w:rFonts w:ascii="Times New Roman" w:hAnsi="Times New Roman"/>
          <w:sz w:val="22"/>
        </w:rPr>
        <w:t xml:space="preserve">14132.95, Welfare and Institutions Code; and the State Plan Amendment, approved pursuant to </w:t>
      </w:r>
      <w:r w:rsidRPr="006E327F">
        <w:rPr>
          <w:rFonts w:ascii="Times New Roman" w:hAnsi="Times New Roman"/>
          <w:sz w:val="22"/>
        </w:rPr>
        <w:t>Section 14132.95(b), Welfare and Institutions Code.</w:t>
      </w:r>
    </w:p>
    <w:p w14:paraId="4BCDC61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036826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634AB64" w14:textId="77777777" w:rsidR="00E8522F" w:rsidRPr="006E327F" w:rsidRDefault="00E8522F" w:rsidP="00E005FC">
      <w:pPr>
        <w:pStyle w:val="Heading4"/>
      </w:pPr>
      <w:r w:rsidRPr="006E327F">
        <w:t>30-763</w:t>
      </w:r>
      <w:r w:rsidRPr="006E327F">
        <w:tab/>
        <w:t>SERVICE AUTHORIZATION</w:t>
      </w:r>
      <w:r w:rsidRPr="006E327F">
        <w:tab/>
      </w:r>
      <w:r w:rsidRPr="006E327F">
        <w:tab/>
        <w:t>30-763</w:t>
      </w:r>
    </w:p>
    <w:p w14:paraId="1D9FE13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990A6B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.1</w:t>
      </w:r>
      <w:r w:rsidRPr="006E327F">
        <w:rPr>
          <w:rFonts w:ascii="Times New Roman" w:hAnsi="Times New Roman"/>
          <w:sz w:val="22"/>
        </w:rPr>
        <w:tab/>
        <w:t>Services staff shall determine the need for only those tasks in which the recipient has functional impairments.  In the functions specified in Section 30-756.2, a functional impairment shall be a rank of at least 2.</w:t>
      </w:r>
    </w:p>
    <w:p w14:paraId="5D57C3B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AFC478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.11</w:t>
      </w:r>
      <w:r w:rsidRPr="006E327F">
        <w:rPr>
          <w:rFonts w:ascii="Times New Roman" w:hAnsi="Times New Roman"/>
          <w:sz w:val="22"/>
        </w:rPr>
        <w:tab/>
        <w:t>The applicant/recipient shall be required to cooperate to the best of his/her ability in the securing of medical verification which evaluates the following:</w:t>
      </w:r>
    </w:p>
    <w:p w14:paraId="0B4FFBA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675FCB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.111</w:t>
      </w:r>
      <w:r w:rsidRPr="006E327F">
        <w:rPr>
          <w:rFonts w:ascii="Times New Roman" w:hAnsi="Times New Roman"/>
          <w:sz w:val="22"/>
        </w:rPr>
        <w:tab/>
        <w:t>His/her present condition.</w:t>
      </w:r>
    </w:p>
    <w:p w14:paraId="476C405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EEDE16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.112</w:t>
      </w:r>
      <w:r w:rsidRPr="006E327F">
        <w:rPr>
          <w:rFonts w:ascii="Times New Roman" w:hAnsi="Times New Roman"/>
          <w:sz w:val="22"/>
        </w:rPr>
        <w:tab/>
        <w:t>His/her ability to remain safely in his/her own home without IHSS services.</w:t>
      </w:r>
    </w:p>
    <w:p w14:paraId="26EC763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8811C3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.113</w:t>
      </w:r>
      <w:r w:rsidRPr="006E327F">
        <w:rPr>
          <w:rFonts w:ascii="Times New Roman" w:hAnsi="Times New Roman"/>
          <w:sz w:val="22"/>
        </w:rPr>
        <w:tab/>
        <w:t>His/her need for either medical or nonmedical out-of-home care placement if IHSS were not provided.</w:t>
      </w:r>
    </w:p>
    <w:p w14:paraId="6C242ED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325C52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.114</w:t>
      </w:r>
      <w:r w:rsidRPr="006E327F">
        <w:rPr>
          <w:rFonts w:ascii="Times New Roman" w:hAnsi="Times New Roman"/>
          <w:sz w:val="22"/>
        </w:rPr>
        <w:tab/>
        <w:t>The level of out-of-home care necessary if IHSS were not provided.</w:t>
      </w:r>
    </w:p>
    <w:p w14:paraId="1B0A058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A82A5A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11A6F9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E38690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521CB3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C7EEEF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CA2C46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B55D70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726C3B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52F28B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D3990C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474FBA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6E67D1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359FC9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E3C759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077ECF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3C966F7"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09088" behindDoc="1" locked="1" layoutInCell="0" allowOverlap="1" wp14:anchorId="18BEC582" wp14:editId="69ABC94A">
                <wp:simplePos x="0" y="0"/>
                <wp:positionH relativeFrom="page">
                  <wp:posOffset>914400</wp:posOffset>
                </wp:positionH>
                <wp:positionV relativeFrom="paragraph">
                  <wp:posOffset>0</wp:posOffset>
                </wp:positionV>
                <wp:extent cx="5943600" cy="12065"/>
                <wp:effectExtent l="0" t="0" r="0" b="0"/>
                <wp:wrapNone/>
                <wp:docPr id="50" name="Rectangle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AEFD0" id="Rectangle 146" o:spid="_x0000_s1026" style="position:absolute;margin-left:1in;margin-top:0;width:468pt;height:.9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yJQ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203I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507FD8E9"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53B151EA"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w:t>
      </w:r>
      <w:r w:rsidR="00B925DC">
        <w:rPr>
          <w:rFonts w:ascii="Times New Roman" w:hAnsi="Times New Roman"/>
        </w:rPr>
        <w:t>06-01</w:t>
      </w:r>
      <w:r w:rsidRPr="006E327F">
        <w:rPr>
          <w:rFonts w:ascii="Times New Roman" w:hAnsi="Times New Roman"/>
        </w:rPr>
        <w:tab/>
        <w:t xml:space="preserve">Effective   </w:t>
      </w:r>
      <w:smartTag w:uri="urn:schemas-microsoft-com:office:smarttags" w:element="date">
        <w:smartTagPr>
          <w:attr w:name="Month" w:val="6"/>
          <w:attr w:name="Day" w:val="26"/>
          <w:attr w:name="Year" w:val="2006"/>
        </w:smartTagPr>
        <w:r w:rsidR="00B925DC">
          <w:rPr>
            <w:rFonts w:ascii="Times New Roman" w:hAnsi="Times New Roman"/>
          </w:rPr>
          <w:t>6/26/06</w:t>
        </w:r>
      </w:smartTag>
    </w:p>
    <w:p w14:paraId="54A04DBB"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10112" behindDoc="1" locked="1" layoutInCell="0" allowOverlap="1" wp14:anchorId="7E561D81" wp14:editId="48B6E735">
                <wp:simplePos x="0" y="0"/>
                <wp:positionH relativeFrom="page">
                  <wp:posOffset>914400</wp:posOffset>
                </wp:positionH>
                <wp:positionV relativeFrom="paragraph">
                  <wp:posOffset>0</wp:posOffset>
                </wp:positionV>
                <wp:extent cx="5943600" cy="12065"/>
                <wp:effectExtent l="0" t="0" r="0" b="0"/>
                <wp:wrapNone/>
                <wp:docPr id="49" name="Rectangle 1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89B06" id="Rectangle 147" o:spid="_x0000_s1026" style="position:absolute;margin-left:1in;margin-top:0;width:468pt;height:.9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2Ff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KY2Ff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24D2E2F7"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82</w:t>
      </w:r>
    </w:p>
    <w:p w14:paraId="4959E403"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188D2F78"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w:t>
      </w:r>
      <w:r w:rsidR="00293477" w:rsidRPr="006E327F">
        <w:rPr>
          <w:rFonts w:ascii="Times New Roman" w:hAnsi="Times New Roman"/>
          <w:noProof/>
          <w:snapToGrid/>
        </w:rPr>
        <mc:AlternateContent>
          <mc:Choice Requires="wps">
            <w:drawing>
              <wp:anchor distT="0" distB="0" distL="114300" distR="114300" simplePos="0" relativeHeight="251898880" behindDoc="1" locked="0" layoutInCell="0" allowOverlap="1" wp14:anchorId="2BD0B425" wp14:editId="009BCBC2">
                <wp:simplePos x="0" y="0"/>
                <wp:positionH relativeFrom="page">
                  <wp:posOffset>914400</wp:posOffset>
                </wp:positionH>
                <wp:positionV relativeFrom="paragraph">
                  <wp:posOffset>0</wp:posOffset>
                </wp:positionV>
                <wp:extent cx="5943600" cy="12065"/>
                <wp:effectExtent l="0" t="0" r="0" b="0"/>
                <wp:wrapNone/>
                <wp:docPr id="331"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02F2A" id="Rectangle 200" o:spid="_x0000_s1026" style="position:absolute;margin-left:1in;margin-top:0;width:468pt;height:.95pt;z-index:-25141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jKso3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CES STANDARDS</w:t>
      </w:r>
    </w:p>
    <w:p w14:paraId="7B62C30A" w14:textId="77777777" w:rsidR="00E8522F" w:rsidRPr="006E327F" w:rsidRDefault="00E8522F">
      <w:pPr>
        <w:pStyle w:val="Header"/>
        <w:jc w:val="both"/>
        <w:rPr>
          <w:rFonts w:ascii="Times New Roman" w:hAnsi="Times New Roman"/>
        </w:rPr>
      </w:pPr>
      <w:r w:rsidRPr="006E327F">
        <w:rPr>
          <w:rFonts w:ascii="Times New Roman" w:hAnsi="Times New Roman"/>
        </w:rPr>
        <w:t>30-763 (Cont.)</w:t>
      </w:r>
      <w:r w:rsidRPr="006E327F">
        <w:rPr>
          <w:rFonts w:ascii="Times New Roman" w:hAnsi="Times New Roman"/>
        </w:rPr>
        <w:tab/>
        <w:t>SERVICE PROGRAM NO. 7:  IHSS</w:t>
      </w:r>
      <w:r w:rsidRPr="006E327F">
        <w:rPr>
          <w:rFonts w:ascii="Times New Roman" w:hAnsi="Times New Roman"/>
        </w:rPr>
        <w:tab/>
        <w:t>Regulations</w:t>
      </w:r>
    </w:p>
    <w:p w14:paraId="16E15C88"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12160" behindDoc="1" locked="1" layoutInCell="0" allowOverlap="1" wp14:anchorId="73E47C8F" wp14:editId="1F8B64CD">
                <wp:simplePos x="0" y="0"/>
                <wp:positionH relativeFrom="page">
                  <wp:posOffset>914400</wp:posOffset>
                </wp:positionH>
                <wp:positionV relativeFrom="paragraph">
                  <wp:posOffset>0</wp:posOffset>
                </wp:positionV>
                <wp:extent cx="5943600" cy="12065"/>
                <wp:effectExtent l="0" t="0" r="0" b="0"/>
                <wp:wrapNone/>
                <wp:docPr id="47" name="Rectangle 1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17207" id="Rectangle 149" o:spid="_x0000_s1026" style="position:absolute;margin-left:1in;margin-top:0;width:468pt;height:.9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h3/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Fkh3/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5EA797A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E72087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30-763</w:t>
      </w:r>
      <w:r w:rsidRPr="006E327F">
        <w:rPr>
          <w:rFonts w:ascii="Times New Roman" w:hAnsi="Times New Roman"/>
          <w:b/>
          <w:sz w:val="22"/>
        </w:rPr>
        <w:tab/>
        <w:t>SERVICE AUTHORIZATION</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30-763</w:t>
      </w:r>
    </w:p>
    <w:p w14:paraId="57BB571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9088DA8"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.12</w:t>
      </w:r>
      <w:r w:rsidRPr="006E327F">
        <w:rPr>
          <w:rFonts w:ascii="Times New Roman" w:hAnsi="Times New Roman"/>
          <w:sz w:val="22"/>
        </w:rPr>
        <w:tab/>
        <w:t>Applicant/recipient failure to cooperate as required in Section 30-763.11 shall result in denial or termination of IHSS.</w:t>
      </w:r>
    </w:p>
    <w:p w14:paraId="682F356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61FB1C9"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Using the needs assessment form, services staff shall calculate the number of hours per week needed for each of the services determined to be needed by the procedure described in Section 30-763.1.</w:t>
      </w:r>
    </w:p>
    <w:p w14:paraId="38F46D4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410D6A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.3</w:t>
      </w:r>
      <w:r w:rsidRPr="006E327F">
        <w:rPr>
          <w:rFonts w:ascii="Times New Roman" w:hAnsi="Times New Roman"/>
          <w:sz w:val="22"/>
        </w:rPr>
        <w:tab/>
        <w:t>Shared Living Arrangements:  The following steps apply to  assessing need for clients who live with another person(s).  With certain exceptions specified in Section 30-763.4, the need for IHSS shall be determined in the following manner.</w:t>
      </w:r>
    </w:p>
    <w:p w14:paraId="650744F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2EDAD7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.31</w:t>
      </w:r>
      <w:r w:rsidRPr="006E327F">
        <w:rPr>
          <w:rFonts w:ascii="Times New Roman" w:hAnsi="Times New Roman"/>
          <w:sz w:val="22"/>
        </w:rPr>
        <w:tab/>
        <w:t>Domestic Services and Heavy Cleaning</w:t>
      </w:r>
    </w:p>
    <w:p w14:paraId="5323AF9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B1481D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.311</w:t>
      </w:r>
      <w:r w:rsidRPr="006E327F">
        <w:rPr>
          <w:rFonts w:ascii="Times New Roman" w:hAnsi="Times New Roman"/>
          <w:sz w:val="22"/>
        </w:rPr>
        <w:tab/>
        <w:t>The living area in the house shall be divided into areas used solely by the recipient, areas used in common with others, and areas not used by the recipient.</w:t>
      </w:r>
    </w:p>
    <w:p w14:paraId="7CC5AEE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6D2DA29"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.312</w:t>
      </w:r>
      <w:r w:rsidRPr="006E327F">
        <w:rPr>
          <w:rFonts w:ascii="Times New Roman" w:hAnsi="Times New Roman"/>
          <w:sz w:val="22"/>
        </w:rPr>
        <w:tab/>
        <w:t>No need shall be assessed for areas not used by the recipient.</w:t>
      </w:r>
    </w:p>
    <w:p w14:paraId="22082A7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E50F8D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.313</w:t>
      </w:r>
      <w:r w:rsidRPr="006E327F">
        <w:rPr>
          <w:rFonts w:ascii="Times New Roman" w:hAnsi="Times New Roman"/>
          <w:sz w:val="22"/>
        </w:rPr>
        <w:tab/>
        <w:t>The need for services in common living areas shall be prorated to all the housemates, the recipient's need being his/her prorated share.</w:t>
      </w:r>
    </w:p>
    <w:p w14:paraId="7366DDA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C52BE3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.314</w:t>
      </w:r>
      <w:r w:rsidRPr="006E327F">
        <w:rPr>
          <w:rFonts w:ascii="Times New Roman" w:hAnsi="Times New Roman"/>
          <w:sz w:val="22"/>
        </w:rPr>
        <w:tab/>
        <w:t>For areas used solely by the recipient, the assessment shall be based on the recipient's individual need.</w:t>
      </w:r>
    </w:p>
    <w:p w14:paraId="1D59113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CF52EE8"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.32</w:t>
      </w:r>
      <w:r w:rsidRPr="006E327F">
        <w:rPr>
          <w:rFonts w:ascii="Times New Roman" w:hAnsi="Times New Roman"/>
          <w:sz w:val="22"/>
        </w:rPr>
        <w:tab/>
        <w:t>Related Services need shall be assessed as follows:</w:t>
      </w:r>
    </w:p>
    <w:p w14:paraId="65157DA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481735E"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.321</w:t>
      </w:r>
      <w:r w:rsidRPr="006E327F">
        <w:rPr>
          <w:rFonts w:ascii="Times New Roman" w:hAnsi="Times New Roman"/>
          <w:sz w:val="22"/>
        </w:rPr>
        <w:tab/>
        <w:t>When the need is being met in common with those of other housemates, the need shall be prorated to all the housemates involved, and the recipient's need is his/her prorated share.</w:t>
      </w:r>
    </w:p>
    <w:p w14:paraId="7533838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449126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254D7B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BE41B1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8F0F1A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E72ECB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9EFA43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97B77E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0B3629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CD9D88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C548A2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246106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4F1206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175047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138E2B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E5E0A4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8BE0FE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E75DCC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E1C240A" w14:textId="77777777" w:rsidR="00330649" w:rsidRPr="006E327F" w:rsidRDefault="00330649">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89F5054"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13184" behindDoc="1" locked="1" layoutInCell="0" allowOverlap="1" wp14:anchorId="41A6CC3D" wp14:editId="36F609BE">
                <wp:simplePos x="0" y="0"/>
                <wp:positionH relativeFrom="page">
                  <wp:posOffset>914400</wp:posOffset>
                </wp:positionH>
                <wp:positionV relativeFrom="paragraph">
                  <wp:posOffset>0</wp:posOffset>
                </wp:positionV>
                <wp:extent cx="5943600" cy="12065"/>
                <wp:effectExtent l="0" t="0" r="0" b="0"/>
                <wp:wrapNone/>
                <wp:docPr id="46" name="Rectangle 1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C93C1" id="Rectangle 150" o:spid="_x0000_s1026" style="position:absolute;margin-left:1in;margin-top:0;width:468pt;height:.9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Ja0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a9Ja0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2D95EEF"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481BEE69"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SS-93-03</w:t>
      </w:r>
      <w:r w:rsidRPr="006E327F">
        <w:rPr>
          <w:rFonts w:ascii="Times New Roman" w:hAnsi="Times New Roman"/>
        </w:rPr>
        <w:tab/>
        <w:t xml:space="preserve">Effective   </w:t>
      </w:r>
      <w:smartTag w:uri="urn:schemas-microsoft-com:office:smarttags" w:element="date">
        <w:smartTagPr>
          <w:attr w:name="Month" w:val="7"/>
          <w:attr w:name="Day" w:val="1"/>
          <w:attr w:name="Year" w:val="1993"/>
        </w:smartTagPr>
        <w:r w:rsidRPr="006E327F">
          <w:rPr>
            <w:rFonts w:ascii="Times New Roman" w:hAnsi="Times New Roman"/>
          </w:rPr>
          <w:t>7/1/93</w:t>
        </w:r>
      </w:smartTag>
    </w:p>
    <w:p w14:paraId="72960816"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14208" behindDoc="1" locked="1" layoutInCell="0" allowOverlap="1" wp14:anchorId="17E07FBD" wp14:editId="1A91349A">
                <wp:simplePos x="0" y="0"/>
                <wp:positionH relativeFrom="page">
                  <wp:posOffset>914400</wp:posOffset>
                </wp:positionH>
                <wp:positionV relativeFrom="paragraph">
                  <wp:posOffset>0</wp:posOffset>
                </wp:positionV>
                <wp:extent cx="5943600" cy="12065"/>
                <wp:effectExtent l="0" t="0" r="0" b="0"/>
                <wp:wrapNone/>
                <wp:docPr id="45" name="Rectangle 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762B7" id="Rectangle 151" o:spid="_x0000_s1026" style="position:absolute;margin-left:1in;margin-top:0;width:468pt;height:.9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MwbUJ0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14:paraId="00C11AF3"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83</w:t>
      </w:r>
    </w:p>
    <w:p w14:paraId="0B337F92"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51B1CCB8"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SERVICES STANDA</w:t>
      </w:r>
      <w:r w:rsidR="00293477" w:rsidRPr="006E327F">
        <w:rPr>
          <w:rFonts w:ascii="Times New Roman" w:hAnsi="Times New Roman"/>
          <w:noProof/>
          <w:snapToGrid/>
        </w:rPr>
        <mc:AlternateContent>
          <mc:Choice Requires="wps">
            <w:drawing>
              <wp:anchor distT="0" distB="0" distL="114300" distR="114300" simplePos="0" relativeHeight="251900928" behindDoc="1" locked="0" layoutInCell="0" allowOverlap="1" wp14:anchorId="4F9BC199" wp14:editId="255EF9A1">
                <wp:simplePos x="0" y="0"/>
                <wp:positionH relativeFrom="page">
                  <wp:posOffset>914400</wp:posOffset>
                </wp:positionH>
                <wp:positionV relativeFrom="paragraph">
                  <wp:posOffset>0</wp:posOffset>
                </wp:positionV>
                <wp:extent cx="5943600" cy="12065"/>
                <wp:effectExtent l="0" t="0" r="0" b="0"/>
                <wp:wrapNone/>
                <wp:docPr id="332"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527A8" id="Rectangle 200" o:spid="_x0000_s1026" style="position:absolute;margin-left:1in;margin-top:0;width:468pt;height:.95pt;z-index:-25141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ssIJQ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FLeywg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RDS</w:t>
      </w:r>
    </w:p>
    <w:p w14:paraId="2D079B87"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IHSS</w:t>
      </w:r>
      <w:r w:rsidRPr="006E327F">
        <w:rPr>
          <w:rFonts w:ascii="Times New Roman" w:hAnsi="Times New Roman"/>
        </w:rPr>
        <w:tab/>
        <w:t>30-763 (Cont.)</w:t>
      </w:r>
    </w:p>
    <w:p w14:paraId="17E662C3"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16256" behindDoc="1" locked="1" layoutInCell="0" allowOverlap="1" wp14:anchorId="479B504F" wp14:editId="2C64B0BB">
                <wp:simplePos x="0" y="0"/>
                <wp:positionH relativeFrom="page">
                  <wp:posOffset>914400</wp:posOffset>
                </wp:positionH>
                <wp:positionV relativeFrom="paragraph">
                  <wp:posOffset>0</wp:posOffset>
                </wp:positionV>
                <wp:extent cx="5943600" cy="12065"/>
                <wp:effectExtent l="0" t="0" r="0" b="0"/>
                <wp:wrapNone/>
                <wp:docPr id="43" name="Rectangle 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2A87E" id="Rectangle 153" o:spid="_x0000_s1026" style="position:absolute;margin-left:1in;margin-top:0;width:468pt;height:.9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ODE3c4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14:paraId="7C6788B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AF49EF6" w14:textId="5D39D46D"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30-763</w:t>
      </w:r>
      <w:r w:rsidRPr="006E327F">
        <w:rPr>
          <w:rFonts w:ascii="Times New Roman" w:hAnsi="Times New Roman"/>
          <w:b/>
          <w:sz w:val="22"/>
        </w:rPr>
        <w:tab/>
        <w:t>SERVICE AUTHORIZATION</w:t>
      </w:r>
      <w:r w:rsidRPr="006E327F">
        <w:rPr>
          <w:rFonts w:ascii="Times New Roman" w:hAnsi="Times New Roman"/>
          <w:sz w:val="22"/>
        </w:rPr>
        <w:t xml:space="preserve"> (Continued)</w:t>
      </w:r>
    </w:p>
    <w:p w14:paraId="05830C20"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F74E96A"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.322</w:t>
      </w:r>
      <w:r w:rsidRPr="006E327F">
        <w:rPr>
          <w:rFonts w:ascii="Times New Roman" w:hAnsi="Times New Roman"/>
          <w:sz w:val="22"/>
        </w:rPr>
        <w:tab/>
        <w:t>When the service is not being provided by a housemate, and is being provided separately to the recipient, the assessment shall be based on the recipient's individual need.</w:t>
      </w:r>
    </w:p>
    <w:p w14:paraId="132B4D6B"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F85552D" w14:textId="1A7BC050"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.33</w:t>
      </w:r>
      <w:r w:rsidRPr="006E327F">
        <w:rPr>
          <w:rFonts w:ascii="Times New Roman" w:hAnsi="Times New Roman"/>
          <w:sz w:val="22"/>
        </w:rPr>
        <w:tab/>
        <w:t>The need for protective supervision shall be assessed based on the recipient's individual need</w:t>
      </w:r>
      <w:r w:rsidR="006C5E88">
        <w:rPr>
          <w:rFonts w:ascii="Times New Roman" w:hAnsi="Times New Roman"/>
          <w:sz w:val="22"/>
        </w:rPr>
        <w:t xml:space="preserve">.  </w:t>
      </w:r>
      <w:r w:rsidRPr="006E327F">
        <w:rPr>
          <w:rFonts w:ascii="Times New Roman" w:hAnsi="Times New Roman"/>
          <w:sz w:val="22"/>
        </w:rPr>
        <w:t>For service authorization purposes, no need for protective supervision exists during periods when  a provider is in the home to provide other services.</w:t>
      </w:r>
    </w:p>
    <w:p w14:paraId="6921810D"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560CA88"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.34</w:t>
      </w:r>
      <w:r w:rsidRPr="006E327F">
        <w:rPr>
          <w:rFonts w:ascii="Times New Roman" w:hAnsi="Times New Roman"/>
          <w:sz w:val="22"/>
        </w:rPr>
        <w:tab/>
        <w:t>The need for teaching and demonstration services shall be assessed based on the recipient's individual need, except when recipients live together and have a common need, the need shall be met in common when feasible.</w:t>
      </w:r>
    </w:p>
    <w:p w14:paraId="2D469215"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75EFED5"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.35</w:t>
      </w:r>
      <w:r w:rsidRPr="006E327F">
        <w:rPr>
          <w:rFonts w:ascii="Times New Roman" w:hAnsi="Times New Roman"/>
          <w:sz w:val="22"/>
        </w:rPr>
        <w:tab/>
        <w:t>Other IHSS Services:</w:t>
      </w:r>
    </w:p>
    <w:p w14:paraId="6262E4A1"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6E9D79F"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.351</w:t>
      </w:r>
      <w:r w:rsidRPr="006E327F">
        <w:rPr>
          <w:rFonts w:ascii="Times New Roman" w:hAnsi="Times New Roman"/>
          <w:sz w:val="22"/>
        </w:rPr>
        <w:tab/>
        <w:t>The recipient's need for transportation services, paramedical services and personal care services shall be assessed based on the recipient's individual need.</w:t>
      </w:r>
    </w:p>
    <w:p w14:paraId="5401AE26"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F82DB45"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.352</w:t>
      </w:r>
      <w:r w:rsidRPr="006E327F">
        <w:rPr>
          <w:rFonts w:ascii="Times New Roman" w:hAnsi="Times New Roman"/>
          <w:sz w:val="22"/>
        </w:rPr>
        <w:tab/>
        <w:t>The need for yard hazard abatement shall not be assessed in shared living arrangements, except when all housemates fall into one or more of the following categories:</w:t>
      </w:r>
    </w:p>
    <w:p w14:paraId="3A22BC62"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1A1DF08"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2520" w:hanging="720"/>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Other IHSS recipients unable to provide such services.</w:t>
      </w:r>
    </w:p>
    <w:p w14:paraId="19F6112C"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FFD819B"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2520" w:hanging="720"/>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Other persons physically or mentally unable to provide such services.</w:t>
      </w:r>
    </w:p>
    <w:p w14:paraId="0B61C8C4"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15FB62F"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2520" w:hanging="720"/>
        <w:rPr>
          <w:rFonts w:ascii="Times New Roman" w:hAnsi="Times New Roman"/>
          <w:sz w:val="22"/>
        </w:rPr>
      </w:pPr>
      <w:r w:rsidRPr="006E327F">
        <w:rPr>
          <w:rFonts w:ascii="Times New Roman" w:hAnsi="Times New Roman"/>
          <w:sz w:val="22"/>
        </w:rPr>
        <w:t>(c)</w:t>
      </w:r>
      <w:r w:rsidRPr="006E327F">
        <w:rPr>
          <w:rFonts w:ascii="Times New Roman" w:hAnsi="Times New Roman"/>
          <w:sz w:val="22"/>
        </w:rPr>
        <w:tab/>
        <w:t>Children under the age of fourteen years.</w:t>
      </w:r>
    </w:p>
    <w:p w14:paraId="0FDCFEA5"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C21C40E"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66B04D6"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2A53E9C"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85FE1B4"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1629A1F"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EBF6808"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006F3C3"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5C27F84"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1A2D893" w14:textId="77777777" w:rsidR="00E005FC" w:rsidRPr="006E327F" w:rsidRDefault="00E005FC"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F5B4F46"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CFD2265" w14:textId="77777777" w:rsidR="00E8522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6FD7A78" w14:textId="77777777" w:rsidR="006C5E88" w:rsidRDefault="006C5E88"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AC9EFC1" w14:textId="77777777" w:rsidR="006C5E88" w:rsidRDefault="006C5E88"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8A79C54" w14:textId="77777777" w:rsidR="006C5E88" w:rsidRDefault="006C5E88"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35F730A" w14:textId="77777777" w:rsidR="006C5E88" w:rsidRDefault="006C5E88"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A190281" w14:textId="77777777" w:rsidR="006C5E88" w:rsidRDefault="006C5E88"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B005EA5" w14:textId="77777777" w:rsidR="006C5E88" w:rsidRDefault="006C5E88"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76CB2A7" w14:textId="77777777" w:rsidR="006C5E88" w:rsidRDefault="006C5E88"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B8AD061" w14:textId="77777777" w:rsidR="006C5E88" w:rsidRDefault="006C5E88"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61D612C" w14:textId="77777777" w:rsidR="00A173BC" w:rsidRPr="006E327F" w:rsidRDefault="00A173B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0259EC9"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17280" behindDoc="1" locked="1" layoutInCell="0" allowOverlap="1" wp14:anchorId="2DDCBB18" wp14:editId="0802544D">
                <wp:simplePos x="0" y="0"/>
                <wp:positionH relativeFrom="page">
                  <wp:posOffset>914400</wp:posOffset>
                </wp:positionH>
                <wp:positionV relativeFrom="paragraph">
                  <wp:posOffset>0</wp:posOffset>
                </wp:positionV>
                <wp:extent cx="5943600" cy="12065"/>
                <wp:effectExtent l="0" t="0" r="0" b="0"/>
                <wp:wrapNone/>
                <wp:docPr id="42" name="Rectangle 1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CE980" id="Rectangle 154" o:spid="_x0000_s1026" style="position:absolute;margin-left:1in;margin-top:0;width:468pt;height:.9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1gN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F11gN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E4981FF"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150D12F1" w14:textId="52B1005C" w:rsidR="00E8522F" w:rsidRPr="006E327F" w:rsidRDefault="00E8522F">
      <w:pPr>
        <w:pStyle w:val="Footer"/>
        <w:jc w:val="both"/>
        <w:rPr>
          <w:rFonts w:ascii="Times New Roman" w:hAnsi="Times New Roman"/>
        </w:rPr>
      </w:pPr>
      <w:r w:rsidRPr="006E327F">
        <w:rPr>
          <w:rFonts w:ascii="Times New Roman" w:hAnsi="Times New Roman"/>
        </w:rPr>
        <w:t>MANUAL LETTER NO. SS-</w:t>
      </w:r>
      <w:r w:rsidR="006C5E88">
        <w:rPr>
          <w:rFonts w:ascii="Times New Roman" w:hAnsi="Times New Roman"/>
        </w:rPr>
        <w:t>24</w:t>
      </w:r>
      <w:r w:rsidRPr="006E327F">
        <w:rPr>
          <w:rFonts w:ascii="Times New Roman" w:hAnsi="Times New Roman"/>
        </w:rPr>
        <w:t>-0</w:t>
      </w:r>
      <w:r w:rsidR="006C5E88">
        <w:rPr>
          <w:rFonts w:ascii="Times New Roman" w:hAnsi="Times New Roman"/>
        </w:rPr>
        <w:t>1</w:t>
      </w:r>
      <w:r w:rsidRPr="006E327F">
        <w:rPr>
          <w:rFonts w:ascii="Times New Roman" w:hAnsi="Times New Roman"/>
        </w:rPr>
        <w:tab/>
        <w:t>Effective 7/1/</w:t>
      </w:r>
      <w:r w:rsidR="006C5E88">
        <w:rPr>
          <w:rFonts w:ascii="Times New Roman" w:hAnsi="Times New Roman"/>
        </w:rPr>
        <w:t>24</w:t>
      </w:r>
    </w:p>
    <w:p w14:paraId="319C7268"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18304" behindDoc="1" locked="1" layoutInCell="0" allowOverlap="1" wp14:anchorId="5C68B383" wp14:editId="37BB8281">
                <wp:simplePos x="0" y="0"/>
                <wp:positionH relativeFrom="page">
                  <wp:posOffset>914400</wp:posOffset>
                </wp:positionH>
                <wp:positionV relativeFrom="paragraph">
                  <wp:posOffset>0</wp:posOffset>
                </wp:positionV>
                <wp:extent cx="5943600" cy="12065"/>
                <wp:effectExtent l="0" t="0" r="0" b="0"/>
                <wp:wrapNone/>
                <wp:docPr id="41" name="Rectangle 1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18094" id="Rectangle 155" o:spid="_x0000_s1026" style="position:absolute;margin-left:1in;margin-top:0;width:468pt;height:.9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DTOJ4kKQMAAPI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14:paraId="59DDC4DD"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84</w:t>
      </w:r>
    </w:p>
    <w:p w14:paraId="2BD63E42" w14:textId="77777777" w:rsidR="00E8522F" w:rsidRPr="006E327F" w:rsidRDefault="00E8522F" w:rsidP="00E005FC">
      <w:pPr>
        <w:rPr>
          <w:rFonts w:ascii="Times New Roman" w:hAnsi="Times New Roman"/>
        </w:rPr>
      </w:pPr>
    </w:p>
    <w:p w14:paraId="551F3A00" w14:textId="5D72C9A9" w:rsidR="006C5E88" w:rsidRDefault="006C5E88">
      <w:pPr>
        <w:widowControl/>
        <w:rPr>
          <w:rFonts w:ascii="Times New Roman" w:hAnsi="Times New Roman"/>
          <w:b/>
        </w:rPr>
      </w:pPr>
      <w:r>
        <w:rPr>
          <w:rFonts w:ascii="Times New Roman" w:hAnsi="Times New Roman"/>
          <w:b/>
        </w:rPr>
        <w:br w:type="page"/>
      </w:r>
    </w:p>
    <w:p w14:paraId="17AF5395" w14:textId="77777777" w:rsidR="00293477" w:rsidRDefault="00293477">
      <w:pPr>
        <w:jc w:val="center"/>
        <w:rPr>
          <w:rFonts w:ascii="Times New Roman" w:hAnsi="Times New Roman"/>
          <w:b/>
        </w:rPr>
      </w:pPr>
    </w:p>
    <w:p w14:paraId="2A00EB8A" w14:textId="77777777" w:rsidR="00293477" w:rsidRDefault="00293477">
      <w:pPr>
        <w:jc w:val="center"/>
        <w:rPr>
          <w:rFonts w:ascii="Times New Roman" w:hAnsi="Times New Roman"/>
          <w:b/>
        </w:rPr>
      </w:pPr>
    </w:p>
    <w:p w14:paraId="2115D3A1" w14:textId="77777777" w:rsidR="006C5E88" w:rsidRDefault="006C5E88">
      <w:pPr>
        <w:jc w:val="center"/>
        <w:rPr>
          <w:rFonts w:ascii="Times New Roman" w:hAnsi="Times New Roman"/>
          <w:b/>
        </w:rPr>
      </w:pPr>
    </w:p>
    <w:p w14:paraId="732D0322" w14:textId="77777777" w:rsidR="006C5E88" w:rsidRDefault="006C5E88">
      <w:pPr>
        <w:jc w:val="center"/>
        <w:rPr>
          <w:rFonts w:ascii="Times New Roman" w:hAnsi="Times New Roman"/>
          <w:b/>
        </w:rPr>
      </w:pPr>
    </w:p>
    <w:p w14:paraId="0058E94C" w14:textId="77777777" w:rsidR="00E8522F" w:rsidRPr="006E327F" w:rsidRDefault="00E8522F">
      <w:pPr>
        <w:jc w:val="center"/>
        <w:rPr>
          <w:rFonts w:ascii="Times New Roman" w:hAnsi="Times New Roman"/>
          <w:b/>
        </w:rPr>
      </w:pPr>
      <w:r w:rsidRPr="006E327F">
        <w:rPr>
          <w:rFonts w:ascii="Times New Roman" w:hAnsi="Times New Roman"/>
          <w:b/>
        </w:rPr>
        <w:t>This page is intentionally left blank.</w:t>
      </w:r>
    </w:p>
    <w:p w14:paraId="6DFACC1E" w14:textId="77777777" w:rsidR="00E8522F" w:rsidRPr="006E327F" w:rsidRDefault="00E8522F">
      <w:pPr>
        <w:pStyle w:val="Footer"/>
        <w:tabs>
          <w:tab w:val="center" w:pos="4680"/>
        </w:tabs>
        <w:jc w:val="both"/>
        <w:rPr>
          <w:rFonts w:ascii="Times New Roman" w:hAnsi="Times New Roman"/>
        </w:rPr>
      </w:pPr>
    </w:p>
    <w:p w14:paraId="49758DFD"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3DD50B23"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SERVICES STA</w:t>
      </w:r>
      <w:r w:rsidR="00293477" w:rsidRPr="006E327F">
        <w:rPr>
          <w:rFonts w:ascii="Times New Roman" w:hAnsi="Times New Roman"/>
          <w:noProof/>
          <w:snapToGrid/>
        </w:rPr>
        <mc:AlternateContent>
          <mc:Choice Requires="wps">
            <w:drawing>
              <wp:anchor distT="0" distB="0" distL="114300" distR="114300" simplePos="0" relativeHeight="251902976" behindDoc="1" locked="0" layoutInCell="0" allowOverlap="1" wp14:anchorId="2F8A6781" wp14:editId="6BB19521">
                <wp:simplePos x="0" y="0"/>
                <wp:positionH relativeFrom="page">
                  <wp:posOffset>914400</wp:posOffset>
                </wp:positionH>
                <wp:positionV relativeFrom="paragraph">
                  <wp:posOffset>0</wp:posOffset>
                </wp:positionV>
                <wp:extent cx="5943600" cy="12065"/>
                <wp:effectExtent l="0" t="0" r="0" b="0"/>
                <wp:wrapNone/>
                <wp:docPr id="333"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98C12" id="Rectangle 200" o:spid="_x0000_s1026" style="position:absolute;margin-left:1in;margin-top:0;width:468pt;height:.95pt;z-index:-251413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xurJQ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IKPG6s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NDARDS</w:t>
      </w:r>
    </w:p>
    <w:p w14:paraId="31190A98"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IHSS</w:t>
      </w:r>
      <w:r w:rsidRPr="006E327F">
        <w:rPr>
          <w:rFonts w:ascii="Times New Roman" w:hAnsi="Times New Roman"/>
        </w:rPr>
        <w:tab/>
        <w:t>30-763 (Cont.)</w:t>
      </w:r>
    </w:p>
    <w:p w14:paraId="28B82AA2"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20352" behindDoc="1" locked="1" layoutInCell="0" allowOverlap="1" wp14:anchorId="16B307F4" wp14:editId="6D44E3F2">
                <wp:simplePos x="0" y="0"/>
                <wp:positionH relativeFrom="page">
                  <wp:posOffset>914400</wp:posOffset>
                </wp:positionH>
                <wp:positionV relativeFrom="paragraph">
                  <wp:posOffset>0</wp:posOffset>
                </wp:positionV>
                <wp:extent cx="5943600" cy="12065"/>
                <wp:effectExtent l="0" t="0" r="0" b="0"/>
                <wp:wrapNone/>
                <wp:docPr id="39" name="Rectangle 1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3C0F8" id="Rectangle 157" o:spid="_x0000_s1026" style="position:absolute;margin-left:1in;margin-top:0;width:468pt;height:.9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3cy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SYYRJx3E6BOoRvi2pciPEsuKHvSd0oYfjEZePxd+Olkm69gpwix1wkkxcbIwLRw/CdIiCubzeBX+&#10;MqcrWk7hJyTRbE9PIsPM37E4xtvok7gXHIz2BGLqmwi61q/Tv/XUHXo1teRMKtjhQ38vDQXV34ny&#10;m0JcLBqgSedSiqGhpAJZR7gnB4yh4CjaDO9FBfKQnRZWlUMtOwMIUUQHm1KP55QyOpUwGWXhJPYg&#10;80pY8wMvjo4Onw73Uum3VHTIDHIsQXs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OTdzI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3C48524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D896E4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30-763</w:t>
      </w:r>
      <w:r w:rsidRPr="006E327F">
        <w:rPr>
          <w:rFonts w:ascii="Times New Roman" w:hAnsi="Times New Roman"/>
          <w:b/>
          <w:sz w:val="22"/>
        </w:rPr>
        <w:tab/>
        <w:t>SERVICE AUTHORIZATION</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30-763</w:t>
      </w:r>
    </w:p>
    <w:p w14:paraId="5C5920C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24BD4A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.4</w:t>
      </w:r>
      <w:r w:rsidRPr="006E327F">
        <w:rPr>
          <w:rFonts w:ascii="Times New Roman" w:hAnsi="Times New Roman"/>
          <w:sz w:val="22"/>
        </w:rPr>
        <w:tab/>
        <w:t>Exceptions when assessing needs in shared living arrangements:</w:t>
      </w:r>
    </w:p>
    <w:p w14:paraId="1229DA6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AAC125B"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.41</w:t>
      </w:r>
      <w:r w:rsidRPr="006E327F">
        <w:rPr>
          <w:rFonts w:ascii="Times New Roman" w:hAnsi="Times New Roman"/>
          <w:sz w:val="22"/>
        </w:rPr>
        <w:tab/>
        <w:t>Able and Available Spouse</w:t>
      </w:r>
    </w:p>
    <w:p w14:paraId="664919B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D6BF6C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.411</w:t>
      </w:r>
      <w:r w:rsidRPr="006E327F">
        <w:rPr>
          <w:rFonts w:ascii="Times New Roman" w:hAnsi="Times New Roman"/>
          <w:sz w:val="22"/>
        </w:rPr>
        <w:tab/>
        <w:t>When an IHSS recipient has a spouse who does not receive IHSS, the spouse shall be presumed able to perform certain specified tasks unless he/she provides medical verification of his/her inability to do so.</w:t>
      </w:r>
    </w:p>
    <w:p w14:paraId="51E6980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662B0F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.412</w:t>
      </w:r>
      <w:r w:rsidRPr="006E327F">
        <w:rPr>
          <w:rFonts w:ascii="Times New Roman" w:hAnsi="Times New Roman"/>
          <w:sz w:val="22"/>
        </w:rPr>
        <w:tab/>
        <w:t>An able spouse of an IHSS recipient shall be presumed available to perform certain specified tasks except during those times he/she is out of the home for employment, health or for other unavoidable reasons and the service must be provided during his/her absence.</w:t>
      </w:r>
    </w:p>
    <w:p w14:paraId="632CA41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29FD97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.413</w:t>
      </w:r>
      <w:r w:rsidRPr="006E327F">
        <w:rPr>
          <w:rFonts w:ascii="Times New Roman" w:hAnsi="Times New Roman"/>
          <w:sz w:val="22"/>
        </w:rPr>
        <w:tab/>
        <w:t>When the recipient has an able and available spouse there shall be no payment to the spouse or any other provider for the following services as described in 30-757:</w:t>
      </w:r>
    </w:p>
    <w:p w14:paraId="0965FB7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86D43F9"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Domestic</w:t>
      </w:r>
    </w:p>
    <w:p w14:paraId="02D57A5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2C2BE4F"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Related Services</w:t>
      </w:r>
    </w:p>
    <w:p w14:paraId="140BB5B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047163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(c)</w:t>
      </w:r>
      <w:r w:rsidRPr="006E327F">
        <w:rPr>
          <w:rFonts w:ascii="Times New Roman" w:hAnsi="Times New Roman"/>
          <w:sz w:val="22"/>
        </w:rPr>
        <w:tab/>
        <w:t>Yard Hazard Abatement</w:t>
      </w:r>
    </w:p>
    <w:p w14:paraId="622CACB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6EB267F"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(d)</w:t>
      </w:r>
      <w:r w:rsidRPr="006E327F">
        <w:rPr>
          <w:rFonts w:ascii="Times New Roman" w:hAnsi="Times New Roman"/>
          <w:sz w:val="22"/>
        </w:rPr>
        <w:tab/>
        <w:t>Teaching and Demonstration</w:t>
      </w:r>
    </w:p>
    <w:p w14:paraId="6630C88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88AB11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(e)</w:t>
      </w:r>
      <w:r w:rsidRPr="006E327F">
        <w:rPr>
          <w:rFonts w:ascii="Times New Roman" w:hAnsi="Times New Roman"/>
          <w:sz w:val="22"/>
        </w:rPr>
        <w:tab/>
        <w:t>Heavy Cleaning</w:t>
      </w:r>
    </w:p>
    <w:p w14:paraId="7BB7F64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B70BE10"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.414</w:t>
      </w:r>
      <w:r w:rsidRPr="006E327F">
        <w:rPr>
          <w:rFonts w:ascii="Times New Roman" w:hAnsi="Times New Roman"/>
          <w:sz w:val="22"/>
        </w:rPr>
        <w:tab/>
        <w:t>When an able spouse is not available because of employment, health, or other u</w:t>
      </w:r>
      <w:r w:rsidR="00505BCB">
        <w:rPr>
          <w:rFonts w:ascii="Times New Roman" w:hAnsi="Times New Roman"/>
          <w:sz w:val="22"/>
        </w:rPr>
        <w:t xml:space="preserve">navoidable reasons, a provider </w:t>
      </w:r>
      <w:r w:rsidRPr="006E327F">
        <w:rPr>
          <w:rFonts w:ascii="Times New Roman" w:hAnsi="Times New Roman"/>
          <w:sz w:val="22"/>
        </w:rPr>
        <w:t>may be paid for the following services only if they must be provided during the spouse's absence:</w:t>
      </w:r>
    </w:p>
    <w:p w14:paraId="0F3860C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0E57A8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Meal Preparation</w:t>
      </w:r>
    </w:p>
    <w:p w14:paraId="7E9A446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F3F794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Transportation</w:t>
      </w:r>
    </w:p>
    <w:p w14:paraId="411BF42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8725CE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(c)</w:t>
      </w:r>
      <w:r w:rsidRPr="006E327F">
        <w:rPr>
          <w:rFonts w:ascii="Times New Roman" w:hAnsi="Times New Roman"/>
          <w:sz w:val="22"/>
        </w:rPr>
        <w:tab/>
        <w:t>Protective Supervision</w:t>
      </w:r>
    </w:p>
    <w:p w14:paraId="0662D08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7E59C6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.415</w:t>
      </w:r>
      <w:r w:rsidRPr="006E327F">
        <w:rPr>
          <w:rFonts w:ascii="Times New Roman" w:hAnsi="Times New Roman"/>
          <w:sz w:val="22"/>
        </w:rPr>
        <w:tab/>
        <w:t>An able and available spouse or other provider may be paid for providing:</w:t>
      </w:r>
    </w:p>
    <w:p w14:paraId="5EAD4C4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954BA4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Personal care services</w:t>
      </w:r>
    </w:p>
    <w:p w14:paraId="027B184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75E1CA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Paramedical service</w:t>
      </w:r>
    </w:p>
    <w:p w14:paraId="007DFE8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C99381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D0977B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F417C4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E493B0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A6A853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3844FC4"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21376" behindDoc="1" locked="1" layoutInCell="0" allowOverlap="1" wp14:anchorId="06E99F9F" wp14:editId="4B9D4F08">
                <wp:simplePos x="0" y="0"/>
                <wp:positionH relativeFrom="page">
                  <wp:posOffset>914400</wp:posOffset>
                </wp:positionH>
                <wp:positionV relativeFrom="paragraph">
                  <wp:posOffset>0</wp:posOffset>
                </wp:positionV>
                <wp:extent cx="5943600" cy="12065"/>
                <wp:effectExtent l="0" t="0" r="0" b="0"/>
                <wp:wrapNone/>
                <wp:docPr id="38" name="Rectangle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CEB98" id="Rectangle 158" o:spid="_x0000_s1026" style="position:absolute;margin-left:1in;margin-top:0;width:468pt;height:.9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pH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CUSKkw5i9AlUI3zbUuRHq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3Kcnk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F5dykc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25F4D710"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3CEB57E1"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SS-93-03</w:t>
      </w:r>
      <w:r w:rsidRPr="006E327F">
        <w:rPr>
          <w:rFonts w:ascii="Times New Roman" w:hAnsi="Times New Roman"/>
        </w:rPr>
        <w:tab/>
        <w:t xml:space="preserve">Effective   </w:t>
      </w:r>
      <w:smartTag w:uri="urn:schemas-microsoft-com:office:smarttags" w:element="date">
        <w:smartTagPr>
          <w:attr w:name="Month" w:val="7"/>
          <w:attr w:name="Day" w:val="1"/>
          <w:attr w:name="Year" w:val="1993"/>
        </w:smartTagPr>
        <w:r w:rsidRPr="006E327F">
          <w:rPr>
            <w:rFonts w:ascii="Times New Roman" w:hAnsi="Times New Roman"/>
          </w:rPr>
          <w:t>7/1/93</w:t>
        </w:r>
      </w:smartTag>
    </w:p>
    <w:p w14:paraId="2B972F20"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22400" behindDoc="1" locked="1" layoutInCell="0" allowOverlap="1" wp14:anchorId="6CEDCF8D" wp14:editId="7A4058C4">
                <wp:simplePos x="0" y="0"/>
                <wp:positionH relativeFrom="page">
                  <wp:posOffset>914400</wp:posOffset>
                </wp:positionH>
                <wp:positionV relativeFrom="paragraph">
                  <wp:posOffset>0</wp:posOffset>
                </wp:positionV>
                <wp:extent cx="5943600" cy="12065"/>
                <wp:effectExtent l="0" t="0" r="0" b="0"/>
                <wp:wrapNone/>
                <wp:docPr id="37" name="Rectangle 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B09CE" id="Rectangle 159" o:spid="_x0000_s1026" style="position:absolute;margin-left:1in;margin-top:0;width:468pt;height:.9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guS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SYIRJx3E6BOoRvi2pciPMsuKHvSd0oYfjEZePxd+Olkm69gpwix1wkkxcbIwLRw/CdIiCubzeBX+&#10;MqcrWk7hJyTRbE9PIsPM37E4xtvok7gXHIz2BGLqmwi61q/Tv/XUHXo1teRMKtjhQ38vDQXV34ny&#10;m0JcLBqgSedSiqGhpAJZR7gnB4yh4CjaDO9FBfKQnRZWlUMtOwMIUUQHm1KP55QyOpUwGWXhJPYg&#10;80pY8wMvjo4Onw73Uum3VHTIDHIsQXs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AxiC5I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61F7B70A"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85</w:t>
      </w:r>
    </w:p>
    <w:p w14:paraId="7735E15B"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69136162"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w:t>
      </w:r>
      <w:r w:rsidR="00293477" w:rsidRPr="006E327F">
        <w:rPr>
          <w:rFonts w:ascii="Times New Roman" w:hAnsi="Times New Roman"/>
          <w:noProof/>
          <w:snapToGrid/>
        </w:rPr>
        <mc:AlternateContent>
          <mc:Choice Requires="wps">
            <w:drawing>
              <wp:anchor distT="0" distB="0" distL="114300" distR="114300" simplePos="0" relativeHeight="251905024" behindDoc="1" locked="0" layoutInCell="0" allowOverlap="1" wp14:anchorId="119A63D9" wp14:editId="6AF52D0F">
                <wp:simplePos x="0" y="0"/>
                <wp:positionH relativeFrom="page">
                  <wp:posOffset>914400</wp:posOffset>
                </wp:positionH>
                <wp:positionV relativeFrom="paragraph">
                  <wp:posOffset>0</wp:posOffset>
                </wp:positionV>
                <wp:extent cx="5943600" cy="12065"/>
                <wp:effectExtent l="0" t="0" r="0" b="0"/>
                <wp:wrapNone/>
                <wp:docPr id="334"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E6BA4" id="Rectangle 200" o:spid="_x0000_s1026" style="position:absolute;margin-left:1in;margin-top:0;width:468pt;height:.95pt;z-index:-25141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sh2JgMAAPMGAAAOAAAAZHJzL2Uyb0RvYy54bWysVdmO0zAUfUfiHyy/Z7K5W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wNsh2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 xml:space="preserve"> SERVICES STANDARDS</w:t>
      </w:r>
    </w:p>
    <w:p w14:paraId="278BDA39" w14:textId="77777777" w:rsidR="00E8522F" w:rsidRPr="006E327F" w:rsidRDefault="00E8522F">
      <w:pPr>
        <w:pStyle w:val="Header"/>
        <w:jc w:val="both"/>
        <w:rPr>
          <w:rFonts w:ascii="Times New Roman" w:hAnsi="Times New Roman"/>
        </w:rPr>
      </w:pPr>
      <w:r w:rsidRPr="006E327F">
        <w:rPr>
          <w:rFonts w:ascii="Times New Roman" w:hAnsi="Times New Roman"/>
        </w:rPr>
        <w:t>30-763 (Cont.)</w:t>
      </w:r>
      <w:r w:rsidRPr="006E327F">
        <w:rPr>
          <w:rFonts w:ascii="Times New Roman" w:hAnsi="Times New Roman"/>
        </w:rPr>
        <w:tab/>
        <w:t>SERVICE PROGRAM NO. 7:  IHSS</w:t>
      </w:r>
      <w:r w:rsidRPr="006E327F">
        <w:rPr>
          <w:rFonts w:ascii="Times New Roman" w:hAnsi="Times New Roman"/>
        </w:rPr>
        <w:tab/>
        <w:t>Regulations</w:t>
      </w:r>
    </w:p>
    <w:p w14:paraId="3B3F8C95"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24448" behindDoc="1" locked="1" layoutInCell="0" allowOverlap="1" wp14:anchorId="5ACE7F40" wp14:editId="3EF49C2F">
                <wp:simplePos x="0" y="0"/>
                <wp:positionH relativeFrom="page">
                  <wp:posOffset>914400</wp:posOffset>
                </wp:positionH>
                <wp:positionV relativeFrom="paragraph">
                  <wp:posOffset>0</wp:posOffset>
                </wp:positionV>
                <wp:extent cx="5943600" cy="12065"/>
                <wp:effectExtent l="0" t="0" r="0" b="0"/>
                <wp:wrapNone/>
                <wp:docPr id="35" name="Rectangle 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BFF03" id="Rectangle 161" o:spid="_x0000_s1026" style="position:absolute;margin-left:1in;margin-top:0;width:468pt;height:.9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CUJD2E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1000FBB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0C6195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r w:rsidRPr="006E327F">
        <w:rPr>
          <w:rFonts w:ascii="Times New Roman" w:hAnsi="Times New Roman"/>
          <w:b/>
          <w:sz w:val="22"/>
        </w:rPr>
        <w:t>30-763</w:t>
      </w:r>
      <w:r w:rsidRPr="006E327F">
        <w:rPr>
          <w:rFonts w:ascii="Times New Roman" w:hAnsi="Times New Roman"/>
          <w:sz w:val="22"/>
        </w:rPr>
        <w:tab/>
      </w:r>
      <w:r w:rsidRPr="006E327F">
        <w:rPr>
          <w:rFonts w:ascii="Times New Roman" w:hAnsi="Times New Roman"/>
          <w:b/>
          <w:sz w:val="22"/>
        </w:rPr>
        <w:t>SERVICE AUTHORIZATION</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30-763</w:t>
      </w:r>
    </w:p>
    <w:p w14:paraId="1AC6E15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b/>
          <w:sz w:val="22"/>
        </w:rPr>
      </w:pPr>
    </w:p>
    <w:p w14:paraId="5AC0A6EB"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.416</w:t>
      </w:r>
      <w:r w:rsidRPr="006E327F">
        <w:rPr>
          <w:rFonts w:ascii="Times New Roman" w:hAnsi="Times New Roman"/>
          <w:sz w:val="22"/>
        </w:rPr>
        <w:tab/>
        <w:t>In addition to those services listed in Section 30-763.445, a spouse may be paid to provide the following services when he/she leaves full-time employment or wishes to seek employment but is prevented from doing so because no other suitable provider is available:</w:t>
      </w:r>
    </w:p>
    <w:p w14:paraId="2BD0620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44EA75F"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Transportation</w:t>
      </w:r>
    </w:p>
    <w:p w14:paraId="0877E41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A772F6E"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Protective Supervision</w:t>
      </w:r>
    </w:p>
    <w:p w14:paraId="49639BA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D581A7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firstLine="540"/>
        <w:jc w:val="both"/>
        <w:rPr>
          <w:rFonts w:ascii="Times New Roman" w:hAnsi="Times New Roman"/>
          <w:sz w:val="22"/>
        </w:rPr>
      </w:pPr>
      <w:r w:rsidRPr="006E327F">
        <w:rPr>
          <w:rFonts w:ascii="Times New Roman" w:hAnsi="Times New Roman"/>
          <w:sz w:val="22"/>
        </w:rPr>
        <w:t>.42</w:t>
      </w:r>
      <w:r w:rsidRPr="006E327F">
        <w:rPr>
          <w:rFonts w:ascii="Times New Roman" w:hAnsi="Times New Roman"/>
          <w:sz w:val="22"/>
        </w:rPr>
        <w:tab/>
        <w:t>Landlord/Tenant Arrangements</w:t>
      </w:r>
    </w:p>
    <w:p w14:paraId="07FCCA5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7EAFD1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.421</w:t>
      </w:r>
      <w:r w:rsidRPr="006E327F">
        <w:rPr>
          <w:rFonts w:ascii="Times New Roman" w:hAnsi="Times New Roman"/>
          <w:sz w:val="22"/>
        </w:rPr>
        <w:tab/>
        <w:t>When the recipient is the tenant, the need for domestic and heavy cleaning services shall be based on the living area used solely by the recipient.  No need for yard hazard abatement shall be assessed.  The needs assessment shall take into account any services the landlord is obligated to perform under the rental agreement.</w:t>
      </w:r>
    </w:p>
    <w:p w14:paraId="5CFB350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C2DAB0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.422</w:t>
      </w:r>
      <w:r w:rsidRPr="006E327F">
        <w:rPr>
          <w:rFonts w:ascii="Times New Roman" w:hAnsi="Times New Roman"/>
          <w:sz w:val="22"/>
        </w:rPr>
        <w:tab/>
        <w:t>When the recipient is the landlord, the need for domestic and heavy cleaning services shall be assessed for all living areas not used solely by the tenant.  The needs assessments shall take into account any services the tenant is obligated to perform under the rental agreement.</w:t>
      </w:r>
    </w:p>
    <w:p w14:paraId="6F0602F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4AC305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.43</w:t>
      </w:r>
      <w:r w:rsidRPr="006E327F">
        <w:rPr>
          <w:rFonts w:ascii="Times New Roman" w:hAnsi="Times New Roman"/>
          <w:sz w:val="22"/>
        </w:rPr>
        <w:tab/>
        <w:t>If the recipient has moved into a relative's home primarily for the purpose of receiving services, the need for domestic and heavy cleaning services shall be assessed only for living areas used solely by the recipient.  Yard hazard abatement services shall not be provided.</w:t>
      </w:r>
    </w:p>
    <w:p w14:paraId="6CC67FF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6293B0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6CAF3E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2FCD09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7DC317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56263A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A957A5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38468A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9AF95D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014951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0A8D62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82D13A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457B3F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39F59A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33F367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B19EC3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C87EA8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53D00C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053B3E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62A589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194D23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550BD5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57D02D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7E276D4"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25472" behindDoc="1" locked="1" layoutInCell="0" allowOverlap="1" wp14:anchorId="49187A0F" wp14:editId="4B0F7A20">
                <wp:simplePos x="0" y="0"/>
                <wp:positionH relativeFrom="page">
                  <wp:posOffset>914400</wp:posOffset>
                </wp:positionH>
                <wp:positionV relativeFrom="paragraph">
                  <wp:posOffset>0</wp:posOffset>
                </wp:positionV>
                <wp:extent cx="5943600" cy="12065"/>
                <wp:effectExtent l="0" t="0" r="0" b="0"/>
                <wp:wrapNone/>
                <wp:docPr id="34" name="Rectangle 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3815A" id="Rectangle 162" o:spid="_x0000_s1026" style="position:absolute;margin-left:1in;margin-top:0;width:468pt;height:.9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b5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cdJb5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5F56780"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12907417"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SS-93-03</w:t>
      </w:r>
      <w:r w:rsidRPr="006E327F">
        <w:rPr>
          <w:rFonts w:ascii="Times New Roman" w:hAnsi="Times New Roman"/>
        </w:rPr>
        <w:tab/>
        <w:t xml:space="preserve">Effective   </w:t>
      </w:r>
      <w:smartTag w:uri="urn:schemas-microsoft-com:office:smarttags" w:element="date">
        <w:smartTagPr>
          <w:attr w:name="Month" w:val="7"/>
          <w:attr w:name="Day" w:val="1"/>
          <w:attr w:name="Year" w:val="1993"/>
        </w:smartTagPr>
        <w:r w:rsidRPr="006E327F">
          <w:rPr>
            <w:rFonts w:ascii="Times New Roman" w:hAnsi="Times New Roman"/>
          </w:rPr>
          <w:t>7/1/93</w:t>
        </w:r>
      </w:smartTag>
    </w:p>
    <w:p w14:paraId="4AC260FC"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26496" behindDoc="1" locked="1" layoutInCell="0" allowOverlap="1" wp14:anchorId="2BCCEDF3" wp14:editId="6FD15253">
                <wp:simplePos x="0" y="0"/>
                <wp:positionH relativeFrom="page">
                  <wp:posOffset>914400</wp:posOffset>
                </wp:positionH>
                <wp:positionV relativeFrom="paragraph">
                  <wp:posOffset>0</wp:posOffset>
                </wp:positionV>
                <wp:extent cx="5943600" cy="12065"/>
                <wp:effectExtent l="0" t="0" r="0" b="0"/>
                <wp:wrapNone/>
                <wp:docPr id="33" name="Rectangle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94AA9" id="Rectangle 163" o:spid="_x0000_s1026" style="position:absolute;margin-left:1in;margin-top:0;width:468pt;height:.9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oIy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AnWgjI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1E0F7A17"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86</w:t>
      </w:r>
    </w:p>
    <w:p w14:paraId="52CB9654"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6752E36A"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SERVICES STANDARDS</w:t>
      </w:r>
      <w:r w:rsidR="00293477" w:rsidRPr="006E327F">
        <w:rPr>
          <w:rFonts w:ascii="Times New Roman" w:hAnsi="Times New Roman"/>
          <w:noProof/>
          <w:snapToGrid/>
        </w:rPr>
        <mc:AlternateContent>
          <mc:Choice Requires="wps">
            <w:drawing>
              <wp:anchor distT="0" distB="0" distL="114300" distR="114300" simplePos="0" relativeHeight="251907072" behindDoc="1" locked="0" layoutInCell="0" allowOverlap="1" wp14:anchorId="4C502C31" wp14:editId="3ABC3F53">
                <wp:simplePos x="0" y="0"/>
                <wp:positionH relativeFrom="page">
                  <wp:posOffset>914400</wp:posOffset>
                </wp:positionH>
                <wp:positionV relativeFrom="paragraph">
                  <wp:posOffset>0</wp:posOffset>
                </wp:positionV>
                <wp:extent cx="5943600" cy="12065"/>
                <wp:effectExtent l="0" t="0" r="0" b="0"/>
                <wp:wrapNone/>
                <wp:docPr id="335"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F9A9B" id="Rectangle 200" o:spid="_x0000_s1026" style="position:absolute;margin-left:1in;margin-top:0;width:468pt;height:.95pt;z-index:-25140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OBnGNU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p>
    <w:p w14:paraId="71EB3D9C"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IN-HOME SUPPORT SERVICES</w:t>
      </w:r>
      <w:r w:rsidRPr="006E327F">
        <w:rPr>
          <w:rFonts w:ascii="Times New Roman" w:hAnsi="Times New Roman"/>
        </w:rPr>
        <w:tab/>
        <w:t>30-763 (Cont.)</w:t>
      </w:r>
    </w:p>
    <w:p w14:paraId="68A77D49"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28544" behindDoc="1" locked="1" layoutInCell="0" allowOverlap="1" wp14:anchorId="62D61FBA" wp14:editId="4B8C14D6">
                <wp:simplePos x="0" y="0"/>
                <wp:positionH relativeFrom="page">
                  <wp:posOffset>914400</wp:posOffset>
                </wp:positionH>
                <wp:positionV relativeFrom="paragraph">
                  <wp:posOffset>0</wp:posOffset>
                </wp:positionV>
                <wp:extent cx="5943600" cy="12065"/>
                <wp:effectExtent l="0" t="0" r="0" b="0"/>
                <wp:wrapNone/>
                <wp:docPr id="31" name="Rectangle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89F5E" id="Rectangle 165" o:spid="_x0000_s1026" style="position:absolute;margin-left:1in;margin-top:0;width:468pt;height:.9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OirB2CoDAADy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14:paraId="7C7E3DD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2178FF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30-763</w:t>
      </w:r>
      <w:r w:rsidRPr="006E327F">
        <w:rPr>
          <w:rFonts w:ascii="Times New Roman" w:hAnsi="Times New Roman"/>
          <w:b/>
          <w:sz w:val="22"/>
        </w:rPr>
        <w:tab/>
        <w:t>SERVICE AUTHORIZATION</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30-763</w:t>
      </w:r>
    </w:p>
    <w:p w14:paraId="2CFBB4F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F59B88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.44</w:t>
      </w:r>
      <w:r w:rsidRPr="006E327F">
        <w:rPr>
          <w:rFonts w:ascii="Times New Roman" w:hAnsi="Times New Roman"/>
          <w:sz w:val="22"/>
        </w:rPr>
        <w:tab/>
        <w:t xml:space="preserve">When the recipient is under eighteen years of age and is living with the recipient's parent(s), </w:t>
      </w:r>
      <w:r w:rsidR="00165DEA">
        <w:rPr>
          <w:rFonts w:ascii="Times New Roman" w:hAnsi="Times New Roman"/>
          <w:sz w:val="22"/>
        </w:rPr>
        <w:t xml:space="preserve">who has a legal duty pursuant to the Family Code to provide for the care of his/her child, </w:t>
      </w:r>
      <w:r w:rsidRPr="006E327F">
        <w:rPr>
          <w:rFonts w:ascii="Times New Roman" w:hAnsi="Times New Roman"/>
          <w:sz w:val="22"/>
        </w:rPr>
        <w:t xml:space="preserve">IHSS may be purchased from a provider other than the parent(s) when no parent is able </w:t>
      </w:r>
      <w:r w:rsidR="00165DEA">
        <w:rPr>
          <w:rFonts w:ascii="Times New Roman" w:hAnsi="Times New Roman"/>
          <w:sz w:val="22"/>
        </w:rPr>
        <w:t xml:space="preserve">and available </w:t>
      </w:r>
      <w:r w:rsidRPr="006E327F">
        <w:rPr>
          <w:rFonts w:ascii="Times New Roman" w:hAnsi="Times New Roman"/>
          <w:sz w:val="22"/>
        </w:rPr>
        <w:t xml:space="preserve">to provide the </w:t>
      </w:r>
      <w:r w:rsidR="00165DEA">
        <w:rPr>
          <w:rFonts w:ascii="Times New Roman" w:hAnsi="Times New Roman"/>
          <w:sz w:val="22"/>
        </w:rPr>
        <w:t xml:space="preserve">IHSS </w:t>
      </w:r>
      <w:r w:rsidRPr="006E327F">
        <w:rPr>
          <w:rFonts w:ascii="Times New Roman" w:hAnsi="Times New Roman"/>
          <w:sz w:val="22"/>
        </w:rPr>
        <w:t>services for any of the following reasons</w:t>
      </w:r>
      <w:r w:rsidR="00165DEA">
        <w:rPr>
          <w:rFonts w:ascii="Times New Roman" w:hAnsi="Times New Roman"/>
          <w:sz w:val="22"/>
        </w:rPr>
        <w:t>, and services must be provided during the inability or unavailability of the parent(s)</w:t>
      </w:r>
      <w:r w:rsidRPr="006E327F">
        <w:rPr>
          <w:rFonts w:ascii="Times New Roman" w:hAnsi="Times New Roman"/>
          <w:sz w:val="22"/>
        </w:rPr>
        <w:t>:</w:t>
      </w:r>
    </w:p>
    <w:p w14:paraId="4008DC4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EF6487C" w14:textId="77777777" w:rsidR="00E8522F" w:rsidRPr="006E327F" w:rsidRDefault="00165DEA">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Pr>
          <w:rFonts w:ascii="Times New Roman" w:hAnsi="Times New Roman"/>
          <w:sz w:val="22"/>
        </w:rPr>
        <w:t>.441</w:t>
      </w:r>
      <w:r>
        <w:rPr>
          <w:rFonts w:ascii="Times New Roman" w:hAnsi="Times New Roman"/>
          <w:sz w:val="22"/>
        </w:rPr>
        <w:tab/>
        <w:t>W</w:t>
      </w:r>
      <w:r w:rsidR="00E8522F" w:rsidRPr="006E327F">
        <w:rPr>
          <w:rFonts w:ascii="Times New Roman" w:hAnsi="Times New Roman"/>
          <w:sz w:val="22"/>
        </w:rPr>
        <w:t xml:space="preserve">hen the parent(s) is </w:t>
      </w:r>
      <w:r w:rsidR="00C023A0">
        <w:rPr>
          <w:rFonts w:ascii="Times New Roman" w:hAnsi="Times New Roman"/>
          <w:sz w:val="22"/>
        </w:rPr>
        <w:t xml:space="preserve">unavailable </w:t>
      </w:r>
      <w:r w:rsidR="00E8522F" w:rsidRPr="006E327F">
        <w:rPr>
          <w:rFonts w:ascii="Times New Roman" w:hAnsi="Times New Roman"/>
          <w:sz w:val="22"/>
        </w:rPr>
        <w:t xml:space="preserve">because of employment or </w:t>
      </w:r>
      <w:r w:rsidR="00C023A0">
        <w:rPr>
          <w:rFonts w:ascii="Times New Roman" w:hAnsi="Times New Roman"/>
          <w:sz w:val="22"/>
        </w:rPr>
        <w:t xml:space="preserve">is enrolled in an </w:t>
      </w:r>
      <w:r w:rsidR="00E8522F" w:rsidRPr="006E327F">
        <w:rPr>
          <w:rFonts w:ascii="Times New Roman" w:hAnsi="Times New Roman"/>
          <w:sz w:val="22"/>
        </w:rPr>
        <w:t>education</w:t>
      </w:r>
      <w:r w:rsidR="00C023A0">
        <w:rPr>
          <w:rFonts w:ascii="Times New Roman" w:hAnsi="Times New Roman"/>
          <w:sz w:val="22"/>
        </w:rPr>
        <w:t>al</w:t>
      </w:r>
      <w:r w:rsidR="00E8522F" w:rsidRPr="006E327F">
        <w:rPr>
          <w:rFonts w:ascii="Times New Roman" w:hAnsi="Times New Roman"/>
          <w:sz w:val="22"/>
        </w:rPr>
        <w:t xml:space="preserve"> or </w:t>
      </w:r>
      <w:r w:rsidR="00C023A0">
        <w:rPr>
          <w:rFonts w:ascii="Times New Roman" w:hAnsi="Times New Roman"/>
          <w:sz w:val="22"/>
        </w:rPr>
        <w:t xml:space="preserve">vocational </w:t>
      </w:r>
      <w:r w:rsidR="00E8522F" w:rsidRPr="006E327F">
        <w:rPr>
          <w:rFonts w:ascii="Times New Roman" w:hAnsi="Times New Roman"/>
          <w:sz w:val="22"/>
        </w:rPr>
        <w:t xml:space="preserve">training </w:t>
      </w:r>
      <w:r w:rsidR="00C023A0">
        <w:rPr>
          <w:rFonts w:ascii="Times New Roman" w:hAnsi="Times New Roman"/>
          <w:sz w:val="22"/>
        </w:rPr>
        <w:t>progra</w:t>
      </w:r>
      <w:r w:rsidR="00C023A0" w:rsidRPr="00B87729">
        <w:rPr>
          <w:rFonts w:ascii="Times New Roman" w:hAnsi="Times New Roman"/>
          <w:sz w:val="22"/>
        </w:rPr>
        <w:t>m</w:t>
      </w:r>
      <w:r w:rsidR="00E8522F" w:rsidRPr="006E327F">
        <w:rPr>
          <w:rFonts w:ascii="Times New Roman" w:hAnsi="Times New Roman"/>
          <w:sz w:val="22"/>
        </w:rPr>
        <w:t>.</w:t>
      </w:r>
    </w:p>
    <w:p w14:paraId="3947909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982DF01" w14:textId="77777777" w:rsidR="00E8522F" w:rsidRPr="006E327F" w:rsidRDefault="00165DEA">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Pr>
          <w:rFonts w:ascii="Times New Roman" w:hAnsi="Times New Roman"/>
          <w:sz w:val="22"/>
        </w:rPr>
        <w:t>.442</w:t>
      </w:r>
      <w:r>
        <w:rPr>
          <w:rFonts w:ascii="Times New Roman" w:hAnsi="Times New Roman"/>
          <w:sz w:val="22"/>
        </w:rPr>
        <w:tab/>
        <w:t>I</w:t>
      </w:r>
      <w:r w:rsidR="00E8522F" w:rsidRPr="006E327F">
        <w:rPr>
          <w:rFonts w:ascii="Times New Roman" w:hAnsi="Times New Roman"/>
          <w:sz w:val="22"/>
        </w:rPr>
        <w:t>f the parent(s) is physically or mentally unable to pro</w:t>
      </w:r>
      <w:r w:rsidR="00C023A0">
        <w:rPr>
          <w:rFonts w:ascii="Times New Roman" w:hAnsi="Times New Roman"/>
          <w:sz w:val="22"/>
        </w:rPr>
        <w:t>vide</w:t>
      </w:r>
      <w:r w:rsidR="00E8522F" w:rsidRPr="006E327F">
        <w:rPr>
          <w:rFonts w:ascii="Times New Roman" w:hAnsi="Times New Roman"/>
          <w:sz w:val="22"/>
        </w:rPr>
        <w:t xml:space="preserve"> the needed </w:t>
      </w:r>
      <w:r w:rsidR="00C023A0">
        <w:rPr>
          <w:rFonts w:ascii="Times New Roman" w:hAnsi="Times New Roman"/>
          <w:sz w:val="22"/>
        </w:rPr>
        <w:t xml:space="preserve">IHSS </w:t>
      </w:r>
      <w:r w:rsidR="00E8522F" w:rsidRPr="006E327F">
        <w:rPr>
          <w:rFonts w:ascii="Times New Roman" w:hAnsi="Times New Roman"/>
          <w:sz w:val="22"/>
        </w:rPr>
        <w:t>services.</w:t>
      </w:r>
    </w:p>
    <w:p w14:paraId="7CB1DD4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E833500" w14:textId="77777777" w:rsidR="00E8522F" w:rsidRPr="006E327F" w:rsidRDefault="00165DEA">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Pr>
          <w:rFonts w:ascii="Times New Roman" w:hAnsi="Times New Roman"/>
          <w:sz w:val="22"/>
        </w:rPr>
        <w:t>.443</w:t>
      </w:r>
      <w:r>
        <w:rPr>
          <w:rFonts w:ascii="Times New Roman" w:hAnsi="Times New Roman"/>
          <w:sz w:val="22"/>
        </w:rPr>
        <w:tab/>
        <w:t>W</w:t>
      </w:r>
      <w:r w:rsidR="00E8522F" w:rsidRPr="006E327F">
        <w:rPr>
          <w:rFonts w:ascii="Times New Roman" w:hAnsi="Times New Roman"/>
          <w:sz w:val="22"/>
        </w:rPr>
        <w:t xml:space="preserve">hen the parent is </w:t>
      </w:r>
      <w:r w:rsidR="00C023A0">
        <w:rPr>
          <w:rFonts w:ascii="Times New Roman" w:hAnsi="Times New Roman"/>
          <w:sz w:val="22"/>
        </w:rPr>
        <w:t>unavailable</w:t>
      </w:r>
      <w:r w:rsidR="00E8522F" w:rsidRPr="006E327F">
        <w:rPr>
          <w:rFonts w:ascii="Times New Roman" w:hAnsi="Times New Roman"/>
          <w:sz w:val="22"/>
        </w:rPr>
        <w:t xml:space="preserve"> because of on-going medical, dental or other health-related treatment.</w:t>
      </w:r>
    </w:p>
    <w:p w14:paraId="1A95280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72D650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.444</w:t>
      </w:r>
      <w:r w:rsidRPr="006E327F">
        <w:rPr>
          <w:rFonts w:ascii="Times New Roman" w:hAnsi="Times New Roman"/>
          <w:sz w:val="22"/>
        </w:rPr>
        <w:tab/>
      </w:r>
      <w:r w:rsidR="00165DEA" w:rsidRPr="00B87729">
        <w:rPr>
          <w:rFonts w:ascii="Times New Roman" w:hAnsi="Times New Roman"/>
          <w:sz w:val="22"/>
        </w:rPr>
        <w:t>W</w:t>
      </w:r>
      <w:r w:rsidRPr="00B87729">
        <w:rPr>
          <w:rFonts w:ascii="Times New Roman" w:hAnsi="Times New Roman"/>
          <w:sz w:val="22"/>
        </w:rPr>
        <w:t xml:space="preserve">hen the parent(s) must be </w:t>
      </w:r>
      <w:r w:rsidR="00C023A0" w:rsidRPr="00B87729">
        <w:rPr>
          <w:rFonts w:ascii="Times New Roman" w:hAnsi="Times New Roman"/>
          <w:sz w:val="22"/>
        </w:rPr>
        <w:t>unavailable</w:t>
      </w:r>
      <w:r w:rsidRPr="00B87729">
        <w:rPr>
          <w:rFonts w:ascii="Times New Roman" w:hAnsi="Times New Roman"/>
          <w:sz w:val="22"/>
        </w:rPr>
        <w:t xml:space="preserve"> to perform shopping and errands essential to the family, </w:t>
      </w:r>
      <w:r w:rsidR="00797862" w:rsidRPr="00B87729">
        <w:rPr>
          <w:rFonts w:ascii="Times New Roman" w:hAnsi="Times New Roman"/>
          <w:sz w:val="22"/>
        </w:rPr>
        <w:t xml:space="preserve">search for employment, </w:t>
      </w:r>
      <w:r w:rsidRPr="00B87729">
        <w:rPr>
          <w:rFonts w:ascii="Times New Roman" w:hAnsi="Times New Roman"/>
          <w:sz w:val="22"/>
        </w:rPr>
        <w:t xml:space="preserve">or for essential purposes related to the care of the recipient's </w:t>
      </w:r>
      <w:r w:rsidR="00797862" w:rsidRPr="00B87729">
        <w:rPr>
          <w:rFonts w:ascii="Times New Roman" w:hAnsi="Times New Roman"/>
          <w:sz w:val="22"/>
        </w:rPr>
        <w:t xml:space="preserve">minor </w:t>
      </w:r>
      <w:r w:rsidRPr="00B87729">
        <w:rPr>
          <w:rFonts w:ascii="Times New Roman" w:hAnsi="Times New Roman"/>
          <w:sz w:val="22"/>
        </w:rPr>
        <w:t>siblings</w:t>
      </w:r>
      <w:r w:rsidR="00797862" w:rsidRPr="00B87729">
        <w:rPr>
          <w:rFonts w:ascii="Times New Roman" w:hAnsi="Times New Roman"/>
          <w:sz w:val="22"/>
        </w:rPr>
        <w:t>, IHSS may be purchased from a provider other than the parent(s) for up to eight hours per week to perform IHSS tasks necessary during the unavailability of the parent(s)</w:t>
      </w:r>
      <w:r w:rsidRPr="00B87729">
        <w:rPr>
          <w:rFonts w:ascii="Times New Roman" w:hAnsi="Times New Roman"/>
          <w:sz w:val="22"/>
        </w:rPr>
        <w:t>.</w:t>
      </w:r>
    </w:p>
    <w:p w14:paraId="5389277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FBADD7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.45</w:t>
      </w:r>
      <w:r w:rsidRPr="006E327F">
        <w:rPr>
          <w:rFonts w:ascii="Times New Roman" w:hAnsi="Times New Roman"/>
          <w:sz w:val="22"/>
        </w:rPr>
        <w:tab/>
        <w:t xml:space="preserve">When the recipient is under eighteen years of age and is living with the recipient's parent(s), </w:t>
      </w:r>
      <w:r w:rsidR="00797862">
        <w:rPr>
          <w:rFonts w:ascii="Times New Roman" w:hAnsi="Times New Roman"/>
          <w:sz w:val="22"/>
        </w:rPr>
        <w:t xml:space="preserve">who has a legal duty </w:t>
      </w:r>
      <w:r w:rsidR="003C7470">
        <w:rPr>
          <w:rFonts w:ascii="Times New Roman" w:hAnsi="Times New Roman"/>
          <w:sz w:val="22"/>
        </w:rPr>
        <w:t>under</w:t>
      </w:r>
      <w:r w:rsidR="00797862">
        <w:rPr>
          <w:rFonts w:ascii="Times New Roman" w:hAnsi="Times New Roman"/>
          <w:sz w:val="22"/>
        </w:rPr>
        <w:t xml:space="preserve"> the Family Code to provide for the care of his/her child, </w:t>
      </w:r>
      <w:r w:rsidR="003C7470">
        <w:rPr>
          <w:rFonts w:ascii="Times New Roman" w:hAnsi="Times New Roman"/>
          <w:sz w:val="22"/>
        </w:rPr>
        <w:t xml:space="preserve">the </w:t>
      </w:r>
      <w:r w:rsidRPr="006E327F">
        <w:rPr>
          <w:rFonts w:ascii="Times New Roman" w:hAnsi="Times New Roman"/>
          <w:sz w:val="22"/>
        </w:rPr>
        <w:t xml:space="preserve">IHSS </w:t>
      </w:r>
      <w:r w:rsidR="003C7470">
        <w:rPr>
          <w:rFonts w:ascii="Times New Roman" w:hAnsi="Times New Roman"/>
          <w:sz w:val="22"/>
        </w:rPr>
        <w:t xml:space="preserve">specified in </w:t>
      </w:r>
      <w:r w:rsidR="003C7470" w:rsidRPr="00B87729">
        <w:rPr>
          <w:rFonts w:ascii="Times New Roman" w:hAnsi="Times New Roman"/>
          <w:sz w:val="22"/>
        </w:rPr>
        <w:t>Section 30-763.456</w:t>
      </w:r>
      <w:r w:rsidR="003C7470">
        <w:rPr>
          <w:rFonts w:ascii="Times New Roman" w:hAnsi="Times New Roman"/>
          <w:sz w:val="22"/>
        </w:rPr>
        <w:t xml:space="preserve"> </w:t>
      </w:r>
      <w:r w:rsidRPr="006E327F">
        <w:rPr>
          <w:rFonts w:ascii="Times New Roman" w:hAnsi="Times New Roman"/>
          <w:sz w:val="22"/>
        </w:rPr>
        <w:t>may be purchased from a parent under the following condition:</w:t>
      </w:r>
    </w:p>
    <w:p w14:paraId="4ECFCA2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48BB196" w14:textId="77777777" w:rsidR="00E8522F" w:rsidRPr="00B87729" w:rsidRDefault="00E8522F" w:rsidP="003C7470">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.451</w:t>
      </w:r>
      <w:r w:rsidRPr="00B87729">
        <w:rPr>
          <w:rFonts w:ascii="Times New Roman" w:hAnsi="Times New Roman"/>
          <w:sz w:val="22"/>
        </w:rPr>
        <w:tab/>
        <w:t xml:space="preserve">The parent has left full-time employment or is prevented from obtaining full-time employment because no other suitable provider </w:t>
      </w:r>
      <w:r w:rsidR="003C7470" w:rsidRPr="00B87729">
        <w:rPr>
          <w:rFonts w:ascii="Times New Roman" w:hAnsi="Times New Roman"/>
          <w:sz w:val="22"/>
        </w:rPr>
        <w:t xml:space="preserve">is </w:t>
      </w:r>
      <w:r w:rsidRPr="00B87729">
        <w:rPr>
          <w:rFonts w:ascii="Times New Roman" w:hAnsi="Times New Roman"/>
          <w:sz w:val="22"/>
        </w:rPr>
        <w:t>available</w:t>
      </w:r>
      <w:r w:rsidR="003C7470" w:rsidRPr="00B87729">
        <w:rPr>
          <w:rFonts w:ascii="Times New Roman" w:hAnsi="Times New Roman"/>
          <w:sz w:val="22"/>
        </w:rPr>
        <w:t xml:space="preserve"> and the inability of the parent to </w:t>
      </w:r>
      <w:r w:rsidR="00343236" w:rsidRPr="00B87729">
        <w:rPr>
          <w:rFonts w:ascii="Times New Roman" w:hAnsi="Times New Roman"/>
          <w:sz w:val="22"/>
        </w:rPr>
        <w:t>perform supportive services may result in inappropriate placement or inadequate care.</w:t>
      </w:r>
    </w:p>
    <w:p w14:paraId="4E28726D" w14:textId="77777777" w:rsidR="00E8522F" w:rsidRPr="00B87729"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0BA9C83" w14:textId="77777777" w:rsidR="00E8522F" w:rsidRPr="00B87729" w:rsidRDefault="00343236">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B87729">
        <w:rPr>
          <w:rFonts w:ascii="Times New Roman" w:hAnsi="Times New Roman"/>
          <w:sz w:val="22"/>
        </w:rPr>
        <w:t>(a</w:t>
      </w:r>
      <w:r w:rsidR="00E8522F" w:rsidRPr="00B87729">
        <w:rPr>
          <w:rFonts w:ascii="Times New Roman" w:hAnsi="Times New Roman"/>
          <w:sz w:val="22"/>
        </w:rPr>
        <w:t>)</w:t>
      </w:r>
      <w:r w:rsidR="00E8522F" w:rsidRPr="00B87729">
        <w:rPr>
          <w:rFonts w:ascii="Times New Roman" w:hAnsi="Times New Roman"/>
          <w:sz w:val="22"/>
        </w:rPr>
        <w:tab/>
      </w:r>
      <w:r w:rsidR="0068210A" w:rsidRPr="00B87729">
        <w:rPr>
          <w:rFonts w:ascii="Times New Roman" w:hAnsi="Times New Roman"/>
          <w:sz w:val="22"/>
        </w:rPr>
        <w:t>For the purposes of this section, full-time employment means working an average of 40 or more hours per week regardless of worksite location.  A parent providing IHSS-funded care to his/her own child is not full-time employment.</w:t>
      </w:r>
    </w:p>
    <w:p w14:paraId="12130A0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F75AB53"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B87729">
        <w:rPr>
          <w:rFonts w:ascii="Times New Roman" w:hAnsi="Times New Roman"/>
          <w:sz w:val="22"/>
        </w:rPr>
        <w:t>.452</w:t>
      </w:r>
      <w:r w:rsidRPr="00B87729">
        <w:rPr>
          <w:rFonts w:ascii="Times New Roman" w:hAnsi="Times New Roman"/>
          <w:sz w:val="22"/>
        </w:rPr>
        <w:tab/>
        <w:t xml:space="preserve">For the purposes of Section 30-763.451, a suitable provider is any person who is willing, </w:t>
      </w:r>
      <w:r w:rsidR="00435215" w:rsidRPr="00B87729">
        <w:rPr>
          <w:rFonts w:ascii="Times New Roman" w:hAnsi="Times New Roman"/>
          <w:sz w:val="22"/>
        </w:rPr>
        <w:t xml:space="preserve">able, and </w:t>
      </w:r>
      <w:r w:rsidRPr="00B87729">
        <w:rPr>
          <w:rFonts w:ascii="Times New Roman" w:hAnsi="Times New Roman"/>
          <w:sz w:val="22"/>
        </w:rPr>
        <w:t>available to provide the needed IHSS.</w:t>
      </w:r>
      <w:r w:rsidR="00435215" w:rsidRPr="00B87729">
        <w:rPr>
          <w:rFonts w:ascii="Times New Roman" w:hAnsi="Times New Roman"/>
          <w:sz w:val="22"/>
        </w:rPr>
        <w:t xml:space="preserve">  A suitable provider who is a person having a duty pursuant to the Family Code need only be able and available to provide the needed IHSS; the person is only considered to be unavailable if that unavailability occurs during a time the recipient must receive a specific service, for the following reasons:  employment, enrollment in an educational or vocational training program, or employment searches.</w:t>
      </w:r>
    </w:p>
    <w:p w14:paraId="603A9E9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3E35D8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487C6E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7E5807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A7EA0E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5101AF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5E6E3E6"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29568" behindDoc="1" locked="1" layoutInCell="0" allowOverlap="1" wp14:anchorId="58082FA8" wp14:editId="4D1918AC">
                <wp:simplePos x="0" y="0"/>
                <wp:positionH relativeFrom="page">
                  <wp:posOffset>914400</wp:posOffset>
                </wp:positionH>
                <wp:positionV relativeFrom="paragraph">
                  <wp:posOffset>0</wp:posOffset>
                </wp:positionV>
                <wp:extent cx="5943600" cy="12065"/>
                <wp:effectExtent l="0" t="0" r="0" b="0"/>
                <wp:wrapNone/>
                <wp:docPr id="30" name="Rectangle 1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6B92F" id="Rectangle 166" o:spid="_x0000_s1026" style="position:absolute;margin-left:1in;margin-top:0;width:468pt;height:.9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1hA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ANXWEA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45C1BF8D"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34DE6BA0"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w:t>
      </w:r>
      <w:r w:rsidR="00435215">
        <w:rPr>
          <w:rFonts w:ascii="Times New Roman" w:hAnsi="Times New Roman"/>
        </w:rPr>
        <w:t>15</w:t>
      </w:r>
      <w:r w:rsidRPr="006E327F">
        <w:rPr>
          <w:rFonts w:ascii="Times New Roman" w:hAnsi="Times New Roman"/>
        </w:rPr>
        <w:t>-0</w:t>
      </w:r>
      <w:r w:rsidR="00435215">
        <w:rPr>
          <w:rFonts w:ascii="Times New Roman" w:hAnsi="Times New Roman"/>
        </w:rPr>
        <w:t>1</w:t>
      </w:r>
      <w:r w:rsidRPr="006E327F">
        <w:rPr>
          <w:rFonts w:ascii="Times New Roman" w:hAnsi="Times New Roman"/>
        </w:rPr>
        <w:tab/>
        <w:t xml:space="preserve">Effective   </w:t>
      </w:r>
      <w:r w:rsidR="00435215">
        <w:rPr>
          <w:rFonts w:ascii="Times New Roman" w:hAnsi="Times New Roman"/>
        </w:rPr>
        <w:t>1</w:t>
      </w:r>
      <w:r w:rsidRPr="006E327F">
        <w:rPr>
          <w:rFonts w:ascii="Times New Roman" w:hAnsi="Times New Roman"/>
        </w:rPr>
        <w:t>/1/</w:t>
      </w:r>
      <w:r w:rsidR="00435215">
        <w:rPr>
          <w:rFonts w:ascii="Times New Roman" w:hAnsi="Times New Roman"/>
        </w:rPr>
        <w:t>15</w:t>
      </w:r>
    </w:p>
    <w:p w14:paraId="53D3A613"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30592" behindDoc="1" locked="1" layoutInCell="0" allowOverlap="1" wp14:anchorId="56D453C0" wp14:editId="2A9DE1B7">
                <wp:simplePos x="0" y="0"/>
                <wp:positionH relativeFrom="page">
                  <wp:posOffset>914400</wp:posOffset>
                </wp:positionH>
                <wp:positionV relativeFrom="paragraph">
                  <wp:posOffset>0</wp:posOffset>
                </wp:positionV>
                <wp:extent cx="5943600" cy="12065"/>
                <wp:effectExtent l="0" t="0" r="0" b="0"/>
                <wp:wrapNone/>
                <wp:docPr id="29" name="Rectangle 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C5CB0" id="Rectangle 167" o:spid="_x0000_s1026" style="position:absolute;margin-left:1in;margin-top:0;width:468pt;height:.9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pt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2gupt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799715A5"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87</w:t>
      </w:r>
    </w:p>
    <w:p w14:paraId="3426469D"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3B6FCFA0"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r>
      <w:r w:rsidR="00293477" w:rsidRPr="006E327F">
        <w:rPr>
          <w:rFonts w:ascii="Times New Roman" w:hAnsi="Times New Roman"/>
          <w:noProof/>
          <w:snapToGrid/>
        </w:rPr>
        <mc:AlternateContent>
          <mc:Choice Requires="wps">
            <w:drawing>
              <wp:anchor distT="0" distB="0" distL="114300" distR="114300" simplePos="0" relativeHeight="251909120" behindDoc="1" locked="0" layoutInCell="0" allowOverlap="1" wp14:anchorId="05E8F1B7" wp14:editId="548DB0DA">
                <wp:simplePos x="0" y="0"/>
                <wp:positionH relativeFrom="page">
                  <wp:posOffset>914400</wp:posOffset>
                </wp:positionH>
                <wp:positionV relativeFrom="paragraph">
                  <wp:posOffset>0</wp:posOffset>
                </wp:positionV>
                <wp:extent cx="5943600" cy="12065"/>
                <wp:effectExtent l="0" t="0" r="0" b="0"/>
                <wp:wrapNone/>
                <wp:docPr id="336"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5A388" id="Rectangle 200" o:spid="_x0000_s1026" style="position:absolute;margin-left:1in;margin-top:0;width:468pt;height:.95pt;z-index:-25140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xnqJQ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GTGeo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REQUIRED SERVICE PROGRAMS</w:t>
      </w:r>
    </w:p>
    <w:p w14:paraId="4B7CF7C1" w14:textId="77777777" w:rsidR="00E8522F" w:rsidRPr="006E327F" w:rsidRDefault="00E8522F">
      <w:pPr>
        <w:pStyle w:val="Header"/>
        <w:jc w:val="both"/>
        <w:rPr>
          <w:rFonts w:ascii="Times New Roman" w:hAnsi="Times New Roman"/>
        </w:rPr>
      </w:pPr>
      <w:r w:rsidRPr="006E327F">
        <w:rPr>
          <w:rFonts w:ascii="Times New Roman" w:hAnsi="Times New Roman"/>
        </w:rPr>
        <w:t>30-763 (Cont.)</w:t>
      </w:r>
      <w:r w:rsidRPr="006E327F">
        <w:rPr>
          <w:rFonts w:ascii="Times New Roman" w:hAnsi="Times New Roman"/>
        </w:rPr>
        <w:tab/>
        <w:t>SERVICE PROGRAM NO. 7:  IN-HOME SUPPORT SERVICES</w:t>
      </w:r>
      <w:r w:rsidRPr="006E327F">
        <w:rPr>
          <w:rFonts w:ascii="Times New Roman" w:hAnsi="Times New Roman"/>
        </w:rPr>
        <w:tab/>
        <w:t>Regulations</w:t>
      </w:r>
    </w:p>
    <w:p w14:paraId="14397DA9"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32640" behindDoc="1" locked="1" layoutInCell="0" allowOverlap="1" wp14:anchorId="5AC67DF3" wp14:editId="0BDABC8E">
                <wp:simplePos x="0" y="0"/>
                <wp:positionH relativeFrom="page">
                  <wp:posOffset>914400</wp:posOffset>
                </wp:positionH>
                <wp:positionV relativeFrom="paragraph">
                  <wp:posOffset>0</wp:posOffset>
                </wp:positionV>
                <wp:extent cx="5943600" cy="12065"/>
                <wp:effectExtent l="0" t="0" r="0" b="0"/>
                <wp:wrapNone/>
                <wp:docPr id="27" name="Rectangle 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E4634" id="Rectangle 169" o:spid="_x0000_s1026" style="position:absolute;margin-left:1in;margin-top:0;width:468pt;height:.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5bN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5c5bN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7C96680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120BD4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30-763</w:t>
      </w:r>
      <w:r w:rsidRPr="006E327F">
        <w:rPr>
          <w:rFonts w:ascii="Times New Roman" w:hAnsi="Times New Roman"/>
          <w:b/>
          <w:sz w:val="22"/>
        </w:rPr>
        <w:tab/>
        <w:t>SERVICE AUTHORIZATION</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30-763</w:t>
      </w:r>
    </w:p>
    <w:p w14:paraId="50099785"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B069D8A" w14:textId="77777777" w:rsidR="004425C1" w:rsidRPr="00B87729" w:rsidRDefault="004425C1" w:rsidP="004425C1">
      <w:pPr>
        <w:tabs>
          <w:tab w:val="center" w:pos="4680"/>
          <w:tab w:val="right" w:pos="9360"/>
        </w:tabs>
        <w:jc w:val="both"/>
        <w:rPr>
          <w:rFonts w:ascii="Times New Roman" w:hAnsi="Times New Roman"/>
          <w:b/>
          <w:sz w:val="22"/>
        </w:rPr>
      </w:pPr>
      <w:r w:rsidRPr="00B87729">
        <w:rPr>
          <w:rFonts w:ascii="Times New Roman" w:hAnsi="Times New Roman"/>
          <w:b/>
          <w:sz w:val="22"/>
          <w:u w:val="double"/>
        </w:rPr>
        <w:tab/>
      </w:r>
      <w:r w:rsidRPr="00B87729">
        <w:rPr>
          <w:rFonts w:ascii="Times New Roman" w:hAnsi="Times New Roman"/>
          <w:b/>
          <w:sz w:val="22"/>
          <w:u w:val="double"/>
        </w:rPr>
        <w:tab/>
      </w:r>
    </w:p>
    <w:p w14:paraId="67D670E7" w14:textId="77777777" w:rsidR="004425C1" w:rsidRPr="00B87729" w:rsidRDefault="004425C1" w:rsidP="004425C1">
      <w:pPr>
        <w:tabs>
          <w:tab w:val="center" w:pos="4680"/>
          <w:tab w:val="right" w:pos="9360"/>
        </w:tabs>
        <w:jc w:val="both"/>
        <w:rPr>
          <w:rFonts w:ascii="Times New Roman" w:hAnsi="Times New Roman"/>
          <w:b/>
          <w:sz w:val="22"/>
        </w:rPr>
      </w:pPr>
      <w:r w:rsidRPr="00B87729">
        <w:rPr>
          <w:rFonts w:ascii="Times New Roman" w:hAnsi="Times New Roman"/>
          <w:b/>
          <w:sz w:val="22"/>
        </w:rPr>
        <w:tab/>
        <w:t>HANDBOOK BEGINS HERE</w:t>
      </w:r>
    </w:p>
    <w:p w14:paraId="28B6297B" w14:textId="77777777" w:rsidR="004425C1" w:rsidRPr="00B87729" w:rsidRDefault="004425C1" w:rsidP="004425C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F622C2C" w14:textId="77777777" w:rsidR="004425C1" w:rsidRPr="00B87729" w:rsidRDefault="004425C1" w:rsidP="004425C1">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.453</w:t>
      </w:r>
      <w:r w:rsidRPr="00B87729">
        <w:rPr>
          <w:rFonts w:ascii="Times New Roman" w:hAnsi="Times New Roman"/>
          <w:sz w:val="22"/>
        </w:rPr>
        <w:tab/>
        <w:t>Example:  Both parents are employed full-time.  Their minor child is eligible to receive IHSS.  One parent leaves his full-time job in order to provide IHSS to the child; the other parent retains full-time employment.  If the other requirements in Section 30-763.451 are met, IHSS may be purchased from the parent who left his job since he left full-time employment to provide IHSS to the child.</w:t>
      </w:r>
    </w:p>
    <w:p w14:paraId="244581AE" w14:textId="77777777" w:rsidR="004425C1" w:rsidRPr="00B87729" w:rsidRDefault="004425C1" w:rsidP="004425C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98CC70E" w14:textId="77777777" w:rsidR="004425C1" w:rsidRPr="00B87729" w:rsidRDefault="004425C1" w:rsidP="004425C1">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.454</w:t>
      </w:r>
      <w:r w:rsidRPr="00B87729">
        <w:rPr>
          <w:rFonts w:ascii="Times New Roman" w:hAnsi="Times New Roman"/>
          <w:sz w:val="22"/>
        </w:rPr>
        <w:tab/>
        <w:t>Example:  When one parent is employed full-time and the other parent, who has never been employed, is at home, able and available to provide IHSS.</w:t>
      </w:r>
    </w:p>
    <w:p w14:paraId="48BD2B91" w14:textId="77777777" w:rsidR="004425C1" w:rsidRPr="00B87729" w:rsidRDefault="004425C1" w:rsidP="004425C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C3D3E75" w14:textId="77777777" w:rsidR="004425C1" w:rsidRPr="00B87729" w:rsidRDefault="004425C1" w:rsidP="004425C1">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(a)</w:t>
      </w:r>
      <w:r w:rsidRPr="00B87729">
        <w:rPr>
          <w:rFonts w:ascii="Times New Roman" w:hAnsi="Times New Roman"/>
          <w:sz w:val="22"/>
        </w:rPr>
        <w:tab/>
        <w:t>When the employed parent left his/her job to provide IHSS to his/her child, IHSS could not be purchased from that parent since the conditions pursuant to Section 30-763.451 are not met because the other parent is a suitable provider.</w:t>
      </w:r>
    </w:p>
    <w:p w14:paraId="7491CDBE" w14:textId="77777777" w:rsidR="004425C1" w:rsidRPr="00B87729" w:rsidRDefault="004425C1" w:rsidP="004425C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88ED78E" w14:textId="77777777" w:rsidR="004425C1" w:rsidRPr="00B87729" w:rsidRDefault="004425C1" w:rsidP="004425C1">
      <w:pPr>
        <w:tabs>
          <w:tab w:val="left" w:pos="540"/>
          <w:tab w:val="left" w:pos="126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r>
      <w:r w:rsidRPr="00B87729">
        <w:rPr>
          <w:rFonts w:ascii="Times New Roman" w:hAnsi="Times New Roman"/>
          <w:sz w:val="22"/>
        </w:rPr>
        <w:tab/>
        <w:t>(b)</w:t>
      </w:r>
      <w:r w:rsidRPr="00B87729">
        <w:rPr>
          <w:rFonts w:ascii="Times New Roman" w:hAnsi="Times New Roman"/>
          <w:sz w:val="22"/>
        </w:rPr>
        <w:tab/>
        <w:t>When the employed parent did not leave full-time employment, the non-working parent may qualify as a paid provider only if that parent is prevented from obtaining full-time employment in order to provide IHSS to the child and other requirements pursuant to Section 30-763.451 are met.  When the non-working parent cannot be employed full-time for reasons other than the need to provide IHSS to the child, the non-working parent does not qualify as a paid provider.</w:t>
      </w:r>
    </w:p>
    <w:p w14:paraId="3AF01ADC" w14:textId="77777777" w:rsidR="004425C1" w:rsidRPr="00B87729" w:rsidRDefault="004425C1" w:rsidP="004425C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8432D36" w14:textId="77777777" w:rsidR="004425C1" w:rsidRPr="00B87729" w:rsidRDefault="004425C1" w:rsidP="004425C1">
      <w:pPr>
        <w:tabs>
          <w:tab w:val="center" w:pos="4680"/>
          <w:tab w:val="right" w:pos="9360"/>
        </w:tabs>
        <w:jc w:val="both"/>
        <w:rPr>
          <w:rFonts w:ascii="Times New Roman" w:hAnsi="Times New Roman"/>
          <w:sz w:val="22"/>
        </w:rPr>
      </w:pPr>
      <w:r w:rsidRPr="00B87729">
        <w:rPr>
          <w:rFonts w:ascii="Times New Roman" w:hAnsi="Times New Roman"/>
          <w:b/>
          <w:sz w:val="22"/>
          <w:u w:val="double"/>
        </w:rPr>
        <w:tab/>
        <w:t>HANDBOOK ENDS HERE</w:t>
      </w:r>
      <w:r w:rsidRPr="00B87729">
        <w:rPr>
          <w:rFonts w:ascii="Times New Roman" w:hAnsi="Times New Roman"/>
          <w:b/>
          <w:sz w:val="22"/>
          <w:u w:val="double"/>
        </w:rPr>
        <w:tab/>
      </w:r>
    </w:p>
    <w:p w14:paraId="342A2871" w14:textId="77777777" w:rsidR="004425C1" w:rsidRPr="00B87729" w:rsidRDefault="004425C1" w:rsidP="004425C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05E36E4" w14:textId="77777777" w:rsidR="00AC7A21" w:rsidRPr="00B87729" w:rsidRDefault="00AC7A21" w:rsidP="00AC7A21">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87729">
        <w:rPr>
          <w:rFonts w:ascii="Times New Roman" w:hAnsi="Times New Roman"/>
          <w:sz w:val="22"/>
        </w:rPr>
        <w:tab/>
      </w:r>
      <w:r w:rsidRPr="00B87729">
        <w:rPr>
          <w:rFonts w:ascii="Times New Roman" w:hAnsi="Times New Roman"/>
          <w:sz w:val="22"/>
        </w:rPr>
        <w:tab/>
        <w:t>.455</w:t>
      </w:r>
      <w:r w:rsidRPr="00B87729">
        <w:rPr>
          <w:rFonts w:ascii="Times New Roman" w:hAnsi="Times New Roman"/>
          <w:sz w:val="22"/>
        </w:rPr>
        <w:tab/>
        <w:t>A parent provider who meets the requirements in Section 30-763.451 shall be paid for performing authorized services regardless of the presence of the other parent in the home, including non-work hours, weekends, and holidays.</w:t>
      </w:r>
    </w:p>
    <w:p w14:paraId="496C9960" w14:textId="77777777" w:rsidR="004425C1" w:rsidRPr="006E327F" w:rsidRDefault="004425C1">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644DBD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.45</w:t>
      </w:r>
      <w:r w:rsidR="00AC7A21" w:rsidRPr="00B87729">
        <w:rPr>
          <w:rFonts w:ascii="Times New Roman" w:hAnsi="Times New Roman"/>
          <w:sz w:val="22"/>
        </w:rPr>
        <w:t>6</w:t>
      </w:r>
      <w:r w:rsidRPr="006E327F">
        <w:rPr>
          <w:rFonts w:ascii="Times New Roman" w:hAnsi="Times New Roman"/>
          <w:sz w:val="22"/>
        </w:rPr>
        <w:tab/>
        <w:t>The IHSS provided shall be limited to:</w:t>
      </w:r>
    </w:p>
    <w:p w14:paraId="7AB239B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25C27C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Related services, as specified in Section 30-757.13.</w:t>
      </w:r>
    </w:p>
    <w:p w14:paraId="446F978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815B8EB"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Personal care services, as specified in Section 30- 757.14.</w:t>
      </w:r>
    </w:p>
    <w:p w14:paraId="4463C7C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2F487F8"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(c)</w:t>
      </w:r>
      <w:r w:rsidRPr="006E327F">
        <w:rPr>
          <w:rFonts w:ascii="Times New Roman" w:hAnsi="Times New Roman"/>
          <w:sz w:val="22"/>
        </w:rPr>
        <w:tab/>
      </w:r>
      <w:r w:rsidR="00941E12" w:rsidRPr="00B87729">
        <w:rPr>
          <w:rFonts w:ascii="Times New Roman" w:hAnsi="Times New Roman"/>
          <w:sz w:val="22"/>
        </w:rPr>
        <w:t>Accompaniment when needed during necessary travel to health-related appointments or to alternative resource sites, as specified in Section 30 757.15.</w:t>
      </w:r>
    </w:p>
    <w:p w14:paraId="3A110B0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AE13F39"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(d)</w:t>
      </w:r>
      <w:r w:rsidRPr="006E327F">
        <w:rPr>
          <w:rFonts w:ascii="Times New Roman" w:hAnsi="Times New Roman"/>
          <w:sz w:val="22"/>
        </w:rPr>
        <w:tab/>
        <w:t xml:space="preserve">Protective supervision, as specified in Section 30-757.17, limited to </w:t>
      </w:r>
      <w:r w:rsidR="00941E12">
        <w:rPr>
          <w:rFonts w:ascii="Times New Roman" w:hAnsi="Times New Roman"/>
          <w:sz w:val="22"/>
        </w:rPr>
        <w:t xml:space="preserve">protective supervision </w:t>
      </w:r>
      <w:r w:rsidRPr="006E327F">
        <w:rPr>
          <w:rFonts w:ascii="Times New Roman" w:hAnsi="Times New Roman"/>
          <w:sz w:val="22"/>
        </w:rPr>
        <w:t>needed because of the functional limitations of the recipient.  This service shall not include routine child care or supervision.</w:t>
      </w:r>
    </w:p>
    <w:p w14:paraId="6E433736"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3A9F3BA" w14:textId="77777777" w:rsidR="00941E12" w:rsidRDefault="00941E12">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(e)</w:t>
      </w:r>
      <w:r>
        <w:rPr>
          <w:rFonts w:ascii="Times New Roman" w:hAnsi="Times New Roman"/>
          <w:sz w:val="22"/>
        </w:rPr>
        <w:tab/>
        <w:t>Paramedical services, as specified in Section 30-757.19.</w:t>
      </w:r>
    </w:p>
    <w:p w14:paraId="49F7E9A1" w14:textId="77777777" w:rsidR="00941E12" w:rsidRDefault="00941E12">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6CAB52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043080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6972340"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33664" behindDoc="1" locked="1" layoutInCell="0" allowOverlap="1" wp14:anchorId="61804EED" wp14:editId="1260D4E9">
                <wp:simplePos x="0" y="0"/>
                <wp:positionH relativeFrom="page">
                  <wp:posOffset>914400</wp:posOffset>
                </wp:positionH>
                <wp:positionV relativeFrom="paragraph">
                  <wp:posOffset>0</wp:posOffset>
                </wp:positionV>
                <wp:extent cx="5943600" cy="12065"/>
                <wp:effectExtent l="0" t="0" r="0" b="0"/>
                <wp:wrapNone/>
                <wp:docPr id="26" name="Rectangle 1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96DDA" id="Rectangle 170" o:spid="_x0000_s1026" style="position:absolute;margin-left:1in;margin-top:0;width:468pt;height:.9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R2G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mFR2G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F2FFEA7"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 xml:space="preserve">CALIFORNIA-DSS-MANUAL-SS </w:t>
      </w:r>
    </w:p>
    <w:p w14:paraId="1F49338C"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w:t>
      </w:r>
      <w:r w:rsidR="001D0D80">
        <w:rPr>
          <w:rFonts w:ascii="Times New Roman" w:hAnsi="Times New Roman"/>
        </w:rPr>
        <w:t>15</w:t>
      </w:r>
      <w:r w:rsidRPr="006E327F">
        <w:rPr>
          <w:rFonts w:ascii="Times New Roman" w:hAnsi="Times New Roman"/>
        </w:rPr>
        <w:t>-0</w:t>
      </w:r>
      <w:r w:rsidR="001D0D80">
        <w:rPr>
          <w:rFonts w:ascii="Times New Roman" w:hAnsi="Times New Roman"/>
        </w:rPr>
        <w:t>1</w:t>
      </w:r>
      <w:r w:rsidRPr="006E327F">
        <w:rPr>
          <w:rFonts w:ascii="Times New Roman" w:hAnsi="Times New Roman"/>
        </w:rPr>
        <w:tab/>
        <w:t xml:space="preserve">Effective   </w:t>
      </w:r>
      <w:r w:rsidR="001D0D80">
        <w:rPr>
          <w:rFonts w:ascii="Times New Roman" w:hAnsi="Times New Roman"/>
        </w:rPr>
        <w:t>1</w:t>
      </w:r>
      <w:r w:rsidRPr="006E327F">
        <w:rPr>
          <w:rFonts w:ascii="Times New Roman" w:hAnsi="Times New Roman"/>
        </w:rPr>
        <w:t>/1/</w:t>
      </w:r>
      <w:r w:rsidR="001D0D80">
        <w:rPr>
          <w:rFonts w:ascii="Times New Roman" w:hAnsi="Times New Roman"/>
        </w:rPr>
        <w:t>15</w:t>
      </w:r>
    </w:p>
    <w:p w14:paraId="564B4478"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34688" behindDoc="1" locked="1" layoutInCell="0" allowOverlap="1" wp14:anchorId="27D496F5" wp14:editId="21B00435">
                <wp:simplePos x="0" y="0"/>
                <wp:positionH relativeFrom="page">
                  <wp:posOffset>914400</wp:posOffset>
                </wp:positionH>
                <wp:positionV relativeFrom="paragraph">
                  <wp:posOffset>0</wp:posOffset>
                </wp:positionV>
                <wp:extent cx="5943600" cy="12065"/>
                <wp:effectExtent l="0" t="0" r="0" b="0"/>
                <wp:wrapNone/>
                <wp:docPr id="25" name="Rectangle 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6429D" id="Rectangle 171" o:spid="_x0000_s1026" style="position:absolute;margin-left:1in;margin-top:0;width:468pt;height:.9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D6268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208E9BCB"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88</w:t>
      </w:r>
    </w:p>
    <w:p w14:paraId="19FB7950"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5F69BF3D"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SERVICES STANDARDS</w:t>
      </w:r>
      <w:r w:rsidR="00293477" w:rsidRPr="006E327F">
        <w:rPr>
          <w:rFonts w:ascii="Times New Roman" w:hAnsi="Times New Roman"/>
          <w:noProof/>
          <w:snapToGrid/>
        </w:rPr>
        <mc:AlternateContent>
          <mc:Choice Requires="wps">
            <w:drawing>
              <wp:anchor distT="0" distB="0" distL="114300" distR="114300" simplePos="0" relativeHeight="251911168" behindDoc="1" locked="0" layoutInCell="0" allowOverlap="1" wp14:anchorId="789E1880" wp14:editId="641EEFFE">
                <wp:simplePos x="0" y="0"/>
                <wp:positionH relativeFrom="page">
                  <wp:posOffset>914400</wp:posOffset>
                </wp:positionH>
                <wp:positionV relativeFrom="paragraph">
                  <wp:posOffset>0</wp:posOffset>
                </wp:positionV>
                <wp:extent cx="5943600" cy="12065"/>
                <wp:effectExtent l="0" t="0" r="0" b="0"/>
                <wp:wrapNone/>
                <wp:docPr id="337"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71CB8" id="Rectangle 200" o:spid="_x0000_s1026" style="position:absolute;margin-left:1in;margin-top:0;width:468pt;height:.95pt;z-index:-25140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slJJQ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AHCyUk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p>
    <w:p w14:paraId="76DA6471"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IN-HOME SUPPORT SERVICES</w:t>
      </w:r>
      <w:r w:rsidRPr="006E327F">
        <w:rPr>
          <w:rFonts w:ascii="Times New Roman" w:hAnsi="Times New Roman"/>
        </w:rPr>
        <w:tab/>
        <w:t>30-763 (Cont.)</w:t>
      </w:r>
    </w:p>
    <w:p w14:paraId="334C48B9"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36736" behindDoc="1" locked="1" layoutInCell="0" allowOverlap="1" wp14:anchorId="11E9C91B" wp14:editId="50D4BE84">
                <wp:simplePos x="0" y="0"/>
                <wp:positionH relativeFrom="page">
                  <wp:posOffset>914400</wp:posOffset>
                </wp:positionH>
                <wp:positionV relativeFrom="paragraph">
                  <wp:posOffset>0</wp:posOffset>
                </wp:positionV>
                <wp:extent cx="5943600" cy="12065"/>
                <wp:effectExtent l="0" t="0" r="0" b="0"/>
                <wp:wrapNone/>
                <wp:docPr id="23" name="Rectangle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96EF6" id="Rectangle 173" o:spid="_x0000_s1026" style="position:absolute;margin-left:1in;margin-top:0;width:468pt;height:.9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Vb8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wlVvw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108EBCD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EEF89E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30-763</w:t>
      </w:r>
      <w:r w:rsidRPr="006E327F">
        <w:rPr>
          <w:rFonts w:ascii="Times New Roman" w:hAnsi="Times New Roman"/>
          <w:b/>
          <w:sz w:val="22"/>
        </w:rPr>
        <w:tab/>
        <w:t>SERVICE AUTHORIZATION</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30-763</w:t>
      </w:r>
    </w:p>
    <w:p w14:paraId="568B32AC"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523C7B4" w14:textId="77777777" w:rsidR="00DD5865" w:rsidRPr="00B87729" w:rsidRDefault="00DD5865" w:rsidP="00DD5865">
      <w:pPr>
        <w:tabs>
          <w:tab w:val="left" w:pos="540"/>
          <w:tab w:val="left" w:pos="1260"/>
          <w:tab w:val="left" w:pos="1800"/>
          <w:tab w:val="left" w:pos="2520"/>
          <w:tab w:val="left" w:pos="3240"/>
          <w:tab w:val="left" w:pos="3960"/>
          <w:tab w:val="left" w:pos="4680"/>
          <w:tab w:val="right" w:pos="9360"/>
        </w:tabs>
        <w:ind w:left="1800" w:hanging="1800"/>
        <w:jc w:val="both"/>
        <w:rPr>
          <w:rFonts w:ascii="Times New Roman" w:hAnsi="Times New Roman"/>
          <w:sz w:val="22"/>
        </w:rPr>
      </w:pPr>
      <w:r w:rsidRPr="00941E12">
        <w:rPr>
          <w:rFonts w:ascii="Times New Roman" w:hAnsi="Times New Roman"/>
          <w:sz w:val="22"/>
        </w:rPr>
        <w:tab/>
      </w:r>
      <w:r w:rsidRPr="00941E12">
        <w:rPr>
          <w:rFonts w:ascii="Times New Roman" w:hAnsi="Times New Roman"/>
          <w:sz w:val="22"/>
        </w:rPr>
        <w:tab/>
        <w:t>.457</w:t>
      </w:r>
      <w:r w:rsidRPr="00941E12">
        <w:rPr>
          <w:rFonts w:ascii="Times New Roman" w:hAnsi="Times New Roman"/>
          <w:sz w:val="22"/>
        </w:rPr>
        <w:tab/>
      </w:r>
      <w:r w:rsidRPr="00B87729">
        <w:rPr>
          <w:rFonts w:ascii="Times New Roman" w:hAnsi="Times New Roman"/>
          <w:sz w:val="22"/>
        </w:rPr>
        <w:t>A recipient's parent(s) is not eligible to be an IHSS provider to his/her minor child under the Personal Care Services Program pursuant to Welfare and Institutions Code section 14132.95(f).</w:t>
      </w:r>
    </w:p>
    <w:p w14:paraId="38B1085A" w14:textId="77777777" w:rsidR="00DD5865" w:rsidRPr="006E327F" w:rsidRDefault="00DD5865" w:rsidP="00DD586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A9A34DE" w14:textId="77777777" w:rsidR="00DD5865" w:rsidRPr="006E327F" w:rsidRDefault="00DD5865" w:rsidP="00DD5865">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.46</w:t>
      </w:r>
      <w:r w:rsidRPr="006E327F">
        <w:rPr>
          <w:rFonts w:ascii="Times New Roman" w:hAnsi="Times New Roman"/>
          <w:sz w:val="22"/>
        </w:rPr>
        <w:tab/>
        <w:t>When the recipient is a parent living with his/her child(ren) who is under fourteen years of age and who is not eligible or does not need IHSS.</w:t>
      </w:r>
    </w:p>
    <w:p w14:paraId="08EB1021" w14:textId="77777777" w:rsidR="00DD5865" w:rsidRPr="006E327F" w:rsidRDefault="00DD5865" w:rsidP="00DD5865">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CD66F9F"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.461</w:t>
      </w:r>
      <w:r w:rsidRPr="006E327F">
        <w:rPr>
          <w:rFonts w:ascii="Times New Roman" w:hAnsi="Times New Roman"/>
          <w:sz w:val="22"/>
        </w:rPr>
        <w:tab/>
        <w:t>The recipient's need for domestic and heavy cleaning services in common living areas, and for related services shall be assessed as if the child(ren) did not live in the home.</w:t>
      </w:r>
    </w:p>
    <w:p w14:paraId="0984F1F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C445ED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.462</w:t>
      </w:r>
      <w:r w:rsidRPr="006E327F">
        <w:rPr>
          <w:rFonts w:ascii="Times New Roman" w:hAnsi="Times New Roman"/>
          <w:sz w:val="22"/>
        </w:rPr>
        <w:tab/>
        <w:t>The child(ren)'s needs shall not be considered when assessing the need for services, including domestic or heavy cleaning in areas used solely by the child(ren).</w:t>
      </w:r>
    </w:p>
    <w:p w14:paraId="75F70F1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20B771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.47</w:t>
      </w:r>
      <w:r w:rsidRPr="006E327F">
        <w:rPr>
          <w:rFonts w:ascii="Times New Roman" w:hAnsi="Times New Roman"/>
          <w:sz w:val="22"/>
        </w:rPr>
        <w:tab/>
        <w:t>Live-in Providers:</w:t>
      </w:r>
    </w:p>
    <w:p w14:paraId="2CE3B58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6B884B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.471</w:t>
      </w:r>
      <w:r w:rsidRPr="006E327F">
        <w:rPr>
          <w:rFonts w:ascii="Times New Roman" w:hAnsi="Times New Roman"/>
          <w:sz w:val="22"/>
        </w:rPr>
        <w:tab/>
        <w:t>Domestic and heavy cleaning services shall not be provided in  areas used solely by the provider.  The need for related services may be prorated between the provider and the recipient, if the provider and the recipient agree.  All other services shall be assessed based on the recipient's individual need, except as provided in Sections 30-763.33 and .34.</w:t>
      </w:r>
    </w:p>
    <w:p w14:paraId="5FC7430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A64583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.5</w:t>
      </w:r>
      <w:r w:rsidRPr="006E327F">
        <w:rPr>
          <w:rFonts w:ascii="Times New Roman" w:hAnsi="Times New Roman"/>
          <w:sz w:val="22"/>
        </w:rPr>
        <w:tab/>
        <w:t>Having estimated the need according to Sections 30-763.1 and .2, and after making the adjustments identified in Sections 30-763.3 and .4 as appropriate, the remaining list of services and hours per service is the total need for IHSS services.</w:t>
      </w:r>
    </w:p>
    <w:p w14:paraId="7699E21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882922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.6</w:t>
      </w:r>
      <w:r w:rsidRPr="006E327F">
        <w:rPr>
          <w:rFonts w:ascii="Times New Roman" w:hAnsi="Times New Roman"/>
          <w:sz w:val="22"/>
        </w:rPr>
        <w:tab/>
        <w:t>Identification of Available Alternative Resources</w:t>
      </w:r>
    </w:p>
    <w:p w14:paraId="142D8BE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25CFD6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.61</w:t>
      </w:r>
      <w:r w:rsidRPr="006E327F">
        <w:rPr>
          <w:rFonts w:ascii="Times New Roman" w:hAnsi="Times New Roman"/>
          <w:sz w:val="22"/>
        </w:rPr>
        <w:tab/>
        <w:t>Social services staff shall explore alternative in-home services supportive services which may be available from other agencies or programs to meet the needs of the recipient as assessed in accordance with Section 30-761.26.</w:t>
      </w:r>
    </w:p>
    <w:p w14:paraId="347316A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E38557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.611</w:t>
      </w:r>
      <w:r w:rsidRPr="006E327F">
        <w:rPr>
          <w:rFonts w:ascii="Times New Roman" w:hAnsi="Times New Roman"/>
          <w:sz w:val="22"/>
        </w:rPr>
        <w:tab/>
        <w:t>Social services staff shall arrange for the delivery of such alternative resources as necessary in lieu of IHSS program-funded services when they are available and result in no cost to the IHSS program or the recipient except as provided in Section 30-763.613.</w:t>
      </w:r>
    </w:p>
    <w:p w14:paraId="12337F7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CACB0E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80C214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4658EF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729677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A73887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D4617B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50897F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5BA48A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6810BE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FB348D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A9EDA9D" w14:textId="77777777" w:rsidR="00A173BC" w:rsidRPr="006E327F" w:rsidRDefault="00A173B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B3595F2"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37760" behindDoc="1" locked="1" layoutInCell="0" allowOverlap="1" wp14:anchorId="0C9DA027" wp14:editId="1615B59D">
                <wp:simplePos x="0" y="0"/>
                <wp:positionH relativeFrom="page">
                  <wp:posOffset>914400</wp:posOffset>
                </wp:positionH>
                <wp:positionV relativeFrom="paragraph">
                  <wp:posOffset>0</wp:posOffset>
                </wp:positionV>
                <wp:extent cx="5943600" cy="12065"/>
                <wp:effectExtent l="0" t="0" r="0" b="0"/>
                <wp:wrapNone/>
                <wp:docPr id="22" name="Rectangle 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2C384" id="Rectangle 174" o:spid="_x0000_s1026" style="position:absolute;margin-left:1in;margin-top:0;width:468pt;height:.9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tM/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5NtM/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1C647BE"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0EBB3445"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w:t>
      </w:r>
      <w:r w:rsidR="00DD5865">
        <w:rPr>
          <w:rFonts w:ascii="Times New Roman" w:hAnsi="Times New Roman"/>
        </w:rPr>
        <w:t>15</w:t>
      </w:r>
      <w:r w:rsidRPr="006E327F">
        <w:rPr>
          <w:rFonts w:ascii="Times New Roman" w:hAnsi="Times New Roman"/>
        </w:rPr>
        <w:t>-0</w:t>
      </w:r>
      <w:r w:rsidR="00DD5865">
        <w:rPr>
          <w:rFonts w:ascii="Times New Roman" w:hAnsi="Times New Roman"/>
        </w:rPr>
        <w:t>1</w:t>
      </w:r>
      <w:r w:rsidR="00DD5865">
        <w:rPr>
          <w:rFonts w:ascii="Times New Roman" w:hAnsi="Times New Roman"/>
        </w:rPr>
        <w:tab/>
        <w:t>Effective   1</w:t>
      </w:r>
      <w:r w:rsidRPr="006E327F">
        <w:rPr>
          <w:rFonts w:ascii="Times New Roman" w:hAnsi="Times New Roman"/>
        </w:rPr>
        <w:t>/1/</w:t>
      </w:r>
      <w:r w:rsidR="00DD5865">
        <w:rPr>
          <w:rFonts w:ascii="Times New Roman" w:hAnsi="Times New Roman"/>
        </w:rPr>
        <w:t>15</w:t>
      </w:r>
    </w:p>
    <w:p w14:paraId="3ED0F24A"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38784" behindDoc="1" locked="1" layoutInCell="0" allowOverlap="1" wp14:anchorId="59E4F969" wp14:editId="404125E2">
                <wp:simplePos x="0" y="0"/>
                <wp:positionH relativeFrom="page">
                  <wp:posOffset>914400</wp:posOffset>
                </wp:positionH>
                <wp:positionV relativeFrom="paragraph">
                  <wp:posOffset>0</wp:posOffset>
                </wp:positionV>
                <wp:extent cx="5943600" cy="12065"/>
                <wp:effectExtent l="0" t="0" r="0" b="0"/>
                <wp:wrapNone/>
                <wp:docPr id="21" name="Rectangle 1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5D1F6" id="Rectangle 175" o:spid="_x0000_s1026" style="position:absolute;margin-left:1in;margin-top:0;width:468pt;height:.9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O/ZFRY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70EBD5B3"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89</w:t>
      </w:r>
    </w:p>
    <w:p w14:paraId="2272258C"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10172688"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r>
      <w:r w:rsidR="00293477" w:rsidRPr="006E327F">
        <w:rPr>
          <w:rFonts w:ascii="Times New Roman" w:hAnsi="Times New Roman"/>
          <w:noProof/>
          <w:snapToGrid/>
        </w:rPr>
        <mc:AlternateContent>
          <mc:Choice Requires="wps">
            <w:drawing>
              <wp:anchor distT="0" distB="0" distL="114300" distR="114300" simplePos="0" relativeHeight="251913216" behindDoc="1" locked="0" layoutInCell="0" allowOverlap="1" wp14:anchorId="1E5728CB" wp14:editId="10C4B77C">
                <wp:simplePos x="0" y="0"/>
                <wp:positionH relativeFrom="page">
                  <wp:posOffset>914400</wp:posOffset>
                </wp:positionH>
                <wp:positionV relativeFrom="paragraph">
                  <wp:posOffset>0</wp:posOffset>
                </wp:positionV>
                <wp:extent cx="5943600" cy="12065"/>
                <wp:effectExtent l="0" t="0" r="0" b="0"/>
                <wp:wrapNone/>
                <wp:docPr id="338"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461C2" id="Rectangle 200" o:spid="_x0000_s1026" style="position:absolute;margin-left:1in;margin-top:0;width:468pt;height:.95pt;z-index:-25140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s+KJQ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Tmz4o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SOCIAL SERVICES STANDARDS</w:t>
      </w:r>
    </w:p>
    <w:p w14:paraId="632DEB7F" w14:textId="77777777" w:rsidR="00E8522F" w:rsidRPr="006E327F" w:rsidRDefault="00E8522F">
      <w:pPr>
        <w:pStyle w:val="Header"/>
        <w:jc w:val="both"/>
        <w:rPr>
          <w:rFonts w:ascii="Times New Roman" w:hAnsi="Times New Roman"/>
        </w:rPr>
      </w:pPr>
      <w:r w:rsidRPr="006E327F">
        <w:rPr>
          <w:rFonts w:ascii="Times New Roman" w:hAnsi="Times New Roman"/>
        </w:rPr>
        <w:t>30-763 (Cont.)</w:t>
      </w:r>
      <w:r w:rsidRPr="006E327F">
        <w:rPr>
          <w:rFonts w:ascii="Times New Roman" w:hAnsi="Times New Roman"/>
        </w:rPr>
        <w:tab/>
        <w:t>SERVICE PROGRAM NO. 7:  IN-HOME SUPPORT SERVICES</w:t>
      </w:r>
      <w:r w:rsidRPr="006E327F">
        <w:rPr>
          <w:rFonts w:ascii="Times New Roman" w:hAnsi="Times New Roman"/>
        </w:rPr>
        <w:tab/>
        <w:t>Regulations</w:t>
      </w:r>
    </w:p>
    <w:p w14:paraId="73B05AE6"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40832" behindDoc="1" locked="1" layoutInCell="0" allowOverlap="1" wp14:anchorId="65BFCB50" wp14:editId="09E7AFE8">
                <wp:simplePos x="0" y="0"/>
                <wp:positionH relativeFrom="page">
                  <wp:posOffset>914400</wp:posOffset>
                </wp:positionH>
                <wp:positionV relativeFrom="paragraph">
                  <wp:posOffset>0</wp:posOffset>
                </wp:positionV>
                <wp:extent cx="5943600" cy="12065"/>
                <wp:effectExtent l="0" t="0" r="0" b="0"/>
                <wp:wrapNone/>
                <wp:docPr id="19" name="Rectangle 1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EA92F" id="Rectangle 177" o:spid="_x0000_s1026" style="position:absolute;margin-left:1in;margin-top:0;width:468pt;height:.9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90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Chyr3Q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4F9C1BB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2E1415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30-763</w:t>
      </w:r>
      <w:r w:rsidRPr="006E327F">
        <w:rPr>
          <w:rFonts w:ascii="Times New Roman" w:hAnsi="Times New Roman"/>
          <w:b/>
          <w:sz w:val="22"/>
        </w:rPr>
        <w:tab/>
        <w:t>SERVICE AUTHORIZATION</w:t>
      </w:r>
      <w:r w:rsidRPr="006E327F">
        <w:rPr>
          <w:rFonts w:ascii="Times New Roman" w:hAnsi="Times New Roman"/>
          <w:sz w:val="22"/>
        </w:rPr>
        <w:t xml:space="preserve"> (Continued)</w:t>
      </w:r>
      <w:r w:rsidRPr="006E327F">
        <w:rPr>
          <w:rFonts w:ascii="Times New Roman" w:hAnsi="Times New Roman"/>
          <w:sz w:val="22"/>
        </w:rPr>
        <w:tab/>
      </w:r>
      <w:r w:rsidRPr="006E327F">
        <w:rPr>
          <w:rFonts w:ascii="Times New Roman" w:hAnsi="Times New Roman"/>
          <w:b/>
          <w:sz w:val="22"/>
        </w:rPr>
        <w:t>30-763</w:t>
      </w:r>
    </w:p>
    <w:p w14:paraId="069436A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F010678"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.612</w:t>
      </w:r>
      <w:r w:rsidRPr="006E327F">
        <w:rPr>
          <w:rFonts w:ascii="Times New Roman" w:hAnsi="Times New Roman"/>
          <w:sz w:val="22"/>
        </w:rPr>
        <w:tab/>
        <w:t>The IHSS program shall not deliver services which have been made available to the recipient through such alternative resources, except as provided in Section 30-763.613.</w:t>
      </w:r>
    </w:p>
    <w:p w14:paraId="6562221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0C2361B"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.613</w:t>
      </w:r>
      <w:r w:rsidRPr="006E327F">
        <w:rPr>
          <w:rFonts w:ascii="Times New Roman" w:hAnsi="Times New Roman"/>
          <w:sz w:val="22"/>
        </w:rPr>
        <w:tab/>
        <w:t>In no event shall an alternative resource be used at the financial expense of the recipient, except:</w:t>
      </w:r>
    </w:p>
    <w:p w14:paraId="35A25F4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12F27B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(a)</w:t>
      </w:r>
      <w:r w:rsidRPr="006E327F">
        <w:rPr>
          <w:rFonts w:ascii="Times New Roman" w:hAnsi="Times New Roman"/>
          <w:sz w:val="22"/>
        </w:rPr>
        <w:tab/>
        <w:t>At the recipient's option; or</w:t>
      </w:r>
    </w:p>
    <w:p w14:paraId="7912E6B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52957B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2520" w:hanging="720"/>
        <w:jc w:val="both"/>
        <w:rPr>
          <w:rFonts w:ascii="Times New Roman" w:hAnsi="Times New Roman"/>
          <w:sz w:val="22"/>
        </w:rPr>
      </w:pPr>
      <w:r w:rsidRPr="006E327F">
        <w:rPr>
          <w:rFonts w:ascii="Times New Roman" w:hAnsi="Times New Roman"/>
          <w:sz w:val="22"/>
        </w:rPr>
        <w:t>(b)</w:t>
      </w:r>
      <w:r w:rsidRPr="006E327F">
        <w:rPr>
          <w:rFonts w:ascii="Times New Roman" w:hAnsi="Times New Roman"/>
          <w:sz w:val="22"/>
        </w:rPr>
        <w:tab/>
        <w:t>When the recipient has a share of cost obligation which shall be reduced by the amount necessary for the purchase of the alternative resource.</w:t>
      </w:r>
    </w:p>
    <w:p w14:paraId="7E16D68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D30EB1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.62</w:t>
      </w:r>
      <w:r w:rsidRPr="006E327F">
        <w:rPr>
          <w:rFonts w:ascii="Times New Roman" w:hAnsi="Times New Roman"/>
          <w:sz w:val="22"/>
        </w:rPr>
        <w:tab/>
        <w:t>Social services staff shall explore with the recipient the willingness of relatives, housemates, friends or other appropriate persons to provide voluntarily some or all of the services required by the recipient.</w:t>
      </w:r>
    </w:p>
    <w:p w14:paraId="68B7702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05654BE"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.621</w:t>
      </w:r>
      <w:r w:rsidRPr="006E327F">
        <w:rPr>
          <w:rFonts w:ascii="Times New Roman" w:hAnsi="Times New Roman"/>
          <w:sz w:val="22"/>
        </w:rPr>
        <w:tab/>
        <w:t>Social services staff shall obtain from the recipient a signed statement authorizing discussion of the case with any persons specified in Section 30-763.62.</w:t>
      </w:r>
    </w:p>
    <w:p w14:paraId="6AFDEF4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AD1C3C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800" w:hanging="540"/>
        <w:jc w:val="both"/>
        <w:rPr>
          <w:rFonts w:ascii="Times New Roman" w:hAnsi="Times New Roman"/>
          <w:sz w:val="22"/>
        </w:rPr>
      </w:pPr>
      <w:r w:rsidRPr="006E327F">
        <w:rPr>
          <w:rFonts w:ascii="Times New Roman" w:hAnsi="Times New Roman"/>
          <w:sz w:val="22"/>
        </w:rPr>
        <w:t>.622</w:t>
      </w:r>
      <w:r w:rsidRPr="006E327F">
        <w:rPr>
          <w:rFonts w:ascii="Times New Roman" w:hAnsi="Times New Roman"/>
          <w:sz w:val="22"/>
        </w:rPr>
        <w:tab/>
        <w:t>Social services staff shall not compel any such volunteer to provide services.</w:t>
      </w:r>
    </w:p>
    <w:p w14:paraId="4C5141C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4543804"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.63</w:t>
      </w:r>
      <w:r w:rsidRPr="006E327F">
        <w:rPr>
          <w:rFonts w:ascii="Times New Roman" w:hAnsi="Times New Roman"/>
          <w:sz w:val="22"/>
        </w:rPr>
        <w:tab/>
        <w:t>Social services staff shall document on the needs assessment form the total need for a specific service, which shall then be reduced by any service available from an alternative resource.  The remaining need for IHSS is the adjusted need.</w:t>
      </w:r>
    </w:p>
    <w:p w14:paraId="0DF5E66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D955F1A" w14:textId="77777777" w:rsidR="00E8522F" w:rsidRPr="00B87729"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3E3A60">
        <w:rPr>
          <w:rFonts w:ascii="Times New Roman" w:hAnsi="Times New Roman"/>
          <w:sz w:val="22"/>
        </w:rPr>
        <w:t>.64</w:t>
      </w:r>
      <w:r w:rsidRPr="003E3A60">
        <w:rPr>
          <w:rFonts w:ascii="Times New Roman" w:hAnsi="Times New Roman"/>
          <w:sz w:val="22"/>
        </w:rPr>
        <w:tab/>
        <w:t xml:space="preserve">Social Services staff shall </w:t>
      </w:r>
      <w:r w:rsidR="00CC2081" w:rsidRPr="003E3A60">
        <w:rPr>
          <w:rFonts w:ascii="Times New Roman" w:hAnsi="Times New Roman"/>
          <w:sz w:val="22"/>
        </w:rPr>
        <w:t>obtain</w:t>
      </w:r>
      <w:r w:rsidRPr="00765ABB">
        <w:rPr>
          <w:rFonts w:ascii="Times New Roman" w:hAnsi="Times New Roman"/>
          <w:sz w:val="22"/>
        </w:rPr>
        <w:t xml:space="preserve"> a signed statement from the provider(s) of record or any other person(s) who agrees to provide any IHSS/PCSP compensable service voluntarily.  T</w:t>
      </w:r>
      <w:r w:rsidRPr="00B87729">
        <w:rPr>
          <w:rFonts w:ascii="Times New Roman" w:hAnsi="Times New Roman"/>
          <w:sz w:val="22"/>
        </w:rPr>
        <w:t>he statement [Form SOC 450 (10/98)] shall indicate that the provider(s) knows of the right to compensated services, but voluntarily chooses not to accept any payment, or reduced payment, for the provision of services.  (See MPP Section 30-757.176 for information regarding the voluntary services certification form).</w:t>
      </w:r>
    </w:p>
    <w:p w14:paraId="566E462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F873577"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.7</w:t>
      </w:r>
      <w:r w:rsidRPr="006E327F">
        <w:rPr>
          <w:rFonts w:ascii="Times New Roman" w:hAnsi="Times New Roman"/>
          <w:sz w:val="22"/>
        </w:rPr>
        <w:tab/>
        <w:t>The Determination of Services Which Shall be Purchased by IHSS</w:t>
      </w:r>
    </w:p>
    <w:p w14:paraId="611AFF8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3C8D99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.71</w:t>
      </w:r>
      <w:r w:rsidRPr="006E327F">
        <w:rPr>
          <w:rFonts w:ascii="Times New Roman" w:hAnsi="Times New Roman"/>
          <w:sz w:val="22"/>
        </w:rPr>
        <w:tab/>
        <w:t>Services shall be authorized to meet all of the adjusted need for IHSS up to the appropriate service maximum identified in Section 30- 765.</w:t>
      </w:r>
    </w:p>
    <w:p w14:paraId="2B4F8A7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58085B9"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.72</w:t>
      </w:r>
      <w:r w:rsidRPr="006E327F">
        <w:rPr>
          <w:rFonts w:ascii="Times New Roman" w:hAnsi="Times New Roman"/>
          <w:sz w:val="22"/>
        </w:rPr>
        <w:tab/>
        <w:t>These services shall not be authorized concurrently with the SSI/SSP nonmedical out-of-home care living arrangement.</w:t>
      </w:r>
    </w:p>
    <w:p w14:paraId="4E96D96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C1F446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.8</w:t>
      </w:r>
      <w:r w:rsidRPr="006E327F">
        <w:rPr>
          <w:rFonts w:ascii="Times New Roman" w:hAnsi="Times New Roman"/>
          <w:sz w:val="22"/>
        </w:rPr>
        <w:tab/>
        <w:t>Notice of Action</w:t>
      </w:r>
    </w:p>
    <w:p w14:paraId="268FB9D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2D8930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98DDA1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1F4C77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695576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A47F51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59192C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CB88A99"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41856" behindDoc="1" locked="1" layoutInCell="0" allowOverlap="1" wp14:anchorId="185403B7" wp14:editId="6A1F524E">
                <wp:simplePos x="0" y="0"/>
                <wp:positionH relativeFrom="page">
                  <wp:posOffset>914400</wp:posOffset>
                </wp:positionH>
                <wp:positionV relativeFrom="paragraph">
                  <wp:posOffset>0</wp:posOffset>
                </wp:positionV>
                <wp:extent cx="5943600" cy="12065"/>
                <wp:effectExtent l="0" t="0" r="0" b="0"/>
                <wp:wrapNone/>
                <wp:docPr id="18" name="Rectangle 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ACBF2" id="Rectangle 178" o:spid="_x0000_s1026" style="position:absolute;margin-left:1in;margin-top:0;width:468pt;height:.9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BIB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LW8EgE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5EA9F329"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38E25518"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SS-98-01</w:t>
      </w:r>
      <w:r w:rsidRPr="006E327F">
        <w:rPr>
          <w:rFonts w:ascii="Times New Roman" w:hAnsi="Times New Roman"/>
        </w:rPr>
        <w:tab/>
        <w:t xml:space="preserve">Effective    </w:t>
      </w:r>
      <w:smartTag w:uri="urn:schemas-microsoft-com:office:smarttags" w:element="date">
        <w:smartTagPr>
          <w:attr w:name="Month" w:val="11"/>
          <w:attr w:name="Day" w:val="14"/>
          <w:attr w:name="Year" w:val="1998"/>
        </w:smartTagPr>
        <w:r w:rsidRPr="006E327F">
          <w:rPr>
            <w:rFonts w:ascii="Times New Roman" w:hAnsi="Times New Roman"/>
          </w:rPr>
          <w:t>11/14/98</w:t>
        </w:r>
      </w:smartTag>
    </w:p>
    <w:p w14:paraId="5DE75475"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42880" behindDoc="1" locked="1" layoutInCell="0" allowOverlap="1" wp14:anchorId="4EA55779" wp14:editId="38198E54">
                <wp:simplePos x="0" y="0"/>
                <wp:positionH relativeFrom="page">
                  <wp:posOffset>914400</wp:posOffset>
                </wp:positionH>
                <wp:positionV relativeFrom="paragraph">
                  <wp:posOffset>0</wp:posOffset>
                </wp:positionV>
                <wp:extent cx="5943600" cy="12065"/>
                <wp:effectExtent l="0" t="0" r="0" b="0"/>
                <wp:wrapNone/>
                <wp:docPr id="17" name="Rectangle 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7B704" id="Rectangle 179" o:spid="_x0000_s1026" style="position:absolute;margin-left:1in;margin-top:0;width:468pt;height:.9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9PU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OeD09Q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0E9FE513"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90</w:t>
      </w:r>
    </w:p>
    <w:p w14:paraId="2723B1D7"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1F6A57D4"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w:t>
      </w:r>
      <w:r w:rsidR="00293477" w:rsidRPr="006E327F">
        <w:rPr>
          <w:rFonts w:ascii="Times New Roman" w:hAnsi="Times New Roman"/>
          <w:noProof/>
          <w:snapToGrid/>
        </w:rPr>
        <mc:AlternateContent>
          <mc:Choice Requires="wps">
            <w:drawing>
              <wp:anchor distT="0" distB="0" distL="114300" distR="114300" simplePos="0" relativeHeight="251915264" behindDoc="1" locked="0" layoutInCell="0" allowOverlap="1" wp14:anchorId="47761065" wp14:editId="175FD167">
                <wp:simplePos x="0" y="0"/>
                <wp:positionH relativeFrom="page">
                  <wp:posOffset>914400</wp:posOffset>
                </wp:positionH>
                <wp:positionV relativeFrom="paragraph">
                  <wp:posOffset>0</wp:posOffset>
                </wp:positionV>
                <wp:extent cx="5943600" cy="12065"/>
                <wp:effectExtent l="0" t="0" r="0" b="0"/>
                <wp:wrapNone/>
                <wp:docPr id="339"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56A76" id="Rectangle 200" o:spid="_x0000_s1026" style="position:absolute;margin-left:1in;margin-top:0;width:468pt;height:.95pt;z-index:-25140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x8pJQ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CS3Hyk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S STANDARDS</w:t>
      </w:r>
    </w:p>
    <w:p w14:paraId="4DB827DF"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IN-HOME SUPPORT SERVICES</w:t>
      </w:r>
      <w:r w:rsidRPr="006E327F">
        <w:rPr>
          <w:rFonts w:ascii="Times New Roman" w:hAnsi="Times New Roman"/>
        </w:rPr>
        <w:tab/>
        <w:t>30-763 (Cont.)</w:t>
      </w:r>
    </w:p>
    <w:p w14:paraId="2CDE7745"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44928" behindDoc="1" locked="1" layoutInCell="0" allowOverlap="1" wp14:anchorId="51F126AC" wp14:editId="2B656E8D">
                <wp:simplePos x="0" y="0"/>
                <wp:positionH relativeFrom="page">
                  <wp:posOffset>914400</wp:posOffset>
                </wp:positionH>
                <wp:positionV relativeFrom="paragraph">
                  <wp:posOffset>0</wp:posOffset>
                </wp:positionV>
                <wp:extent cx="5943600" cy="12065"/>
                <wp:effectExtent l="0" t="0" r="0" b="0"/>
                <wp:wrapNone/>
                <wp:docPr id="15" name="Rectangle 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52679" id="Rectangle 181" o:spid="_x0000_s1026" style="position:absolute;margin-left:1in;margin-top:0;width:468pt;height:.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IyrgfY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6D92631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3EF4437" w14:textId="20DE1A34"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30-763</w:t>
      </w:r>
      <w:r w:rsidRPr="006E327F">
        <w:rPr>
          <w:rFonts w:ascii="Times New Roman" w:hAnsi="Times New Roman"/>
          <w:b/>
          <w:sz w:val="22"/>
        </w:rPr>
        <w:tab/>
        <w:t>SERVICE AUTHORIZATION</w:t>
      </w:r>
      <w:r w:rsidRPr="006E327F">
        <w:rPr>
          <w:rFonts w:ascii="Times New Roman" w:hAnsi="Times New Roman"/>
          <w:sz w:val="22"/>
        </w:rPr>
        <w:t xml:space="preserve"> (Continued)</w:t>
      </w:r>
    </w:p>
    <w:p w14:paraId="2D18BEEF"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9619F35"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.81</w:t>
      </w:r>
      <w:r w:rsidRPr="006E327F">
        <w:rPr>
          <w:rFonts w:ascii="Times New Roman" w:hAnsi="Times New Roman"/>
          <w:sz w:val="22"/>
        </w:rPr>
        <w:tab/>
        <w:t>Whenever an IHSS needs assessment is completed the recipient shall be sent a notice of action in accordance with the requirements of MPP 10-116 and 30-759.7.  In addition to the information required in 10- 116, the notice shall include:</w:t>
      </w:r>
    </w:p>
    <w:p w14:paraId="21257991"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5B563D4"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.811</w:t>
      </w:r>
      <w:r w:rsidRPr="006E327F">
        <w:rPr>
          <w:rFonts w:ascii="Times New Roman" w:hAnsi="Times New Roman"/>
          <w:sz w:val="22"/>
        </w:rPr>
        <w:tab/>
        <w:t>a description of each task for which need is assessed.</w:t>
      </w:r>
    </w:p>
    <w:p w14:paraId="0AC37FAE"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905EA84"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.812</w:t>
      </w:r>
      <w:r w:rsidRPr="006E327F">
        <w:rPr>
          <w:rFonts w:ascii="Times New Roman" w:hAnsi="Times New Roman"/>
          <w:sz w:val="22"/>
        </w:rPr>
        <w:tab/>
        <w:t>the number of hours authorized for the completion of the task.</w:t>
      </w:r>
    </w:p>
    <w:p w14:paraId="43027530"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05684DC"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.813</w:t>
      </w:r>
      <w:r w:rsidRPr="006E327F">
        <w:rPr>
          <w:rFonts w:ascii="Times New Roman" w:hAnsi="Times New Roman"/>
          <w:sz w:val="22"/>
        </w:rPr>
        <w:tab/>
        <w:t>identification of hours for tasks increased or decreased and the difference from previous hours authorized.</w:t>
      </w:r>
    </w:p>
    <w:p w14:paraId="2233BE45"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6172872"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540" w:hanging="540"/>
        <w:rPr>
          <w:rFonts w:ascii="Times New Roman" w:hAnsi="Times New Roman"/>
          <w:sz w:val="22"/>
        </w:rPr>
      </w:pPr>
      <w:r w:rsidRPr="006E327F">
        <w:rPr>
          <w:rFonts w:ascii="Times New Roman" w:hAnsi="Times New Roman"/>
          <w:sz w:val="22"/>
        </w:rPr>
        <w:t>.9</w:t>
      </w:r>
      <w:r w:rsidRPr="006E327F">
        <w:rPr>
          <w:rFonts w:ascii="Times New Roman" w:hAnsi="Times New Roman"/>
          <w:sz w:val="22"/>
        </w:rPr>
        <w:tab/>
      </w:r>
      <w:r w:rsidRPr="006E327F">
        <w:rPr>
          <w:rFonts w:ascii="Times New Roman" w:hAnsi="Times New Roman"/>
          <w:sz w:val="22"/>
          <w:u w:val="single"/>
        </w:rPr>
        <w:t>Miller</w:t>
      </w:r>
      <w:r w:rsidRPr="006E327F">
        <w:rPr>
          <w:rFonts w:ascii="Times New Roman" w:hAnsi="Times New Roman"/>
          <w:sz w:val="22"/>
        </w:rPr>
        <w:t xml:space="preserve"> vs. </w:t>
      </w:r>
      <w:r w:rsidRPr="006E327F">
        <w:rPr>
          <w:rFonts w:ascii="Times New Roman" w:hAnsi="Times New Roman"/>
          <w:sz w:val="22"/>
          <w:u w:val="single"/>
        </w:rPr>
        <w:t>Woods</w:t>
      </w:r>
      <w:r w:rsidRPr="006E327F">
        <w:rPr>
          <w:rFonts w:ascii="Times New Roman" w:hAnsi="Times New Roman"/>
          <w:sz w:val="22"/>
        </w:rPr>
        <w:t xml:space="preserve"> and </w:t>
      </w:r>
      <w:smartTag w:uri="urn:schemas-microsoft-com:office:smarttags" w:element="place">
        <w:smartTag w:uri="urn:schemas-microsoft-com:office:smarttags" w:element="PlaceName">
          <w:r w:rsidRPr="006E327F">
            <w:rPr>
              <w:rFonts w:ascii="Times New Roman" w:hAnsi="Times New Roman"/>
              <w:sz w:val="22"/>
              <w:u w:val="single"/>
            </w:rPr>
            <w:t>Community</w:t>
          </w:r>
        </w:smartTag>
        <w:r w:rsidRPr="006E327F">
          <w:rPr>
            <w:rFonts w:ascii="Times New Roman" w:hAnsi="Times New Roman"/>
            <w:sz w:val="22"/>
            <w:u w:val="single"/>
          </w:rPr>
          <w:t xml:space="preserve"> </w:t>
        </w:r>
        <w:smartTag w:uri="urn:schemas-microsoft-com:office:smarttags" w:element="PlaceName">
          <w:r w:rsidRPr="006E327F">
            <w:rPr>
              <w:rFonts w:ascii="Times New Roman" w:hAnsi="Times New Roman"/>
              <w:sz w:val="22"/>
              <w:u w:val="single"/>
            </w:rPr>
            <w:t>Service</w:t>
          </w:r>
        </w:smartTag>
        <w:r w:rsidRPr="006E327F">
          <w:rPr>
            <w:rFonts w:ascii="Times New Roman" w:hAnsi="Times New Roman"/>
            <w:sz w:val="22"/>
            <w:u w:val="single"/>
          </w:rPr>
          <w:t xml:space="preserve"> </w:t>
        </w:r>
        <w:smartTag w:uri="urn:schemas-microsoft-com:office:smarttags" w:element="PlaceType">
          <w:r w:rsidRPr="006E327F">
            <w:rPr>
              <w:rFonts w:ascii="Times New Roman" w:hAnsi="Times New Roman"/>
              <w:sz w:val="22"/>
              <w:u w:val="single"/>
            </w:rPr>
            <w:t>Center</w:t>
          </w:r>
        </w:smartTag>
      </w:smartTag>
      <w:r w:rsidRPr="006E327F">
        <w:rPr>
          <w:rFonts w:ascii="Times New Roman" w:hAnsi="Times New Roman"/>
          <w:sz w:val="22"/>
          <w:u w:val="single"/>
        </w:rPr>
        <w:t xml:space="preserve"> for the Disabled</w:t>
      </w:r>
      <w:r w:rsidRPr="006E327F">
        <w:rPr>
          <w:rFonts w:ascii="Times New Roman" w:hAnsi="Times New Roman"/>
          <w:sz w:val="22"/>
        </w:rPr>
        <w:t xml:space="preserve"> vs. </w:t>
      </w:r>
      <w:r w:rsidRPr="006E327F">
        <w:rPr>
          <w:rFonts w:ascii="Times New Roman" w:hAnsi="Times New Roman"/>
          <w:sz w:val="22"/>
          <w:u w:val="single"/>
        </w:rPr>
        <w:t>Woods</w:t>
      </w:r>
      <w:r w:rsidRPr="006E327F">
        <w:rPr>
          <w:rFonts w:ascii="Times New Roman" w:hAnsi="Times New Roman"/>
          <w:sz w:val="22"/>
        </w:rPr>
        <w:t>.</w:t>
      </w:r>
    </w:p>
    <w:p w14:paraId="31776CEA" w14:textId="77777777" w:rsidR="00E8522F" w:rsidRPr="006E327F" w:rsidRDefault="00E8522F" w:rsidP="006C5E88">
      <w:pPr>
        <w:tabs>
          <w:tab w:val="center" w:pos="4680"/>
          <w:tab w:val="right" w:pos="9360"/>
        </w:tabs>
        <w:rPr>
          <w:rFonts w:ascii="Times New Roman" w:hAnsi="Times New Roman"/>
          <w:b/>
          <w:sz w:val="22"/>
        </w:rPr>
      </w:pPr>
      <w:r w:rsidRPr="006E327F">
        <w:rPr>
          <w:rFonts w:ascii="Times New Roman" w:hAnsi="Times New Roman"/>
          <w:b/>
          <w:sz w:val="22"/>
          <w:u w:val="double"/>
        </w:rPr>
        <w:tab/>
      </w:r>
      <w:r w:rsidRPr="006E327F">
        <w:rPr>
          <w:rFonts w:ascii="Times New Roman" w:hAnsi="Times New Roman"/>
          <w:b/>
          <w:sz w:val="22"/>
          <w:u w:val="double"/>
        </w:rPr>
        <w:tab/>
      </w:r>
    </w:p>
    <w:p w14:paraId="4D9A1C22" w14:textId="77777777" w:rsidR="00E8522F" w:rsidRPr="006E327F" w:rsidRDefault="00E8522F" w:rsidP="006C5E88">
      <w:pPr>
        <w:tabs>
          <w:tab w:val="center" w:pos="4680"/>
          <w:tab w:val="right" w:pos="9360"/>
        </w:tabs>
        <w:rPr>
          <w:rFonts w:ascii="Times New Roman" w:hAnsi="Times New Roman"/>
          <w:sz w:val="22"/>
        </w:rPr>
      </w:pPr>
      <w:r w:rsidRPr="006E327F">
        <w:rPr>
          <w:rFonts w:ascii="Times New Roman" w:hAnsi="Times New Roman"/>
          <w:b/>
          <w:sz w:val="22"/>
        </w:rPr>
        <w:tab/>
        <w:t>HANDBOOK BEGINS HERE</w:t>
      </w:r>
    </w:p>
    <w:p w14:paraId="2C361700"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21D1BE4"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.91</w:t>
      </w:r>
      <w:r w:rsidRPr="006E327F">
        <w:rPr>
          <w:rFonts w:ascii="Times New Roman" w:hAnsi="Times New Roman"/>
          <w:sz w:val="22"/>
        </w:rPr>
        <w:tab/>
        <w:t>Background</w:t>
      </w:r>
    </w:p>
    <w:p w14:paraId="21C3B8D8"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C970717"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260"/>
        <w:rPr>
          <w:rFonts w:ascii="Times New Roman" w:hAnsi="Times New Roman"/>
          <w:sz w:val="22"/>
        </w:rPr>
      </w:pPr>
      <w:r w:rsidRPr="006E327F">
        <w:rPr>
          <w:rFonts w:ascii="Times New Roman" w:hAnsi="Times New Roman"/>
          <w:sz w:val="22"/>
        </w:rPr>
        <w:t xml:space="preserve">On </w:t>
      </w:r>
      <w:smartTag w:uri="urn:schemas-microsoft-com:office:smarttags" w:element="date">
        <w:smartTagPr>
          <w:attr w:name="Month" w:val="10"/>
          <w:attr w:name="Day" w:val="21"/>
          <w:attr w:name="Year" w:val="1983"/>
        </w:smartTagPr>
        <w:r w:rsidRPr="006E327F">
          <w:rPr>
            <w:rFonts w:ascii="Times New Roman" w:hAnsi="Times New Roman"/>
            <w:sz w:val="22"/>
          </w:rPr>
          <w:t>October 21, 1983</w:t>
        </w:r>
      </w:smartTag>
      <w:r w:rsidRPr="006E327F">
        <w:rPr>
          <w:rFonts w:ascii="Times New Roman" w:hAnsi="Times New Roman"/>
          <w:sz w:val="22"/>
        </w:rPr>
        <w:t xml:space="preserve"> the Court of Appeal, Fourth Appellate District, issued a decision in the consolidated case of </w:t>
      </w:r>
      <w:r w:rsidRPr="006E327F">
        <w:rPr>
          <w:rFonts w:ascii="Times New Roman" w:hAnsi="Times New Roman"/>
          <w:sz w:val="22"/>
          <w:u w:val="single"/>
        </w:rPr>
        <w:t>Miller</w:t>
      </w:r>
      <w:r w:rsidRPr="006E327F">
        <w:rPr>
          <w:rFonts w:ascii="Times New Roman" w:hAnsi="Times New Roman"/>
          <w:sz w:val="22"/>
        </w:rPr>
        <w:t xml:space="preserve"> vs. </w:t>
      </w:r>
      <w:r w:rsidRPr="006E327F">
        <w:rPr>
          <w:rFonts w:ascii="Times New Roman" w:hAnsi="Times New Roman"/>
          <w:sz w:val="22"/>
          <w:u w:val="single"/>
        </w:rPr>
        <w:t>Woods</w:t>
      </w:r>
      <w:r w:rsidRPr="006E327F">
        <w:rPr>
          <w:rFonts w:ascii="Times New Roman" w:hAnsi="Times New Roman"/>
          <w:sz w:val="22"/>
        </w:rPr>
        <w:t xml:space="preserve"> and </w:t>
      </w:r>
      <w:r w:rsidRPr="006E327F">
        <w:rPr>
          <w:rFonts w:ascii="Times New Roman" w:hAnsi="Times New Roman"/>
          <w:sz w:val="22"/>
          <w:u w:val="single"/>
        </w:rPr>
        <w:t>Community Service Center for the Disabled</w:t>
      </w:r>
      <w:r w:rsidRPr="006E327F">
        <w:rPr>
          <w:rFonts w:ascii="Times New Roman" w:hAnsi="Times New Roman"/>
          <w:sz w:val="22"/>
        </w:rPr>
        <w:t xml:space="preserve"> vs. </w:t>
      </w:r>
      <w:r w:rsidRPr="006E327F">
        <w:rPr>
          <w:rFonts w:ascii="Times New Roman" w:hAnsi="Times New Roman"/>
          <w:sz w:val="22"/>
          <w:u w:val="single"/>
        </w:rPr>
        <w:t>Woods</w:t>
      </w:r>
      <w:r w:rsidRPr="006E327F">
        <w:rPr>
          <w:rFonts w:ascii="Times New Roman" w:hAnsi="Times New Roman"/>
          <w:sz w:val="22"/>
        </w:rPr>
        <w:t>.  The court declared invalid MPP 30-463.233c (now 30-763.233c) which provided that no need for protective supervision may be assessed when a housemate is in the home.</w:t>
      </w:r>
    </w:p>
    <w:p w14:paraId="78F7E846"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996CD6C" w14:textId="77777777" w:rsidR="00E8522F" w:rsidRPr="006E327F" w:rsidRDefault="00E8522F" w:rsidP="006C5E88">
      <w:pPr>
        <w:tabs>
          <w:tab w:val="center" w:pos="4680"/>
          <w:tab w:val="right" w:pos="9360"/>
        </w:tabs>
        <w:rPr>
          <w:rFonts w:ascii="Times New Roman" w:hAnsi="Times New Roman"/>
          <w:sz w:val="22"/>
        </w:rPr>
      </w:pPr>
      <w:r w:rsidRPr="006E327F">
        <w:rPr>
          <w:rFonts w:ascii="Times New Roman" w:hAnsi="Times New Roman"/>
          <w:b/>
          <w:sz w:val="22"/>
          <w:u w:val="double"/>
        </w:rPr>
        <w:tab/>
        <w:t>HANDBOOK ENDS HERE</w:t>
      </w:r>
      <w:r w:rsidRPr="006E327F">
        <w:rPr>
          <w:rFonts w:ascii="Times New Roman" w:hAnsi="Times New Roman"/>
          <w:b/>
          <w:sz w:val="22"/>
          <w:u w:val="double"/>
        </w:rPr>
        <w:tab/>
      </w:r>
    </w:p>
    <w:p w14:paraId="09539C27"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79A3791"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.92</w:t>
      </w:r>
      <w:r w:rsidRPr="006E327F">
        <w:rPr>
          <w:rFonts w:ascii="Times New Roman" w:hAnsi="Times New Roman"/>
          <w:sz w:val="22"/>
        </w:rPr>
        <w:tab/>
        <w:t>Case Review Procedures</w:t>
      </w:r>
    </w:p>
    <w:p w14:paraId="2252A6BF"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7D3A488"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.921</w:t>
      </w:r>
      <w:r w:rsidRPr="006E327F">
        <w:rPr>
          <w:rFonts w:ascii="Times New Roman" w:hAnsi="Times New Roman"/>
          <w:sz w:val="22"/>
        </w:rPr>
        <w:tab/>
        <w:t xml:space="preserve">The county shall identify no later than </w:t>
      </w:r>
      <w:smartTag w:uri="urn:schemas-microsoft-com:office:smarttags" w:element="date">
        <w:smartTagPr>
          <w:attr w:name="Month" w:val="6"/>
          <w:attr w:name="Day" w:val="30"/>
          <w:attr w:name="Year" w:val="1984"/>
        </w:smartTagPr>
        <w:r w:rsidRPr="006E327F">
          <w:rPr>
            <w:rFonts w:ascii="Times New Roman" w:hAnsi="Times New Roman"/>
            <w:sz w:val="22"/>
          </w:rPr>
          <w:t>June 30, 1984</w:t>
        </w:r>
      </w:smartTag>
      <w:r w:rsidRPr="006E327F">
        <w:rPr>
          <w:rFonts w:ascii="Times New Roman" w:hAnsi="Times New Roman"/>
          <w:sz w:val="22"/>
        </w:rPr>
        <w:t xml:space="preserve"> all open IHSS cases with recipients living with a housemate where a need for protective supervision as defined in 30-757.17 may exist.</w:t>
      </w:r>
    </w:p>
    <w:p w14:paraId="6D5BE99E"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7A1E4808"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.922</w:t>
      </w:r>
      <w:r w:rsidRPr="006E327F">
        <w:rPr>
          <w:rFonts w:ascii="Times New Roman" w:hAnsi="Times New Roman"/>
          <w:sz w:val="22"/>
        </w:rPr>
        <w:tab/>
        <w:t>The county shall determine through recipient contact whether a need for protective supervision exists unless the case record provides conclusive evidence which indicates that no need exists.</w:t>
      </w:r>
    </w:p>
    <w:p w14:paraId="76BE6200"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0C28706"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.93</w:t>
      </w:r>
      <w:r w:rsidRPr="006E327F">
        <w:rPr>
          <w:rFonts w:ascii="Times New Roman" w:hAnsi="Times New Roman"/>
          <w:sz w:val="22"/>
        </w:rPr>
        <w:tab/>
        <w:t>Authorization and Notification</w:t>
      </w:r>
    </w:p>
    <w:p w14:paraId="41C2AFBF"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64DCFF90"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.931</w:t>
      </w:r>
      <w:r w:rsidRPr="006E327F">
        <w:rPr>
          <w:rFonts w:ascii="Times New Roman" w:hAnsi="Times New Roman"/>
          <w:sz w:val="22"/>
        </w:rPr>
        <w:tab/>
        <w:t xml:space="preserve">The county shall complete a new Needs Assessment form to authorize protective supervision.  The authorization shall be effective as of </w:t>
      </w:r>
      <w:smartTag w:uri="urn:schemas-microsoft-com:office:smarttags" w:element="date">
        <w:smartTagPr>
          <w:attr w:name="Month" w:val="5"/>
          <w:attr w:name="Day" w:val="1"/>
          <w:attr w:name="Year" w:val="1984"/>
        </w:smartTagPr>
        <w:r w:rsidRPr="006E327F">
          <w:rPr>
            <w:rFonts w:ascii="Times New Roman" w:hAnsi="Times New Roman"/>
            <w:sz w:val="22"/>
          </w:rPr>
          <w:t>May 1, 1984</w:t>
        </w:r>
      </w:smartTag>
      <w:r w:rsidRPr="006E327F">
        <w:rPr>
          <w:rFonts w:ascii="Times New Roman" w:hAnsi="Times New Roman"/>
          <w:sz w:val="22"/>
        </w:rPr>
        <w:t>.</w:t>
      </w:r>
    </w:p>
    <w:p w14:paraId="0D452011"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FEBDD1B"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68E1FBE"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56461B7"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7056AF8"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5E57C7E"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FE5C3CB"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CB917B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3CFCF79"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45952" behindDoc="1" locked="1" layoutInCell="0" allowOverlap="1" wp14:anchorId="6D4ED76F" wp14:editId="04ABB0B8">
                <wp:simplePos x="0" y="0"/>
                <wp:positionH relativeFrom="page">
                  <wp:posOffset>914400</wp:posOffset>
                </wp:positionH>
                <wp:positionV relativeFrom="paragraph">
                  <wp:posOffset>0</wp:posOffset>
                </wp:positionV>
                <wp:extent cx="5943600" cy="12065"/>
                <wp:effectExtent l="0" t="0" r="0" b="0"/>
                <wp:wrapNone/>
                <wp:docPr id="14" name="Rectangle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D5449" id="Rectangle 182" o:spid="_x0000_s1026" style="position:absolute;margin-left:1in;margin-top:0;width:468pt;height:.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hhu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11hhu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65748CB"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3D908CE8"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SS-98-01</w:t>
      </w:r>
      <w:r w:rsidRPr="006E327F">
        <w:rPr>
          <w:rFonts w:ascii="Times New Roman" w:hAnsi="Times New Roman"/>
        </w:rPr>
        <w:tab/>
        <w:t xml:space="preserve">Effective   </w:t>
      </w:r>
      <w:smartTag w:uri="urn:schemas-microsoft-com:office:smarttags" w:element="date">
        <w:smartTagPr>
          <w:attr w:name="Month" w:val="11"/>
          <w:attr w:name="Day" w:val="14"/>
          <w:attr w:name="Year" w:val="1998"/>
        </w:smartTagPr>
        <w:r w:rsidRPr="006E327F">
          <w:rPr>
            <w:rFonts w:ascii="Times New Roman" w:hAnsi="Times New Roman"/>
          </w:rPr>
          <w:t>11/14/98</w:t>
        </w:r>
      </w:smartTag>
    </w:p>
    <w:p w14:paraId="6D7A6F1A"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46976" behindDoc="1" locked="1" layoutInCell="0" allowOverlap="1" wp14:anchorId="49A72BD4" wp14:editId="2D494B91">
                <wp:simplePos x="0" y="0"/>
                <wp:positionH relativeFrom="page">
                  <wp:posOffset>914400</wp:posOffset>
                </wp:positionH>
                <wp:positionV relativeFrom="paragraph">
                  <wp:posOffset>0</wp:posOffset>
                </wp:positionV>
                <wp:extent cx="5943600" cy="12065"/>
                <wp:effectExtent l="0" t="0" r="0" b="0"/>
                <wp:wrapNone/>
                <wp:docPr id="13" name="Rectangle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14068" id="Rectangle 183" o:spid="_x0000_s1026" style="position:absolute;margin-left:1in;margin-top:0;width:468pt;height:.9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yl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KB0DKU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0D053BF3"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91</w:t>
      </w:r>
    </w:p>
    <w:p w14:paraId="1CD9845D"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5FB7A845"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SERVICES STAND</w:t>
      </w:r>
      <w:r w:rsidR="00293477" w:rsidRPr="006E327F">
        <w:rPr>
          <w:rFonts w:ascii="Times New Roman" w:hAnsi="Times New Roman"/>
          <w:noProof/>
          <w:snapToGrid/>
        </w:rPr>
        <mc:AlternateContent>
          <mc:Choice Requires="wps">
            <w:drawing>
              <wp:anchor distT="0" distB="0" distL="114300" distR="114300" simplePos="0" relativeHeight="251917312" behindDoc="1" locked="0" layoutInCell="0" allowOverlap="1" wp14:anchorId="6FE4D490" wp14:editId="38BB7ED1">
                <wp:simplePos x="0" y="0"/>
                <wp:positionH relativeFrom="page">
                  <wp:posOffset>914400</wp:posOffset>
                </wp:positionH>
                <wp:positionV relativeFrom="paragraph">
                  <wp:posOffset>0</wp:posOffset>
                </wp:positionV>
                <wp:extent cx="5943600" cy="12065"/>
                <wp:effectExtent l="0" t="0" r="0" b="0"/>
                <wp:wrapNone/>
                <wp:docPr id="340"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C41A9" id="Rectangle 200" o:spid="_x0000_s1026" style="position:absolute;margin-left:1in;margin-top:0;width:468pt;height:.95pt;z-index:-25139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qixJQ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Kp6qLElAwAA8w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E327F">
        <w:rPr>
          <w:rFonts w:ascii="Times New Roman" w:hAnsi="Times New Roman"/>
        </w:rPr>
        <w:t>ARDS</w:t>
      </w:r>
    </w:p>
    <w:p w14:paraId="23BF39A8" w14:textId="77777777" w:rsidR="00E8522F" w:rsidRPr="006E327F" w:rsidRDefault="00E8522F">
      <w:pPr>
        <w:pStyle w:val="Header"/>
        <w:jc w:val="both"/>
        <w:rPr>
          <w:rFonts w:ascii="Times New Roman" w:hAnsi="Times New Roman"/>
        </w:rPr>
      </w:pPr>
      <w:r w:rsidRPr="006E327F">
        <w:rPr>
          <w:rFonts w:ascii="Times New Roman" w:hAnsi="Times New Roman"/>
        </w:rPr>
        <w:t>30-763 (Cont.)</w:t>
      </w:r>
      <w:r w:rsidRPr="006E327F">
        <w:rPr>
          <w:rFonts w:ascii="Times New Roman" w:hAnsi="Times New Roman"/>
        </w:rPr>
        <w:tab/>
        <w:t>SERVICE PROGRAM NO. 7:  IN-HOME SUPPORT SERVICES</w:t>
      </w:r>
      <w:r w:rsidRPr="006E327F">
        <w:rPr>
          <w:rFonts w:ascii="Times New Roman" w:hAnsi="Times New Roman"/>
        </w:rPr>
        <w:tab/>
        <w:t>Regulations</w:t>
      </w:r>
    </w:p>
    <w:p w14:paraId="7A13ACA8"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49024" behindDoc="1" locked="1" layoutInCell="0" allowOverlap="1" wp14:anchorId="0BFCDDFD" wp14:editId="7EDCE003">
                <wp:simplePos x="0" y="0"/>
                <wp:positionH relativeFrom="page">
                  <wp:posOffset>914400</wp:posOffset>
                </wp:positionH>
                <wp:positionV relativeFrom="paragraph">
                  <wp:posOffset>0</wp:posOffset>
                </wp:positionV>
                <wp:extent cx="5943600" cy="12065"/>
                <wp:effectExtent l="0" t="0" r="0" b="0"/>
                <wp:wrapNone/>
                <wp:docPr id="11" name="Rectangle 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D8194" id="Rectangle 185" o:spid="_x0000_s1026" style="position:absolute;margin-left:1in;margin-top:0;width:468pt;height:.9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TiE9P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5FD3A5E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591BA3C" w14:textId="0EEBD17E"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30-763</w:t>
      </w:r>
      <w:r w:rsidRPr="006E327F">
        <w:rPr>
          <w:rFonts w:ascii="Times New Roman" w:hAnsi="Times New Roman"/>
          <w:b/>
          <w:sz w:val="22"/>
        </w:rPr>
        <w:tab/>
        <w:t>SERVICE AUTHORIZATION</w:t>
      </w:r>
      <w:r w:rsidRPr="006E327F">
        <w:rPr>
          <w:rFonts w:ascii="Times New Roman" w:hAnsi="Times New Roman"/>
          <w:sz w:val="22"/>
        </w:rPr>
        <w:t xml:space="preserve"> (Continued)</w:t>
      </w:r>
    </w:p>
    <w:p w14:paraId="52A265AA"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B230ABE"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.932</w:t>
      </w:r>
      <w:r w:rsidRPr="006E327F">
        <w:rPr>
          <w:rFonts w:ascii="Times New Roman" w:hAnsi="Times New Roman"/>
          <w:sz w:val="22"/>
        </w:rPr>
        <w:tab/>
        <w:t xml:space="preserve">The county shall send a Notice of Action to all affected recipients which shall state:  "Hours for protective supervision are authorized based on the </w:t>
      </w:r>
      <w:r w:rsidRPr="006E327F">
        <w:rPr>
          <w:rFonts w:ascii="Times New Roman" w:hAnsi="Times New Roman"/>
          <w:sz w:val="22"/>
          <w:u w:val="single"/>
        </w:rPr>
        <w:t>Miller</w:t>
      </w:r>
      <w:r w:rsidRPr="006E327F">
        <w:rPr>
          <w:rFonts w:ascii="Times New Roman" w:hAnsi="Times New Roman"/>
          <w:sz w:val="22"/>
        </w:rPr>
        <w:t xml:space="preserve"> vs. </w:t>
      </w:r>
      <w:r w:rsidRPr="006E327F">
        <w:rPr>
          <w:rFonts w:ascii="Times New Roman" w:hAnsi="Times New Roman"/>
          <w:sz w:val="22"/>
          <w:u w:val="single"/>
        </w:rPr>
        <w:t>Woods</w:t>
      </w:r>
      <w:r w:rsidRPr="006E327F">
        <w:rPr>
          <w:rFonts w:ascii="Times New Roman" w:hAnsi="Times New Roman"/>
          <w:sz w:val="22"/>
        </w:rPr>
        <w:t xml:space="preserve"> and </w:t>
      </w:r>
      <w:r w:rsidRPr="006E327F">
        <w:rPr>
          <w:rFonts w:ascii="Times New Roman" w:hAnsi="Times New Roman"/>
          <w:sz w:val="22"/>
          <w:u w:val="single"/>
        </w:rPr>
        <w:t>Community Service Center for the Disabled</w:t>
      </w:r>
      <w:r w:rsidRPr="006E327F">
        <w:rPr>
          <w:rFonts w:ascii="Times New Roman" w:hAnsi="Times New Roman"/>
          <w:sz w:val="22"/>
        </w:rPr>
        <w:t xml:space="preserve"> vs. </w:t>
      </w:r>
      <w:r w:rsidRPr="006E327F">
        <w:rPr>
          <w:rFonts w:ascii="Times New Roman" w:hAnsi="Times New Roman"/>
          <w:sz w:val="22"/>
          <w:u w:val="single"/>
        </w:rPr>
        <w:t>Woods</w:t>
      </w:r>
      <w:r w:rsidRPr="006E327F">
        <w:rPr>
          <w:rFonts w:ascii="Times New Roman" w:hAnsi="Times New Roman"/>
          <w:sz w:val="22"/>
        </w:rPr>
        <w:t xml:space="preserve"> court action."</w:t>
      </w:r>
    </w:p>
    <w:p w14:paraId="4A5FE8A6"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C6D0909"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260" w:hanging="720"/>
        <w:rPr>
          <w:rFonts w:ascii="Times New Roman" w:hAnsi="Times New Roman"/>
          <w:sz w:val="22"/>
        </w:rPr>
      </w:pPr>
      <w:r w:rsidRPr="006E327F">
        <w:rPr>
          <w:rFonts w:ascii="Times New Roman" w:hAnsi="Times New Roman"/>
          <w:sz w:val="22"/>
        </w:rPr>
        <w:t>.94</w:t>
      </w:r>
      <w:r w:rsidRPr="006E327F">
        <w:rPr>
          <w:rFonts w:ascii="Times New Roman" w:hAnsi="Times New Roman"/>
          <w:sz w:val="22"/>
        </w:rPr>
        <w:tab/>
        <w:t>Recordkeeping</w:t>
      </w:r>
    </w:p>
    <w:p w14:paraId="5E008B37"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5E99ADD"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.941</w:t>
      </w:r>
      <w:r w:rsidRPr="006E327F">
        <w:rPr>
          <w:rFonts w:ascii="Times New Roman" w:hAnsi="Times New Roman"/>
          <w:sz w:val="22"/>
        </w:rPr>
        <w:tab/>
        <w:t>The county shall maintain a listing of those recipients who were previously not authorized to receive protective supervision because of the presence of a housemate.</w:t>
      </w:r>
    </w:p>
    <w:p w14:paraId="7DE700F9" w14:textId="77777777" w:rsidR="00E8522F" w:rsidRPr="006E327F" w:rsidRDefault="00E8522F" w:rsidP="006C5E88">
      <w:pPr>
        <w:tabs>
          <w:tab w:val="center" w:pos="4680"/>
          <w:tab w:val="right" w:pos="9360"/>
        </w:tabs>
        <w:rPr>
          <w:rFonts w:ascii="Times New Roman" w:hAnsi="Times New Roman"/>
          <w:b/>
          <w:sz w:val="22"/>
        </w:rPr>
      </w:pPr>
      <w:r w:rsidRPr="006E327F">
        <w:rPr>
          <w:rFonts w:ascii="Times New Roman" w:hAnsi="Times New Roman"/>
          <w:b/>
          <w:sz w:val="22"/>
          <w:u w:val="double"/>
        </w:rPr>
        <w:tab/>
      </w:r>
      <w:r w:rsidRPr="006E327F">
        <w:rPr>
          <w:rFonts w:ascii="Times New Roman" w:hAnsi="Times New Roman"/>
          <w:b/>
          <w:sz w:val="22"/>
          <w:u w:val="double"/>
        </w:rPr>
        <w:tab/>
      </w:r>
    </w:p>
    <w:p w14:paraId="221D57DB" w14:textId="77777777" w:rsidR="00E8522F" w:rsidRPr="006E327F" w:rsidRDefault="00E8522F" w:rsidP="006C5E88">
      <w:pPr>
        <w:tabs>
          <w:tab w:val="center" w:pos="4680"/>
          <w:tab w:val="right" w:pos="9360"/>
        </w:tabs>
        <w:rPr>
          <w:rFonts w:ascii="Times New Roman" w:hAnsi="Times New Roman"/>
          <w:sz w:val="22"/>
        </w:rPr>
      </w:pPr>
      <w:r w:rsidRPr="006E327F">
        <w:rPr>
          <w:rFonts w:ascii="Times New Roman" w:hAnsi="Times New Roman"/>
          <w:b/>
          <w:sz w:val="22"/>
        </w:rPr>
        <w:tab/>
        <w:t>HANDBOOK BEGINS HERE</w:t>
      </w:r>
    </w:p>
    <w:p w14:paraId="5AC028BA"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8E73BF1"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.942</w:t>
      </w:r>
      <w:r w:rsidRPr="006E327F">
        <w:rPr>
          <w:rFonts w:ascii="Times New Roman" w:hAnsi="Times New Roman"/>
          <w:sz w:val="22"/>
        </w:rPr>
        <w:tab/>
        <w:t>DSS will provide each county with a computer generated listing which identifies any recipient whose address matches the address of an Individual Provider.  The listing should be used as an aid and cross-check in the case review process; the listing is not a substitute for the case review.</w:t>
      </w:r>
    </w:p>
    <w:p w14:paraId="79F35441"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6F43B4D"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ind w:left="1800" w:hanging="540"/>
        <w:rPr>
          <w:rFonts w:ascii="Times New Roman" w:hAnsi="Times New Roman"/>
          <w:sz w:val="22"/>
        </w:rPr>
      </w:pPr>
      <w:r w:rsidRPr="006E327F">
        <w:rPr>
          <w:rFonts w:ascii="Times New Roman" w:hAnsi="Times New Roman"/>
          <w:sz w:val="22"/>
        </w:rPr>
        <w:t>.943</w:t>
      </w:r>
      <w:r w:rsidRPr="006E327F">
        <w:rPr>
          <w:rFonts w:ascii="Times New Roman" w:hAnsi="Times New Roman"/>
          <w:sz w:val="22"/>
        </w:rPr>
        <w:tab/>
        <w:t xml:space="preserve">For those recipients with an Individual Provider, the listing in Section 30-763.941 will be generated through use of a special reason code indicating increased hours due to the </w:t>
      </w:r>
      <w:r w:rsidRPr="006E327F">
        <w:rPr>
          <w:rFonts w:ascii="Times New Roman" w:hAnsi="Times New Roman"/>
          <w:sz w:val="22"/>
          <w:u w:val="single"/>
        </w:rPr>
        <w:t>Miller</w:t>
      </w:r>
      <w:r w:rsidRPr="006E327F">
        <w:rPr>
          <w:rFonts w:ascii="Times New Roman" w:hAnsi="Times New Roman"/>
          <w:sz w:val="22"/>
        </w:rPr>
        <w:t xml:space="preserve"> vs. </w:t>
      </w:r>
      <w:r w:rsidRPr="006E327F">
        <w:rPr>
          <w:rFonts w:ascii="Times New Roman" w:hAnsi="Times New Roman"/>
          <w:sz w:val="22"/>
          <w:u w:val="single"/>
        </w:rPr>
        <w:t>Woods</w:t>
      </w:r>
      <w:r w:rsidRPr="006E327F">
        <w:rPr>
          <w:rFonts w:ascii="Times New Roman" w:hAnsi="Times New Roman"/>
          <w:sz w:val="22"/>
        </w:rPr>
        <w:t xml:space="preserve"> court decision.</w:t>
      </w:r>
    </w:p>
    <w:p w14:paraId="6293ABD9"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6348A7C" w14:textId="77777777" w:rsidR="00E8522F" w:rsidRPr="006E327F" w:rsidRDefault="00E8522F" w:rsidP="006C5E88">
      <w:pPr>
        <w:tabs>
          <w:tab w:val="center" w:pos="4680"/>
          <w:tab w:val="right" w:pos="9360"/>
        </w:tabs>
        <w:rPr>
          <w:rFonts w:ascii="Times New Roman" w:hAnsi="Times New Roman"/>
          <w:sz w:val="22"/>
        </w:rPr>
      </w:pPr>
      <w:r w:rsidRPr="006E327F">
        <w:rPr>
          <w:rFonts w:ascii="Times New Roman" w:hAnsi="Times New Roman"/>
          <w:b/>
          <w:sz w:val="22"/>
          <w:u w:val="double"/>
        </w:rPr>
        <w:tab/>
        <w:t>HANDBOOK ENDS HERE</w:t>
      </w:r>
      <w:r w:rsidRPr="006E327F">
        <w:rPr>
          <w:rFonts w:ascii="Times New Roman" w:hAnsi="Times New Roman"/>
          <w:b/>
          <w:sz w:val="22"/>
          <w:u w:val="double"/>
        </w:rPr>
        <w:tab/>
      </w:r>
    </w:p>
    <w:p w14:paraId="38B18B0B"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E2FF03A" w14:textId="06612B27" w:rsidR="00E8522F" w:rsidRPr="00351D0A"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r w:rsidRPr="00B87729">
        <w:rPr>
          <w:rFonts w:ascii="Times New Roman" w:hAnsi="Times New Roman"/>
          <w:sz w:val="22"/>
        </w:rPr>
        <w:t>N</w:t>
      </w:r>
      <w:r w:rsidRPr="006E327F">
        <w:rPr>
          <w:rFonts w:ascii="Times New Roman" w:hAnsi="Times New Roman"/>
          <w:sz w:val="22"/>
        </w:rPr>
        <w:t xml:space="preserve">OTE:  Authority cited:  Sections 10553 and 10554, Welfare and Institutions Code; and </w:t>
      </w:r>
      <w:r w:rsidR="00351D0A">
        <w:rPr>
          <w:rFonts w:ascii="Times New Roman" w:hAnsi="Times New Roman"/>
          <w:sz w:val="22"/>
        </w:rPr>
        <w:t xml:space="preserve">Assembly Bill 1773, </w:t>
      </w:r>
      <w:r w:rsidRPr="006E327F">
        <w:rPr>
          <w:rFonts w:ascii="Times New Roman" w:hAnsi="Times New Roman"/>
          <w:sz w:val="22"/>
        </w:rPr>
        <w:t xml:space="preserve">Chapter 939, Statutes of 1992.  Reference:  Sections 12300, 12309, and 14132.95, Welfare and Institutions Code; </w:t>
      </w:r>
      <w:r w:rsidRPr="00B87729">
        <w:rPr>
          <w:rFonts w:ascii="Times New Roman" w:hAnsi="Times New Roman"/>
          <w:sz w:val="22"/>
        </w:rPr>
        <w:t>t</w:t>
      </w:r>
      <w:r w:rsidRPr="006E327F">
        <w:rPr>
          <w:rFonts w:ascii="Times New Roman" w:hAnsi="Times New Roman"/>
          <w:sz w:val="22"/>
        </w:rPr>
        <w:t xml:space="preserve">he State Plan </w:t>
      </w:r>
      <w:r w:rsidRPr="00351D0A">
        <w:rPr>
          <w:rFonts w:ascii="Times New Roman" w:hAnsi="Times New Roman"/>
          <w:sz w:val="22"/>
        </w:rPr>
        <w:t xml:space="preserve">Amendment, approved pursuant to Section 14132.95(b), Welfare and Institutions Code; and </w:t>
      </w:r>
      <w:r w:rsidRPr="00351D0A">
        <w:rPr>
          <w:rFonts w:ascii="Times New Roman" w:hAnsi="Times New Roman"/>
          <w:sz w:val="22"/>
          <w:u w:val="single"/>
        </w:rPr>
        <w:t>Miller</w:t>
      </w:r>
      <w:r w:rsidRPr="00351D0A">
        <w:rPr>
          <w:rFonts w:ascii="Times New Roman" w:hAnsi="Times New Roman"/>
          <w:sz w:val="22"/>
        </w:rPr>
        <w:t xml:space="preserve"> v. </w:t>
      </w:r>
      <w:r w:rsidRPr="00351D0A">
        <w:rPr>
          <w:rFonts w:ascii="Times New Roman" w:hAnsi="Times New Roman"/>
          <w:sz w:val="22"/>
          <w:u w:val="single"/>
        </w:rPr>
        <w:t>Woods/Community Services for the Disabled</w:t>
      </w:r>
      <w:r w:rsidRPr="00351D0A">
        <w:rPr>
          <w:rFonts w:ascii="Times New Roman" w:hAnsi="Times New Roman"/>
          <w:sz w:val="22"/>
        </w:rPr>
        <w:t xml:space="preserve"> v. </w:t>
      </w:r>
      <w:r w:rsidRPr="00351D0A">
        <w:rPr>
          <w:rFonts w:ascii="Times New Roman" w:hAnsi="Times New Roman"/>
          <w:sz w:val="22"/>
          <w:u w:val="single"/>
        </w:rPr>
        <w:t>Woods</w:t>
      </w:r>
      <w:r w:rsidRPr="00351D0A">
        <w:rPr>
          <w:rFonts w:ascii="Times New Roman" w:hAnsi="Times New Roman"/>
          <w:sz w:val="22"/>
        </w:rPr>
        <w:t xml:space="preserve">, </w:t>
      </w:r>
      <w:r w:rsidR="00351D0A" w:rsidRPr="00B87729">
        <w:rPr>
          <w:rFonts w:ascii="Times New Roman" w:hAnsi="Times New Roman"/>
          <w:sz w:val="22"/>
        </w:rPr>
        <w:t>(</w:t>
      </w:r>
      <w:r w:rsidR="00351D0A">
        <w:rPr>
          <w:rFonts w:ascii="Times New Roman" w:hAnsi="Times New Roman"/>
          <w:sz w:val="22"/>
        </w:rPr>
        <w:t>1983) 148 Cal.App.3d.</w:t>
      </w:r>
      <w:r w:rsidR="001D0D80">
        <w:rPr>
          <w:rFonts w:ascii="Times New Roman" w:hAnsi="Times New Roman"/>
          <w:sz w:val="22"/>
        </w:rPr>
        <w:t xml:space="preserve"> 862</w:t>
      </w:r>
      <w:r w:rsidR="006C5E88" w:rsidRPr="006C5E88">
        <w:rPr>
          <w:rFonts w:ascii="Times New Roman" w:hAnsi="Times New Roman"/>
          <w:sz w:val="22"/>
        </w:rPr>
        <w:t xml:space="preserve">; </w:t>
      </w:r>
      <w:r w:rsidR="006C5E88" w:rsidRPr="006C5E88">
        <w:rPr>
          <w:rFonts w:ascii="Times New Roman" w:hAnsi="Times New Roman"/>
          <w:sz w:val="22"/>
          <w:u w:val="single"/>
        </w:rPr>
        <w:t>Marshall</w:t>
      </w:r>
      <w:r w:rsidR="006C5E88" w:rsidRPr="006C5E88">
        <w:rPr>
          <w:rFonts w:ascii="Times New Roman" w:hAnsi="Times New Roman"/>
          <w:sz w:val="22"/>
        </w:rPr>
        <w:t xml:space="preserve"> v. </w:t>
      </w:r>
      <w:r w:rsidR="006C5E88" w:rsidRPr="006C5E88">
        <w:rPr>
          <w:rFonts w:ascii="Times New Roman" w:hAnsi="Times New Roman"/>
          <w:sz w:val="22"/>
          <w:u w:val="single"/>
        </w:rPr>
        <w:t>McMahon</w:t>
      </w:r>
      <w:r w:rsidR="006C5E88" w:rsidRPr="006C5E88">
        <w:rPr>
          <w:rFonts w:ascii="Times New Roman" w:hAnsi="Times New Roman"/>
          <w:sz w:val="22"/>
        </w:rPr>
        <w:t xml:space="preserve"> (1993) 17 Cal.App.4th 1841, and </w:t>
      </w:r>
      <w:r w:rsidR="006C5E88" w:rsidRPr="006C5E88">
        <w:rPr>
          <w:rFonts w:ascii="Times New Roman" w:hAnsi="Times New Roman"/>
          <w:sz w:val="22"/>
          <w:u w:val="single"/>
        </w:rPr>
        <w:t>Calderon</w:t>
      </w:r>
      <w:r w:rsidR="006C5E88" w:rsidRPr="006C5E88">
        <w:rPr>
          <w:rFonts w:ascii="Times New Roman" w:hAnsi="Times New Roman"/>
          <w:sz w:val="22"/>
        </w:rPr>
        <w:t xml:space="preserve"> v. </w:t>
      </w:r>
      <w:r w:rsidR="006C5E88" w:rsidRPr="006C5E88">
        <w:rPr>
          <w:rFonts w:ascii="Times New Roman" w:hAnsi="Times New Roman"/>
          <w:sz w:val="22"/>
          <w:u w:val="single"/>
        </w:rPr>
        <w:t>Anderson</w:t>
      </w:r>
      <w:r w:rsidR="006C5E88" w:rsidRPr="006C5E88">
        <w:rPr>
          <w:rFonts w:ascii="Times New Roman" w:hAnsi="Times New Roman"/>
          <w:sz w:val="22"/>
        </w:rPr>
        <w:t xml:space="preserve"> (1996) 45 Cal.App.4th 607</w:t>
      </w:r>
      <w:r w:rsidRPr="00351D0A">
        <w:rPr>
          <w:rFonts w:ascii="Times New Roman" w:hAnsi="Times New Roman"/>
          <w:sz w:val="22"/>
        </w:rPr>
        <w:t>.</w:t>
      </w:r>
    </w:p>
    <w:p w14:paraId="601FA2A2"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8AEF838"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B754E3E"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E476874"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47F125E"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9F06D07"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79366F4"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CE18E6F"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4221278"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A2B266A"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46D796A"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6D7A73C"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A376677"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5A62A983"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160DEEF8"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2F95548B"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0ED93808"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3E475516" w14:textId="77777777" w:rsidR="00E8522F" w:rsidRPr="006E327F" w:rsidRDefault="00E8522F" w:rsidP="006C5E88">
      <w:pPr>
        <w:tabs>
          <w:tab w:val="left" w:pos="540"/>
          <w:tab w:val="left" w:pos="1260"/>
          <w:tab w:val="left" w:pos="1800"/>
          <w:tab w:val="left" w:pos="2520"/>
          <w:tab w:val="left" w:pos="3240"/>
          <w:tab w:val="left" w:pos="3960"/>
          <w:tab w:val="left" w:pos="4680"/>
          <w:tab w:val="right" w:pos="9360"/>
        </w:tabs>
        <w:rPr>
          <w:rFonts w:ascii="Times New Roman" w:hAnsi="Times New Roman"/>
          <w:sz w:val="22"/>
        </w:rPr>
      </w:pPr>
    </w:p>
    <w:p w14:paraId="4F4836B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066F0F4"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50048" behindDoc="1" locked="1" layoutInCell="0" allowOverlap="1" wp14:anchorId="7A8AE0A0" wp14:editId="3CD85EF9">
                <wp:simplePos x="0" y="0"/>
                <wp:positionH relativeFrom="page">
                  <wp:posOffset>914400</wp:posOffset>
                </wp:positionH>
                <wp:positionV relativeFrom="paragraph">
                  <wp:posOffset>0</wp:posOffset>
                </wp:positionV>
                <wp:extent cx="5943600" cy="12065"/>
                <wp:effectExtent l="0" t="0" r="0" b="0"/>
                <wp:wrapNone/>
                <wp:docPr id="10" name="Rectangle 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9D9DB" id="Rectangle 186" o:spid="_x0000_s1026" style="position:absolute;margin-left:1in;margin-top:0;width:468pt;height:.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dbX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Kr11tc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28369383"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50C5DE62" w14:textId="2C43BADC" w:rsidR="00E8522F" w:rsidRPr="006E327F" w:rsidRDefault="00E8522F">
      <w:pPr>
        <w:pStyle w:val="Footer"/>
        <w:jc w:val="both"/>
        <w:rPr>
          <w:rFonts w:ascii="Times New Roman" w:hAnsi="Times New Roman"/>
        </w:rPr>
      </w:pPr>
      <w:r w:rsidRPr="006E327F">
        <w:rPr>
          <w:rFonts w:ascii="Times New Roman" w:hAnsi="Times New Roman"/>
        </w:rPr>
        <w:t>MANUAL LETTER NO. SS-</w:t>
      </w:r>
      <w:r w:rsidR="006C5E88">
        <w:rPr>
          <w:rFonts w:ascii="Times New Roman" w:hAnsi="Times New Roman"/>
        </w:rPr>
        <w:t>24</w:t>
      </w:r>
      <w:r w:rsidRPr="006E327F">
        <w:rPr>
          <w:rFonts w:ascii="Times New Roman" w:hAnsi="Times New Roman"/>
        </w:rPr>
        <w:t>-01</w:t>
      </w:r>
      <w:r w:rsidRPr="006E327F">
        <w:rPr>
          <w:rFonts w:ascii="Times New Roman" w:hAnsi="Times New Roman"/>
        </w:rPr>
        <w:tab/>
        <w:t xml:space="preserve">Effective </w:t>
      </w:r>
      <w:r w:rsidR="006C5E88">
        <w:rPr>
          <w:rFonts w:ascii="Times New Roman" w:hAnsi="Times New Roman"/>
        </w:rPr>
        <w:t>7</w:t>
      </w:r>
      <w:r w:rsidRPr="006E327F">
        <w:rPr>
          <w:rFonts w:ascii="Times New Roman" w:hAnsi="Times New Roman"/>
        </w:rPr>
        <w:t>/1/</w:t>
      </w:r>
      <w:r w:rsidR="006C5E88">
        <w:rPr>
          <w:rFonts w:ascii="Times New Roman" w:hAnsi="Times New Roman"/>
        </w:rPr>
        <w:t>24</w:t>
      </w:r>
    </w:p>
    <w:p w14:paraId="51F12E9E"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51072" behindDoc="1" locked="1" layoutInCell="0" allowOverlap="1" wp14:anchorId="53C0523E" wp14:editId="142001EC">
                <wp:simplePos x="0" y="0"/>
                <wp:positionH relativeFrom="page">
                  <wp:posOffset>914400</wp:posOffset>
                </wp:positionH>
                <wp:positionV relativeFrom="paragraph">
                  <wp:posOffset>0</wp:posOffset>
                </wp:positionV>
                <wp:extent cx="5943600" cy="12065"/>
                <wp:effectExtent l="0" t="0" r="0" b="0"/>
                <wp:wrapNone/>
                <wp:docPr id="9" name="Rectangle 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8D717" id="Rectangle 187" o:spid="_x0000_s1026" style="position:absolute;margin-left:1in;margin-top:0;width:468pt;height:.9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6zJQMAAPE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B7/rMlAwAA8Q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2C963526"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92</w:t>
      </w:r>
    </w:p>
    <w:p w14:paraId="1981ACCD"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1ECEFE94"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SERVICES ST</w:t>
      </w:r>
      <w:r w:rsidR="00293477" w:rsidRPr="006E327F">
        <w:rPr>
          <w:rFonts w:ascii="Times New Roman" w:hAnsi="Times New Roman"/>
          <w:noProof/>
          <w:snapToGrid/>
        </w:rPr>
        <mc:AlternateContent>
          <mc:Choice Requires="wps">
            <w:drawing>
              <wp:anchor distT="0" distB="0" distL="114300" distR="114300" simplePos="0" relativeHeight="251919360" behindDoc="1" locked="0" layoutInCell="0" allowOverlap="1" wp14:anchorId="2AF675B4" wp14:editId="4C0E525B">
                <wp:simplePos x="0" y="0"/>
                <wp:positionH relativeFrom="page">
                  <wp:posOffset>914400</wp:posOffset>
                </wp:positionH>
                <wp:positionV relativeFrom="paragraph">
                  <wp:posOffset>0</wp:posOffset>
                </wp:positionV>
                <wp:extent cx="5943600" cy="12065"/>
                <wp:effectExtent l="0" t="0" r="0" b="0"/>
                <wp:wrapNone/>
                <wp:docPr id="341"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FE252" id="Rectangle 200" o:spid="_x0000_s1026" style="position:absolute;margin-left:1in;margin-top:0;width:468pt;height:.95pt;z-index:-25139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B6K3gSKQMAAPMGAAAO&#10;AAAAAAAAAAAAAAAAAC4CAABkcnMvZTJvRG9jLnhtbFBLAQItABQABgAIAAAAIQDekF2j2QAAAAcB&#10;AAAPAAAAAAAAAAAAAAAAAIMFAABkcnMvZG93bnJldi54bWxQSwUGAAAAAAQABADzAAAAiQYAAAAA&#10;" o:allowincell="f" fillcolor="black" stroked="f" strokeweight="0">
                <w10:wrap anchorx="page"/>
              </v:rect>
            </w:pict>
          </mc:Fallback>
        </mc:AlternateContent>
      </w:r>
      <w:r w:rsidRPr="006E327F">
        <w:rPr>
          <w:rFonts w:ascii="Times New Roman" w:hAnsi="Times New Roman"/>
        </w:rPr>
        <w:t>ANDARDS</w:t>
      </w:r>
    </w:p>
    <w:p w14:paraId="06093FE6" w14:textId="77777777" w:rsidR="00E8522F" w:rsidRPr="006E327F" w:rsidRDefault="00E8522F">
      <w:pPr>
        <w:pStyle w:val="Header"/>
        <w:jc w:val="both"/>
        <w:rPr>
          <w:rFonts w:ascii="Times New Roman" w:hAnsi="Times New Roman"/>
        </w:rPr>
      </w:pPr>
      <w:r w:rsidRPr="006E327F">
        <w:rPr>
          <w:rFonts w:ascii="Times New Roman" w:hAnsi="Times New Roman"/>
        </w:rPr>
        <w:t>Regulations</w:t>
      </w:r>
      <w:r w:rsidRPr="006E327F">
        <w:rPr>
          <w:rFonts w:ascii="Times New Roman" w:hAnsi="Times New Roman"/>
        </w:rPr>
        <w:tab/>
        <w:t>SERVICE PROGRAM NO. 7:  IN-HOME SUPPORT SERVICES</w:t>
      </w:r>
      <w:r w:rsidRPr="006E327F">
        <w:rPr>
          <w:rFonts w:ascii="Times New Roman" w:hAnsi="Times New Roman"/>
        </w:rPr>
        <w:tab/>
        <w:t>30-764 (Cont.)</w:t>
      </w:r>
    </w:p>
    <w:p w14:paraId="2BE4FCA6"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53120" behindDoc="1" locked="1" layoutInCell="0" allowOverlap="1" wp14:anchorId="5C7A5056" wp14:editId="5B68E6EE">
                <wp:simplePos x="0" y="0"/>
                <wp:positionH relativeFrom="page">
                  <wp:posOffset>914400</wp:posOffset>
                </wp:positionH>
                <wp:positionV relativeFrom="paragraph">
                  <wp:posOffset>0</wp:posOffset>
                </wp:positionV>
                <wp:extent cx="5943600" cy="12065"/>
                <wp:effectExtent l="0" t="0" r="0" b="0"/>
                <wp:wrapNone/>
                <wp:docPr id="7" name="Rectangle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9A4F6" id="Rectangle 189" o:spid="_x0000_s1026" style="position:absolute;margin-left:1in;margin-top:0;width:468pt;height:.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oITJQMAAPE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B+KghMlAwAA8Q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0ABD389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8308286" w14:textId="77777777" w:rsidR="00E8522F" w:rsidRPr="006E327F" w:rsidRDefault="00E8522F" w:rsidP="00E005FC">
      <w:pPr>
        <w:pStyle w:val="Heading4"/>
      </w:pPr>
      <w:r w:rsidRPr="006E327F">
        <w:t>30-764</w:t>
      </w:r>
      <w:r w:rsidRPr="006E327F">
        <w:tab/>
        <w:t>INDIVIDUAL PROVIDER COMPENSATION</w:t>
      </w:r>
      <w:r w:rsidRPr="006E327F">
        <w:tab/>
        <w:t>30-764</w:t>
      </w:r>
    </w:p>
    <w:p w14:paraId="180C12B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236CDA0"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.1</w:t>
      </w:r>
      <w:r w:rsidRPr="006E327F">
        <w:rPr>
          <w:rFonts w:ascii="Times New Roman" w:hAnsi="Times New Roman"/>
          <w:sz w:val="22"/>
        </w:rPr>
        <w:tab/>
        <w:t>Computation of Payment</w:t>
      </w:r>
    </w:p>
    <w:p w14:paraId="2B7B301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FF1C332"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.11</w:t>
      </w:r>
      <w:r w:rsidRPr="006E327F">
        <w:rPr>
          <w:rFonts w:ascii="Times New Roman" w:hAnsi="Times New Roman"/>
          <w:sz w:val="22"/>
        </w:rPr>
        <w:tab/>
        <w:t>Social service staff shall determine the amount of the IHSS payment required to purchase services to meet the IHSS adjusted need as specified in 763.41 above.</w:t>
      </w:r>
    </w:p>
    <w:p w14:paraId="68DA15E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187165D"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.12</w:t>
      </w:r>
      <w:r w:rsidRPr="006E327F">
        <w:rPr>
          <w:rFonts w:ascii="Times New Roman" w:hAnsi="Times New Roman"/>
          <w:sz w:val="22"/>
        </w:rPr>
        <w:tab/>
        <w:t>The IHSS payment shall be determined by multiplying the monthly adjusted need for IHSS hours by the base payment rate used by the county, except as provided in .14 below.</w:t>
      </w:r>
    </w:p>
    <w:p w14:paraId="0671A04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01EFAB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.13</w:t>
      </w:r>
      <w:r w:rsidRPr="006E327F">
        <w:rPr>
          <w:rFonts w:ascii="Times New Roman" w:hAnsi="Times New Roman"/>
          <w:sz w:val="22"/>
        </w:rPr>
        <w:tab/>
        <w:t>The hours and amount of compensation available for personal attendant providers shall be determined by county social services staff.  The payment shall be the minimum necessary to obtain adequate service to meet the authorized service needs of the recipient.</w:t>
      </w:r>
    </w:p>
    <w:p w14:paraId="4F8440E6"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FBAA74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.2</w:t>
      </w:r>
      <w:r w:rsidRPr="006E327F">
        <w:rPr>
          <w:rFonts w:ascii="Times New Roman" w:hAnsi="Times New Roman"/>
          <w:sz w:val="22"/>
        </w:rPr>
        <w:tab/>
        <w:t>Rate of Compensation</w:t>
      </w:r>
    </w:p>
    <w:p w14:paraId="56AFFB9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8540E40"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.21</w:t>
      </w:r>
      <w:r w:rsidRPr="006E327F">
        <w:rPr>
          <w:rFonts w:ascii="Times New Roman" w:hAnsi="Times New Roman"/>
          <w:sz w:val="22"/>
        </w:rPr>
        <w:tab/>
        <w:t>The base rate of compensation used by the county shall not be less than the legal minimum wage in effect at the time the work is performed, except when personal attendants are employed.</w:t>
      </w:r>
    </w:p>
    <w:p w14:paraId="0BB375C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EBA4CE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.22</w:t>
      </w:r>
      <w:r w:rsidRPr="006E327F">
        <w:rPr>
          <w:rFonts w:ascii="Times New Roman" w:hAnsi="Times New Roman"/>
          <w:sz w:val="22"/>
        </w:rPr>
        <w:tab/>
        <w:t>In advance pay cases, the base rate paid by the recipient to the provider shall not be less than the base rate used by the county for the authorized IHSS payment.</w:t>
      </w:r>
    </w:p>
    <w:p w14:paraId="4C250C3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451785C"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.23</w:t>
      </w:r>
      <w:r w:rsidRPr="006E327F">
        <w:rPr>
          <w:rFonts w:ascii="Times New Roman" w:hAnsi="Times New Roman"/>
          <w:sz w:val="22"/>
        </w:rPr>
        <w:tab/>
        <w:t>The recipient shall develop a work schedule which is consistent with the authorized service hours at the county's base rate.  If the recipient finds that a work schedule cannot be established without requiring payment in excess of the county's base rate, the recipient shall bring such information to the county's attention.  The county will determine if payment in excess of the base rate is necessary.  Any additional costs resulting from the recipient's actions in work scheduling or increasing the rate paid per work unit shall be borne by the recipient unless prior county approval has been obtained.</w:t>
      </w:r>
    </w:p>
    <w:p w14:paraId="048342F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AAD5DB1"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.24</w:t>
      </w:r>
      <w:r w:rsidRPr="006E327F">
        <w:rPr>
          <w:rFonts w:ascii="Times New Roman" w:hAnsi="Times New Roman"/>
          <w:sz w:val="22"/>
        </w:rPr>
        <w:tab/>
        <w:t>No adjustments in the IHSS payment shall be made for meals and lodging provided to the provider by the recipient except as specified in Section 30-763.  However, any income received by the recipient through this means is countable income for eligibility purposes as specified in Section 30-775 and shall be reported as such by the recipient.</w:t>
      </w:r>
    </w:p>
    <w:p w14:paraId="27F0263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2F700C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8E64C6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60DF16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FF291B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7CC49F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33F06D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3F5313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06E6BD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72C0BE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FD2170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9CA4DA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1128924" w14:textId="77777777" w:rsidR="00E8522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F23F2C3" w14:textId="77777777" w:rsidR="00A173BC" w:rsidRPr="006E327F" w:rsidRDefault="00A173BC">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124DDA8"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54144" behindDoc="1" locked="1" layoutInCell="0" allowOverlap="1" wp14:anchorId="627023AE" wp14:editId="0315C7A5">
                <wp:simplePos x="0" y="0"/>
                <wp:positionH relativeFrom="page">
                  <wp:posOffset>914400</wp:posOffset>
                </wp:positionH>
                <wp:positionV relativeFrom="paragraph">
                  <wp:posOffset>0</wp:posOffset>
                </wp:positionV>
                <wp:extent cx="5943600" cy="12065"/>
                <wp:effectExtent l="0" t="0" r="0" b="0"/>
                <wp:wrapNone/>
                <wp:docPr id="6" name="Rectangle 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D9ED5" id="Rectangle 190" o:spid="_x0000_s1026" style="position:absolute;margin-left:1in;margin-top:0;width:468pt;height:.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AlYJQMAAPE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ADsCVglAwAA8Q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2E58666D"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105E28C2"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SS-93-03</w:t>
      </w:r>
      <w:r w:rsidRPr="006E327F">
        <w:rPr>
          <w:rFonts w:ascii="Times New Roman" w:hAnsi="Times New Roman"/>
        </w:rPr>
        <w:tab/>
        <w:t xml:space="preserve">Effective    </w:t>
      </w:r>
      <w:smartTag w:uri="urn:schemas-microsoft-com:office:smarttags" w:element="date">
        <w:smartTagPr>
          <w:attr w:name="Month" w:val="7"/>
          <w:attr w:name="Day" w:val="1"/>
          <w:attr w:name="Year" w:val="1993"/>
        </w:smartTagPr>
        <w:r w:rsidRPr="006E327F">
          <w:rPr>
            <w:rFonts w:ascii="Times New Roman" w:hAnsi="Times New Roman"/>
          </w:rPr>
          <w:t>7/1/93</w:t>
        </w:r>
      </w:smartTag>
    </w:p>
    <w:p w14:paraId="074E670F"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55168" behindDoc="1" locked="1" layoutInCell="0" allowOverlap="1" wp14:anchorId="7598BAF6" wp14:editId="7F496E25">
                <wp:simplePos x="0" y="0"/>
                <wp:positionH relativeFrom="page">
                  <wp:posOffset>914400</wp:posOffset>
                </wp:positionH>
                <wp:positionV relativeFrom="paragraph">
                  <wp:posOffset>0</wp:posOffset>
                </wp:positionV>
                <wp:extent cx="5943600" cy="12065"/>
                <wp:effectExtent l="0" t="0" r="0" b="0"/>
                <wp:wrapNone/>
                <wp:docPr id="5" name="Rectangle 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1C172" id="Rectangle 191" o:spid="_x0000_s1026" style="position:absolute;margin-left:1in;margin-top:0;width:468pt;height:.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lgPPcSQDAADxBgAADgAAAAAA&#10;AAAAAAAAAAAuAgAAZHJzL2Uyb0RvYy54bWxQSwECLQAUAAYACAAAACEA3pBdo9kAAAAHAQAADwAA&#10;AAAAAAAAAAAAAAB+BQAAZHJzL2Rvd25yZXYueG1sUEsFBgAAAAAEAAQA8wAAAIQGAAAAAA==&#10;" o:allowincell="f" fillcolor="black" stroked="f" strokeweight="0">
                <w10:wrap anchorx="page"/>
                <w10:anchorlock/>
              </v:rect>
            </w:pict>
          </mc:Fallback>
        </mc:AlternateContent>
      </w:r>
    </w:p>
    <w:p w14:paraId="65D44FFC"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93</w:t>
      </w:r>
    </w:p>
    <w:p w14:paraId="1D0D76D4" w14:textId="77777777" w:rsidR="00E8522F" w:rsidRPr="006E327F" w:rsidRDefault="00E8522F">
      <w:pPr>
        <w:pStyle w:val="Header"/>
        <w:spacing w:line="19" w:lineRule="exact"/>
        <w:jc w:val="both"/>
        <w:rPr>
          <w:rFonts w:ascii="Times New Roman" w:hAnsi="Times New Roman"/>
        </w:rPr>
      </w:pPr>
      <w:r w:rsidRPr="006E327F">
        <w:rPr>
          <w:rFonts w:ascii="Times New Roman" w:hAnsi="Times New Roman"/>
        </w:rPr>
        <w:br w:type="page"/>
      </w:r>
    </w:p>
    <w:p w14:paraId="2894554B" w14:textId="77777777" w:rsidR="00E8522F" w:rsidRPr="006E327F" w:rsidRDefault="00E8522F">
      <w:pPr>
        <w:pStyle w:val="Header"/>
        <w:jc w:val="both"/>
        <w:rPr>
          <w:rFonts w:ascii="Times New Roman" w:hAnsi="Times New Roman"/>
        </w:rPr>
      </w:pPr>
      <w:r w:rsidRPr="006E327F">
        <w:rPr>
          <w:rFonts w:ascii="Times New Roman" w:hAnsi="Times New Roman"/>
        </w:rPr>
        <w:lastRenderedPageBreak/>
        <w:tab/>
        <w:t>SOCIAL SERVICE</w:t>
      </w:r>
      <w:r w:rsidR="00293477" w:rsidRPr="006E327F">
        <w:rPr>
          <w:rFonts w:ascii="Times New Roman" w:hAnsi="Times New Roman"/>
          <w:noProof/>
          <w:snapToGrid/>
        </w:rPr>
        <mc:AlternateContent>
          <mc:Choice Requires="wps">
            <w:drawing>
              <wp:anchor distT="0" distB="0" distL="114300" distR="114300" simplePos="0" relativeHeight="251921408" behindDoc="1" locked="0" layoutInCell="0" allowOverlap="1" wp14:anchorId="3F137F3F" wp14:editId="6A056CD3">
                <wp:simplePos x="0" y="0"/>
                <wp:positionH relativeFrom="page">
                  <wp:posOffset>914400</wp:posOffset>
                </wp:positionH>
                <wp:positionV relativeFrom="paragraph">
                  <wp:posOffset>0</wp:posOffset>
                </wp:positionV>
                <wp:extent cx="5943600" cy="12065"/>
                <wp:effectExtent l="0" t="0" r="0" b="0"/>
                <wp:wrapNone/>
                <wp:docPr id="342"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3066E" id="Rectangle 200" o:spid="_x0000_s1026" style="position:absolute;margin-left:1in;margin-top:0;width:468pt;height:.95pt;z-index:-25139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3ktJg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L33ktJgMAAPM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E327F">
        <w:rPr>
          <w:rFonts w:ascii="Times New Roman" w:hAnsi="Times New Roman"/>
        </w:rPr>
        <w:t>S STANDARDS</w:t>
      </w:r>
    </w:p>
    <w:p w14:paraId="5D98F383" w14:textId="77777777" w:rsidR="00E8522F" w:rsidRPr="006E327F" w:rsidRDefault="00E8522F">
      <w:pPr>
        <w:pStyle w:val="Header"/>
        <w:jc w:val="both"/>
        <w:rPr>
          <w:rFonts w:ascii="Times New Roman" w:hAnsi="Times New Roman"/>
        </w:rPr>
      </w:pPr>
      <w:r w:rsidRPr="006E327F">
        <w:rPr>
          <w:rFonts w:ascii="Times New Roman" w:hAnsi="Times New Roman"/>
        </w:rPr>
        <w:t>30-764 (Cont.)</w:t>
      </w:r>
      <w:r w:rsidRPr="006E327F">
        <w:rPr>
          <w:rFonts w:ascii="Times New Roman" w:hAnsi="Times New Roman"/>
        </w:rPr>
        <w:tab/>
        <w:t>SERVICE PROGRAM NO. 7:  IN-HOME SUPPORT SERVICES</w:t>
      </w:r>
      <w:r w:rsidRPr="006E327F">
        <w:rPr>
          <w:rFonts w:ascii="Times New Roman" w:hAnsi="Times New Roman"/>
        </w:rPr>
        <w:tab/>
        <w:t>Regulations</w:t>
      </w:r>
    </w:p>
    <w:p w14:paraId="4FC2DD8D" w14:textId="77777777" w:rsidR="00E8522F" w:rsidRPr="006E327F" w:rsidRDefault="00B87729">
      <w:pPr>
        <w:pStyle w:val="Head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57216" behindDoc="1" locked="1" layoutInCell="0" allowOverlap="1" wp14:anchorId="6D2CCBCB" wp14:editId="6A930F39">
                <wp:simplePos x="0" y="0"/>
                <wp:positionH relativeFrom="page">
                  <wp:posOffset>914400</wp:posOffset>
                </wp:positionH>
                <wp:positionV relativeFrom="paragraph">
                  <wp:posOffset>0</wp:posOffset>
                </wp:positionV>
                <wp:extent cx="5943600" cy="12065"/>
                <wp:effectExtent l="0" t="0" r="0" b="0"/>
                <wp:wrapNone/>
                <wp:docPr id="3" name="Rectangle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EF84E" id="Rectangle 193" o:spid="_x0000_s1026" style="position:absolute;margin-left:1in;margin-top:0;width:468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EIiJQMAAPE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LrcQiIlAwAA8Q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01BA58D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4EE27A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r w:rsidRPr="006E327F">
        <w:rPr>
          <w:rFonts w:ascii="Times New Roman" w:hAnsi="Times New Roman"/>
          <w:b/>
          <w:sz w:val="22"/>
        </w:rPr>
        <w:t>30-764</w:t>
      </w:r>
      <w:r w:rsidRPr="006E327F">
        <w:rPr>
          <w:rFonts w:ascii="Times New Roman" w:hAnsi="Times New Roman"/>
          <w:b/>
          <w:sz w:val="22"/>
        </w:rPr>
        <w:tab/>
        <w:t>INDIVIDUAL PROVIDER COMPENSATION</w:t>
      </w:r>
      <w:r w:rsidRPr="006E327F">
        <w:rPr>
          <w:rFonts w:ascii="Times New Roman" w:hAnsi="Times New Roman"/>
          <w:b/>
          <w:sz w:val="22"/>
        </w:rPr>
        <w:tab/>
        <w:t>30-764</w:t>
      </w:r>
    </w:p>
    <w:p w14:paraId="1F74612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EBFEF15"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540" w:hanging="540"/>
        <w:jc w:val="both"/>
        <w:rPr>
          <w:rFonts w:ascii="Times New Roman" w:hAnsi="Times New Roman"/>
          <w:sz w:val="22"/>
        </w:rPr>
      </w:pPr>
      <w:r w:rsidRPr="006E327F">
        <w:rPr>
          <w:rFonts w:ascii="Times New Roman" w:hAnsi="Times New Roman"/>
          <w:sz w:val="22"/>
        </w:rPr>
        <w:t>.3</w:t>
      </w:r>
      <w:r w:rsidRPr="006E327F">
        <w:rPr>
          <w:rFonts w:ascii="Times New Roman" w:hAnsi="Times New Roman"/>
          <w:sz w:val="22"/>
        </w:rPr>
        <w:tab/>
        <w:t>Employer Responsibilities</w:t>
      </w:r>
    </w:p>
    <w:p w14:paraId="3443D14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8C01956"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.31</w:t>
      </w:r>
      <w:r w:rsidRPr="006E327F">
        <w:rPr>
          <w:rFonts w:ascii="Times New Roman" w:hAnsi="Times New Roman"/>
          <w:sz w:val="22"/>
        </w:rPr>
        <w:tab/>
        <w:t>As employers recipients have certain responsibilities for standards of compensation, work scheduling and working conditions as they apply to IHSS individual providers.  The county will assure that all recipients understand their basic responsibilities as employers.</w:t>
      </w:r>
    </w:p>
    <w:p w14:paraId="6C98C6D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C1114B3" w14:textId="77777777" w:rsidR="00E8522F" w:rsidRPr="006E327F" w:rsidRDefault="00E8522F">
      <w:pPr>
        <w:tabs>
          <w:tab w:val="left" w:pos="540"/>
          <w:tab w:val="left" w:pos="1260"/>
          <w:tab w:val="left" w:pos="1800"/>
          <w:tab w:val="left" w:pos="2520"/>
          <w:tab w:val="left" w:pos="3240"/>
          <w:tab w:val="left" w:pos="3960"/>
          <w:tab w:val="left" w:pos="4680"/>
          <w:tab w:val="right" w:pos="9360"/>
        </w:tabs>
        <w:ind w:left="1260" w:hanging="720"/>
        <w:jc w:val="both"/>
        <w:rPr>
          <w:rFonts w:ascii="Times New Roman" w:hAnsi="Times New Roman"/>
          <w:sz w:val="22"/>
        </w:rPr>
      </w:pPr>
      <w:r w:rsidRPr="006E327F">
        <w:rPr>
          <w:rFonts w:ascii="Times New Roman" w:hAnsi="Times New Roman"/>
          <w:sz w:val="22"/>
        </w:rPr>
        <w:t>.32</w:t>
      </w:r>
      <w:r w:rsidRPr="006E327F">
        <w:rPr>
          <w:rFonts w:ascii="Times New Roman" w:hAnsi="Times New Roman"/>
          <w:sz w:val="22"/>
        </w:rPr>
        <w:tab/>
        <w:t>Non live-in employees shall be compensated at the base rate for the first forty hours worked during a work week.  Each hour, or fraction thereof, worked in excess of forty hours during a work week shall be compensated at one and one-half times the base rate.</w:t>
      </w:r>
    </w:p>
    <w:p w14:paraId="7653F4C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DE1BF99"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88013A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47E6A3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0BDD8E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E37321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688A4B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323176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446BDD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8EDA3A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FABAFC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8845AE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89F836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A81684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1894B1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B11D9F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6E4A0D8"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BFB417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10AE7D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A6C0D53"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2E47FF3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1B17E26A"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E55BDC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A5E106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5A8E1C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AE9F092"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BBEFF1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94DA89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6348A2F5"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74A07A80"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B88771C"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D4E5BB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52206C11"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0DEAF0D"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39EE6E9F"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B16AEFE"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004408F7"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D18922B"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p w14:paraId="42AC5C6E"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58240" behindDoc="1" locked="1" layoutInCell="0" allowOverlap="1" wp14:anchorId="26BBEDE0" wp14:editId="12A180FF">
                <wp:simplePos x="0" y="0"/>
                <wp:positionH relativeFrom="page">
                  <wp:posOffset>914400</wp:posOffset>
                </wp:positionH>
                <wp:positionV relativeFrom="paragraph">
                  <wp:posOffset>0</wp:posOffset>
                </wp:positionV>
                <wp:extent cx="5943600" cy="12065"/>
                <wp:effectExtent l="0" t="0" r="0" b="0"/>
                <wp:wrapNone/>
                <wp:docPr id="2" name="Rectangle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D5690" id="Rectangle 194" o:spid="_x0000_s1026" style="position:absolute;margin-left:1in;margin-top:0;width:468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8fh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xhJGgHIfoEolGxbRkKM+JIsQdzq42lB6OR1s9lmE5uknXsFSRLPTIpJl5G0sILkygtptFiEa/I&#10;L3u6YuUMflJRw/fsqDHM/B2JQ7itPIl/xsFoTyGkoQ2g7/w6/jtP/aHXM8fNZoIb3vd3ylLQ/a0s&#10;v2kk5LIBmmyhlBwaRitQdYR7csAaGo6izfBeViAP3RnpVHmoVWcBIYjowWXU4ymjrE4lTE4zMokD&#10;SLwS1sIoiKcHh4+He6XNWyY7ZAc5VqC9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fz8fhJgMAAPE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14:paraId="6962C3E5"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CALIFORNIA-DSS-MANUAL-SS</w:t>
      </w:r>
    </w:p>
    <w:p w14:paraId="0D022387" w14:textId="77777777" w:rsidR="00E8522F" w:rsidRPr="006E327F" w:rsidRDefault="00E8522F">
      <w:pPr>
        <w:pStyle w:val="Footer"/>
        <w:jc w:val="both"/>
        <w:rPr>
          <w:rFonts w:ascii="Times New Roman" w:hAnsi="Times New Roman"/>
        </w:rPr>
      </w:pPr>
      <w:r w:rsidRPr="006E327F">
        <w:rPr>
          <w:rFonts w:ascii="Times New Roman" w:hAnsi="Times New Roman"/>
        </w:rPr>
        <w:t>MANUAL LETTER NO. SS-93-03</w:t>
      </w:r>
      <w:r w:rsidRPr="006E327F">
        <w:rPr>
          <w:rFonts w:ascii="Times New Roman" w:hAnsi="Times New Roman"/>
        </w:rPr>
        <w:tab/>
        <w:t xml:space="preserve">Effective    </w:t>
      </w:r>
      <w:smartTag w:uri="urn:schemas-microsoft-com:office:smarttags" w:element="date">
        <w:smartTagPr>
          <w:attr w:name="Month" w:val="7"/>
          <w:attr w:name="Day" w:val="1"/>
          <w:attr w:name="Year" w:val="1993"/>
        </w:smartTagPr>
        <w:r w:rsidRPr="006E327F">
          <w:rPr>
            <w:rFonts w:ascii="Times New Roman" w:hAnsi="Times New Roman"/>
          </w:rPr>
          <w:t>7/1/93</w:t>
        </w:r>
      </w:smartTag>
    </w:p>
    <w:p w14:paraId="2619A4C5" w14:textId="77777777" w:rsidR="00E8522F" w:rsidRPr="006E327F" w:rsidRDefault="00B87729">
      <w:pPr>
        <w:pStyle w:val="Footer"/>
        <w:spacing w:line="19" w:lineRule="exact"/>
        <w:jc w:val="both"/>
        <w:rPr>
          <w:rFonts w:ascii="Times New Roman" w:hAnsi="Times New Roman"/>
        </w:rPr>
      </w:pPr>
      <w:r w:rsidRPr="006E327F">
        <w:rPr>
          <w:rFonts w:ascii="Times New Roman" w:hAnsi="Times New Roman"/>
          <w:noProof/>
          <w:snapToGrid/>
        </w:rPr>
        <mc:AlternateContent>
          <mc:Choice Requires="wps">
            <w:drawing>
              <wp:anchor distT="0" distB="0" distL="114300" distR="114300" simplePos="0" relativeHeight="251659264" behindDoc="1" locked="1" layoutInCell="0" allowOverlap="1" wp14:anchorId="58DE6936" wp14:editId="67772DC2">
                <wp:simplePos x="0" y="0"/>
                <wp:positionH relativeFrom="page">
                  <wp:posOffset>914400</wp:posOffset>
                </wp:positionH>
                <wp:positionV relativeFrom="paragraph">
                  <wp:posOffset>0</wp:posOffset>
                </wp:positionV>
                <wp:extent cx="5943600" cy="12065"/>
                <wp:effectExtent l="0" t="0" r="0" b="0"/>
                <wp:wrapNone/>
                <wp:docPr id="1" name="Rectangle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216D6" id="Rectangle 195" o:spid="_x0000_s1026" style="position:absolute;margin-left:1in;margin-top:0;width:468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IkgAcglAwAA8Q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14:paraId="40D2F248" w14:textId="77777777" w:rsidR="00E8522F" w:rsidRPr="006E327F" w:rsidRDefault="00E8522F">
      <w:pPr>
        <w:pStyle w:val="Footer"/>
        <w:tabs>
          <w:tab w:val="center" w:pos="4680"/>
        </w:tabs>
        <w:jc w:val="both"/>
        <w:rPr>
          <w:rFonts w:ascii="Times New Roman" w:hAnsi="Times New Roman"/>
        </w:rPr>
      </w:pPr>
      <w:r w:rsidRPr="006E327F">
        <w:rPr>
          <w:rFonts w:ascii="Times New Roman" w:hAnsi="Times New Roman"/>
        </w:rPr>
        <w:tab/>
        <w:t>Page 94</w:t>
      </w:r>
    </w:p>
    <w:p w14:paraId="77A59064" w14:textId="77777777" w:rsidR="00E8522F" w:rsidRPr="006E327F" w:rsidRDefault="00E8522F">
      <w:pPr>
        <w:tabs>
          <w:tab w:val="left" w:pos="540"/>
          <w:tab w:val="left" w:pos="1260"/>
          <w:tab w:val="left" w:pos="1800"/>
          <w:tab w:val="left" w:pos="2520"/>
          <w:tab w:val="left" w:pos="3240"/>
          <w:tab w:val="left" w:pos="3960"/>
          <w:tab w:val="left" w:pos="4680"/>
          <w:tab w:val="right" w:pos="9360"/>
        </w:tabs>
        <w:jc w:val="both"/>
        <w:rPr>
          <w:rFonts w:ascii="Times New Roman" w:hAnsi="Times New Roman"/>
          <w:sz w:val="22"/>
        </w:rPr>
      </w:pPr>
    </w:p>
    <w:sectPr w:rsidR="00E8522F" w:rsidRPr="006E327F">
      <w:endnotePr>
        <w:numFmt w:val="decimal"/>
      </w:endnotePr>
      <w:pgSz w:w="12240" w:h="15840"/>
      <w:pgMar w:top="720" w:right="1440" w:bottom="576" w:left="1440" w:header="720"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DD319" w14:textId="77777777" w:rsidR="00F95BEC" w:rsidRDefault="00F95BEC" w:rsidP="005D2EEA">
      <w:r>
        <w:separator/>
      </w:r>
    </w:p>
  </w:endnote>
  <w:endnote w:type="continuationSeparator" w:id="0">
    <w:p w14:paraId="417A834B" w14:textId="77777777" w:rsidR="00F95BEC" w:rsidRDefault="00F95BEC" w:rsidP="005D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34FF4" w14:textId="77777777" w:rsidR="00F95BEC" w:rsidRDefault="00F95BEC" w:rsidP="005D2EEA">
      <w:r>
        <w:separator/>
      </w:r>
    </w:p>
  </w:footnote>
  <w:footnote w:type="continuationSeparator" w:id="0">
    <w:p w14:paraId="653082F2" w14:textId="77777777" w:rsidR="00F95BEC" w:rsidRDefault="00F95BEC" w:rsidP="005D2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361F2"/>
    <w:multiLevelType w:val="hybridMultilevel"/>
    <w:tmpl w:val="6CA43878"/>
    <w:lvl w:ilvl="0" w:tplc="D06E93AA">
      <w:start w:val="2"/>
      <w:numFmt w:val="lowerLetter"/>
      <w:lvlText w:val="(%1)"/>
      <w:lvlJc w:val="left"/>
      <w:pPr>
        <w:tabs>
          <w:tab w:val="num" w:pos="1890"/>
        </w:tabs>
        <w:ind w:left="1890" w:hanging="54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1" w15:restartNumberingAfterBreak="0">
    <w:nsid w:val="10111D48"/>
    <w:multiLevelType w:val="hybridMultilevel"/>
    <w:tmpl w:val="83502D0C"/>
    <w:lvl w:ilvl="0" w:tplc="D214F3AE">
      <w:start w:val="1"/>
      <w:numFmt w:val="lowerLetter"/>
      <w:lvlText w:val="(%1)"/>
      <w:lvlJc w:val="left"/>
      <w:pPr>
        <w:tabs>
          <w:tab w:val="num" w:pos="2520"/>
        </w:tabs>
        <w:ind w:left="2520" w:hanging="360"/>
      </w:pPr>
      <w:rPr>
        <w:rFonts w:hint="default"/>
      </w:rPr>
    </w:lvl>
    <w:lvl w:ilvl="1" w:tplc="A5566C66">
      <w:start w:val="1"/>
      <w:numFmt w:val="decimal"/>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 w15:restartNumberingAfterBreak="0">
    <w:nsid w:val="134334EE"/>
    <w:multiLevelType w:val="hybridMultilevel"/>
    <w:tmpl w:val="EB28F39C"/>
    <w:lvl w:ilvl="0" w:tplc="E8606E82">
      <w:start w:val="1"/>
      <w:numFmt w:val="lowerLetter"/>
      <w:lvlText w:val="(%1)"/>
      <w:lvlJc w:val="left"/>
      <w:pPr>
        <w:tabs>
          <w:tab w:val="num" w:pos="2520"/>
        </w:tabs>
        <w:ind w:left="2520" w:hanging="72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 w15:restartNumberingAfterBreak="0">
    <w:nsid w:val="1BCB647F"/>
    <w:multiLevelType w:val="hybridMultilevel"/>
    <w:tmpl w:val="74901F9E"/>
    <w:lvl w:ilvl="0" w:tplc="518A73D6">
      <w:start w:val="6"/>
      <w:numFmt w:val="lowerLetter"/>
      <w:lvlText w:val="(%1)"/>
      <w:lvlJc w:val="left"/>
      <w:pPr>
        <w:tabs>
          <w:tab w:val="num" w:pos="2520"/>
        </w:tabs>
        <w:ind w:left="2520" w:hanging="720"/>
      </w:pPr>
      <w:rPr>
        <w:rFonts w:hint="default"/>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 w15:restartNumberingAfterBreak="0">
    <w:nsid w:val="32D54405"/>
    <w:multiLevelType w:val="hybridMultilevel"/>
    <w:tmpl w:val="812E389E"/>
    <w:lvl w:ilvl="0" w:tplc="BE66C0F2">
      <w:start w:val="2"/>
      <w:numFmt w:val="upperLetter"/>
      <w:lvlText w:val="(%1)"/>
      <w:lvlJc w:val="left"/>
      <w:pPr>
        <w:tabs>
          <w:tab w:val="num" w:pos="3960"/>
        </w:tabs>
        <w:ind w:left="3960" w:hanging="72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5" w15:restartNumberingAfterBreak="0">
    <w:nsid w:val="40B34551"/>
    <w:multiLevelType w:val="multilevel"/>
    <w:tmpl w:val="812E389E"/>
    <w:lvl w:ilvl="0">
      <w:start w:val="2"/>
      <w:numFmt w:val="upperLetter"/>
      <w:lvlText w:val="(%1)"/>
      <w:lvlJc w:val="left"/>
      <w:pPr>
        <w:tabs>
          <w:tab w:val="num" w:pos="3960"/>
        </w:tabs>
        <w:ind w:left="3960" w:hanging="720"/>
      </w:pPr>
      <w:rPr>
        <w:rFonts w:hint="default"/>
      </w:rPr>
    </w:lvl>
    <w:lvl w:ilvl="1">
      <w:start w:val="1"/>
      <w:numFmt w:val="lowerLetter"/>
      <w:lvlText w:val="%2."/>
      <w:lvlJc w:val="left"/>
      <w:pPr>
        <w:tabs>
          <w:tab w:val="num" w:pos="4320"/>
        </w:tabs>
        <w:ind w:left="4320" w:hanging="360"/>
      </w:pPr>
    </w:lvl>
    <w:lvl w:ilvl="2">
      <w:start w:val="1"/>
      <w:numFmt w:val="lowerRoman"/>
      <w:lvlText w:val="%3."/>
      <w:lvlJc w:val="right"/>
      <w:pPr>
        <w:tabs>
          <w:tab w:val="num" w:pos="5040"/>
        </w:tabs>
        <w:ind w:left="5040" w:hanging="180"/>
      </w:pPr>
    </w:lvl>
    <w:lvl w:ilvl="3">
      <w:start w:val="1"/>
      <w:numFmt w:val="decimal"/>
      <w:lvlText w:val="%4."/>
      <w:lvlJc w:val="left"/>
      <w:pPr>
        <w:tabs>
          <w:tab w:val="num" w:pos="5760"/>
        </w:tabs>
        <w:ind w:left="5760" w:hanging="360"/>
      </w:pPr>
    </w:lvl>
    <w:lvl w:ilvl="4">
      <w:start w:val="1"/>
      <w:numFmt w:val="lowerLetter"/>
      <w:lvlText w:val="%5."/>
      <w:lvlJc w:val="left"/>
      <w:pPr>
        <w:tabs>
          <w:tab w:val="num" w:pos="6480"/>
        </w:tabs>
        <w:ind w:left="6480" w:hanging="360"/>
      </w:pPr>
    </w:lvl>
    <w:lvl w:ilvl="5">
      <w:start w:val="1"/>
      <w:numFmt w:val="lowerRoman"/>
      <w:lvlText w:val="%6."/>
      <w:lvlJc w:val="right"/>
      <w:pPr>
        <w:tabs>
          <w:tab w:val="num" w:pos="7200"/>
        </w:tabs>
        <w:ind w:left="7200" w:hanging="180"/>
      </w:pPr>
    </w:lvl>
    <w:lvl w:ilvl="6">
      <w:start w:val="1"/>
      <w:numFmt w:val="decimal"/>
      <w:lvlText w:val="%7."/>
      <w:lvlJc w:val="left"/>
      <w:pPr>
        <w:tabs>
          <w:tab w:val="num" w:pos="7920"/>
        </w:tabs>
        <w:ind w:left="7920" w:hanging="360"/>
      </w:pPr>
    </w:lvl>
    <w:lvl w:ilvl="7">
      <w:start w:val="1"/>
      <w:numFmt w:val="lowerLetter"/>
      <w:lvlText w:val="%8."/>
      <w:lvlJc w:val="left"/>
      <w:pPr>
        <w:tabs>
          <w:tab w:val="num" w:pos="8640"/>
        </w:tabs>
        <w:ind w:left="8640" w:hanging="360"/>
      </w:pPr>
    </w:lvl>
    <w:lvl w:ilvl="8">
      <w:start w:val="1"/>
      <w:numFmt w:val="lowerRoman"/>
      <w:lvlText w:val="%9."/>
      <w:lvlJc w:val="right"/>
      <w:pPr>
        <w:tabs>
          <w:tab w:val="num" w:pos="9360"/>
        </w:tabs>
        <w:ind w:left="9360" w:hanging="180"/>
      </w:pPr>
    </w:lvl>
  </w:abstractNum>
  <w:abstractNum w:abstractNumId="6" w15:restartNumberingAfterBreak="0">
    <w:nsid w:val="40BD46FF"/>
    <w:multiLevelType w:val="multilevel"/>
    <w:tmpl w:val="812E389E"/>
    <w:lvl w:ilvl="0">
      <w:start w:val="2"/>
      <w:numFmt w:val="upperLetter"/>
      <w:lvlText w:val="(%1)"/>
      <w:lvlJc w:val="left"/>
      <w:pPr>
        <w:tabs>
          <w:tab w:val="num" w:pos="3960"/>
        </w:tabs>
        <w:ind w:left="3960" w:hanging="720"/>
      </w:pPr>
      <w:rPr>
        <w:rFonts w:hint="default"/>
      </w:rPr>
    </w:lvl>
    <w:lvl w:ilvl="1">
      <w:start w:val="1"/>
      <w:numFmt w:val="lowerLetter"/>
      <w:lvlText w:val="%2."/>
      <w:lvlJc w:val="left"/>
      <w:pPr>
        <w:tabs>
          <w:tab w:val="num" w:pos="4320"/>
        </w:tabs>
        <w:ind w:left="4320" w:hanging="360"/>
      </w:pPr>
    </w:lvl>
    <w:lvl w:ilvl="2">
      <w:start w:val="1"/>
      <w:numFmt w:val="lowerRoman"/>
      <w:lvlText w:val="%3."/>
      <w:lvlJc w:val="right"/>
      <w:pPr>
        <w:tabs>
          <w:tab w:val="num" w:pos="5040"/>
        </w:tabs>
        <w:ind w:left="5040" w:hanging="180"/>
      </w:pPr>
    </w:lvl>
    <w:lvl w:ilvl="3">
      <w:start w:val="1"/>
      <w:numFmt w:val="decimal"/>
      <w:lvlText w:val="%4."/>
      <w:lvlJc w:val="left"/>
      <w:pPr>
        <w:tabs>
          <w:tab w:val="num" w:pos="5760"/>
        </w:tabs>
        <w:ind w:left="5760" w:hanging="360"/>
      </w:pPr>
    </w:lvl>
    <w:lvl w:ilvl="4">
      <w:start w:val="1"/>
      <w:numFmt w:val="lowerLetter"/>
      <w:lvlText w:val="%5."/>
      <w:lvlJc w:val="left"/>
      <w:pPr>
        <w:tabs>
          <w:tab w:val="num" w:pos="6480"/>
        </w:tabs>
        <w:ind w:left="6480" w:hanging="360"/>
      </w:pPr>
    </w:lvl>
    <w:lvl w:ilvl="5">
      <w:start w:val="1"/>
      <w:numFmt w:val="lowerRoman"/>
      <w:lvlText w:val="%6."/>
      <w:lvlJc w:val="right"/>
      <w:pPr>
        <w:tabs>
          <w:tab w:val="num" w:pos="7200"/>
        </w:tabs>
        <w:ind w:left="7200" w:hanging="180"/>
      </w:pPr>
    </w:lvl>
    <w:lvl w:ilvl="6">
      <w:start w:val="1"/>
      <w:numFmt w:val="decimal"/>
      <w:lvlText w:val="%7."/>
      <w:lvlJc w:val="left"/>
      <w:pPr>
        <w:tabs>
          <w:tab w:val="num" w:pos="7920"/>
        </w:tabs>
        <w:ind w:left="7920" w:hanging="360"/>
      </w:pPr>
    </w:lvl>
    <w:lvl w:ilvl="7">
      <w:start w:val="1"/>
      <w:numFmt w:val="lowerLetter"/>
      <w:lvlText w:val="%8."/>
      <w:lvlJc w:val="left"/>
      <w:pPr>
        <w:tabs>
          <w:tab w:val="num" w:pos="8640"/>
        </w:tabs>
        <w:ind w:left="8640" w:hanging="360"/>
      </w:pPr>
    </w:lvl>
    <w:lvl w:ilvl="8">
      <w:start w:val="1"/>
      <w:numFmt w:val="lowerRoman"/>
      <w:lvlText w:val="%9."/>
      <w:lvlJc w:val="right"/>
      <w:pPr>
        <w:tabs>
          <w:tab w:val="num" w:pos="9360"/>
        </w:tabs>
        <w:ind w:left="9360" w:hanging="180"/>
      </w:pPr>
    </w:lvl>
  </w:abstractNum>
  <w:abstractNum w:abstractNumId="7" w15:restartNumberingAfterBreak="0">
    <w:nsid w:val="58AE4990"/>
    <w:multiLevelType w:val="singleLevel"/>
    <w:tmpl w:val="0BECCF28"/>
    <w:lvl w:ilvl="0">
      <w:start w:val="23"/>
      <w:numFmt w:val="lowerLetter"/>
      <w:lvlText w:val="(%1)"/>
      <w:lvlJc w:val="left"/>
      <w:pPr>
        <w:tabs>
          <w:tab w:val="num" w:pos="1440"/>
        </w:tabs>
        <w:ind w:left="1440" w:hanging="1440"/>
      </w:pPr>
      <w:rPr>
        <w:rFonts w:hint="default"/>
        <w:u w:val="none"/>
      </w:rPr>
    </w:lvl>
  </w:abstractNum>
  <w:abstractNum w:abstractNumId="8" w15:restartNumberingAfterBreak="0">
    <w:nsid w:val="591F4DEC"/>
    <w:multiLevelType w:val="hybridMultilevel"/>
    <w:tmpl w:val="19CE327E"/>
    <w:lvl w:ilvl="0" w:tplc="94A65382">
      <w:start w:val="5"/>
      <w:numFmt w:val="upp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9" w15:restartNumberingAfterBreak="0">
    <w:nsid w:val="5BEC3B1D"/>
    <w:multiLevelType w:val="singleLevel"/>
    <w:tmpl w:val="66FC5860"/>
    <w:lvl w:ilvl="0">
      <w:start w:val="1"/>
      <w:numFmt w:val="lowerLetter"/>
      <w:lvlText w:val="(%1)"/>
      <w:lvlJc w:val="left"/>
      <w:pPr>
        <w:tabs>
          <w:tab w:val="num" w:pos="720"/>
        </w:tabs>
        <w:ind w:left="720" w:hanging="720"/>
      </w:pPr>
      <w:rPr>
        <w:rFonts w:hint="default"/>
        <w:u w:val="none"/>
      </w:rPr>
    </w:lvl>
  </w:abstractNum>
  <w:abstractNum w:abstractNumId="10" w15:restartNumberingAfterBreak="0">
    <w:nsid w:val="79DB1A8F"/>
    <w:multiLevelType w:val="hybridMultilevel"/>
    <w:tmpl w:val="BA42EBEA"/>
    <w:lvl w:ilvl="0" w:tplc="38545AB2">
      <w:start w:val="3"/>
      <w:numFmt w:val="lowerLetter"/>
      <w:lvlText w:val="(%1)"/>
      <w:lvlJc w:val="left"/>
      <w:pPr>
        <w:tabs>
          <w:tab w:val="num" w:pos="2160"/>
        </w:tabs>
        <w:ind w:left="2160" w:hanging="360"/>
      </w:pPr>
      <w:rPr>
        <w:rFonts w:hint="default"/>
      </w:rPr>
    </w:lvl>
    <w:lvl w:ilvl="1" w:tplc="26F8531E">
      <w:start w:val="1"/>
      <w:numFmt w:val="decimal"/>
      <w:lvlText w:val="(%2)"/>
      <w:lvlJc w:val="left"/>
      <w:pPr>
        <w:tabs>
          <w:tab w:val="num" w:pos="3240"/>
        </w:tabs>
        <w:ind w:left="3240" w:hanging="72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503011565">
    <w:abstractNumId w:val="9"/>
  </w:num>
  <w:num w:numId="2" w16cid:durableId="631133818">
    <w:abstractNumId w:val="7"/>
  </w:num>
  <w:num w:numId="3" w16cid:durableId="1884174980">
    <w:abstractNumId w:val="4"/>
  </w:num>
  <w:num w:numId="4" w16cid:durableId="1068769498">
    <w:abstractNumId w:val="5"/>
  </w:num>
  <w:num w:numId="5" w16cid:durableId="1064791072">
    <w:abstractNumId w:val="6"/>
  </w:num>
  <w:num w:numId="6" w16cid:durableId="181163456">
    <w:abstractNumId w:val="8"/>
  </w:num>
  <w:num w:numId="7" w16cid:durableId="1548293746">
    <w:abstractNumId w:val="0"/>
  </w:num>
  <w:num w:numId="8" w16cid:durableId="834878561">
    <w:abstractNumId w:val="1"/>
  </w:num>
  <w:num w:numId="9" w16cid:durableId="1835603862">
    <w:abstractNumId w:val="10"/>
  </w:num>
  <w:num w:numId="10" w16cid:durableId="1453590229">
    <w:abstractNumId w:val="3"/>
  </w:num>
  <w:num w:numId="11" w16cid:durableId="41173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CB9"/>
    <w:rsid w:val="00000167"/>
    <w:rsid w:val="00000C76"/>
    <w:rsid w:val="000010D4"/>
    <w:rsid w:val="0000176B"/>
    <w:rsid w:val="0000182E"/>
    <w:rsid w:val="00004737"/>
    <w:rsid w:val="000051F6"/>
    <w:rsid w:val="00005B8B"/>
    <w:rsid w:val="000062BF"/>
    <w:rsid w:val="00007011"/>
    <w:rsid w:val="00010F63"/>
    <w:rsid w:val="00012EF0"/>
    <w:rsid w:val="000161BD"/>
    <w:rsid w:val="00016DCD"/>
    <w:rsid w:val="000178B8"/>
    <w:rsid w:val="0002031B"/>
    <w:rsid w:val="0002243E"/>
    <w:rsid w:val="0002314A"/>
    <w:rsid w:val="000270DC"/>
    <w:rsid w:val="000275EF"/>
    <w:rsid w:val="00032163"/>
    <w:rsid w:val="000325AE"/>
    <w:rsid w:val="00033A52"/>
    <w:rsid w:val="0004276E"/>
    <w:rsid w:val="00042C08"/>
    <w:rsid w:val="0004306B"/>
    <w:rsid w:val="0004311A"/>
    <w:rsid w:val="00044F11"/>
    <w:rsid w:val="000462DB"/>
    <w:rsid w:val="00047B9E"/>
    <w:rsid w:val="000512EE"/>
    <w:rsid w:val="000531BE"/>
    <w:rsid w:val="000575E9"/>
    <w:rsid w:val="00060220"/>
    <w:rsid w:val="00060DAC"/>
    <w:rsid w:val="00066A59"/>
    <w:rsid w:val="00070CA9"/>
    <w:rsid w:val="00070D12"/>
    <w:rsid w:val="00070F3F"/>
    <w:rsid w:val="000723D0"/>
    <w:rsid w:val="00072AE6"/>
    <w:rsid w:val="0007337C"/>
    <w:rsid w:val="00074D65"/>
    <w:rsid w:val="00076286"/>
    <w:rsid w:val="00076993"/>
    <w:rsid w:val="00080EDD"/>
    <w:rsid w:val="000855A5"/>
    <w:rsid w:val="0008646F"/>
    <w:rsid w:val="00093998"/>
    <w:rsid w:val="00094069"/>
    <w:rsid w:val="00096C21"/>
    <w:rsid w:val="000A271A"/>
    <w:rsid w:val="000A33AC"/>
    <w:rsid w:val="000A4348"/>
    <w:rsid w:val="000A482A"/>
    <w:rsid w:val="000A77A6"/>
    <w:rsid w:val="000B0843"/>
    <w:rsid w:val="000B3BF5"/>
    <w:rsid w:val="000B4B77"/>
    <w:rsid w:val="000B6318"/>
    <w:rsid w:val="000C1E6F"/>
    <w:rsid w:val="000C3CDC"/>
    <w:rsid w:val="000C5F7D"/>
    <w:rsid w:val="000C6305"/>
    <w:rsid w:val="000C6561"/>
    <w:rsid w:val="000C6806"/>
    <w:rsid w:val="000C7197"/>
    <w:rsid w:val="000D09F5"/>
    <w:rsid w:val="000D0E87"/>
    <w:rsid w:val="000D0F73"/>
    <w:rsid w:val="000D25F0"/>
    <w:rsid w:val="000D2791"/>
    <w:rsid w:val="000D46B1"/>
    <w:rsid w:val="000D588B"/>
    <w:rsid w:val="000E580A"/>
    <w:rsid w:val="000E5DBD"/>
    <w:rsid w:val="000F0B3E"/>
    <w:rsid w:val="000F0F34"/>
    <w:rsid w:val="000F2F02"/>
    <w:rsid w:val="000F3430"/>
    <w:rsid w:val="000F3D5A"/>
    <w:rsid w:val="000F477E"/>
    <w:rsid w:val="000F5FCE"/>
    <w:rsid w:val="000F7531"/>
    <w:rsid w:val="00101D62"/>
    <w:rsid w:val="00102347"/>
    <w:rsid w:val="001053FB"/>
    <w:rsid w:val="00106DD4"/>
    <w:rsid w:val="001114D7"/>
    <w:rsid w:val="0011614F"/>
    <w:rsid w:val="00120269"/>
    <w:rsid w:val="00122CB7"/>
    <w:rsid w:val="001269CB"/>
    <w:rsid w:val="00127238"/>
    <w:rsid w:val="00127369"/>
    <w:rsid w:val="001276F0"/>
    <w:rsid w:val="00127FBE"/>
    <w:rsid w:val="00132F2F"/>
    <w:rsid w:val="00135ACC"/>
    <w:rsid w:val="00137220"/>
    <w:rsid w:val="00144DA9"/>
    <w:rsid w:val="00145B35"/>
    <w:rsid w:val="0014779E"/>
    <w:rsid w:val="00155459"/>
    <w:rsid w:val="00157C3D"/>
    <w:rsid w:val="001602F2"/>
    <w:rsid w:val="00160D8E"/>
    <w:rsid w:val="00162D92"/>
    <w:rsid w:val="0016310B"/>
    <w:rsid w:val="001634F7"/>
    <w:rsid w:val="00164A6A"/>
    <w:rsid w:val="00165DEA"/>
    <w:rsid w:val="00165FB8"/>
    <w:rsid w:val="00170B0C"/>
    <w:rsid w:val="00171196"/>
    <w:rsid w:val="001746E9"/>
    <w:rsid w:val="00176727"/>
    <w:rsid w:val="00177EB7"/>
    <w:rsid w:val="00177F31"/>
    <w:rsid w:val="00181397"/>
    <w:rsid w:val="001862C0"/>
    <w:rsid w:val="00187BA7"/>
    <w:rsid w:val="00187FD5"/>
    <w:rsid w:val="001919E6"/>
    <w:rsid w:val="00191D59"/>
    <w:rsid w:val="0019229A"/>
    <w:rsid w:val="001925C8"/>
    <w:rsid w:val="0019297B"/>
    <w:rsid w:val="00195C85"/>
    <w:rsid w:val="00195FE0"/>
    <w:rsid w:val="0019638F"/>
    <w:rsid w:val="00196681"/>
    <w:rsid w:val="001A5020"/>
    <w:rsid w:val="001B1073"/>
    <w:rsid w:val="001B76D0"/>
    <w:rsid w:val="001C4542"/>
    <w:rsid w:val="001C51BA"/>
    <w:rsid w:val="001C5807"/>
    <w:rsid w:val="001C7E6E"/>
    <w:rsid w:val="001D0D80"/>
    <w:rsid w:val="001D0E41"/>
    <w:rsid w:val="001D36E6"/>
    <w:rsid w:val="001D6DAC"/>
    <w:rsid w:val="001E1F46"/>
    <w:rsid w:val="001E3202"/>
    <w:rsid w:val="001E56B4"/>
    <w:rsid w:val="001F0AFA"/>
    <w:rsid w:val="001F184F"/>
    <w:rsid w:val="001F1F1C"/>
    <w:rsid w:val="001F27CD"/>
    <w:rsid w:val="001F43B2"/>
    <w:rsid w:val="001F56E1"/>
    <w:rsid w:val="001F6077"/>
    <w:rsid w:val="001F6C51"/>
    <w:rsid w:val="001F7AB1"/>
    <w:rsid w:val="00200BA0"/>
    <w:rsid w:val="0020120B"/>
    <w:rsid w:val="00201B76"/>
    <w:rsid w:val="002036FB"/>
    <w:rsid w:val="00204113"/>
    <w:rsid w:val="00206670"/>
    <w:rsid w:val="0021196C"/>
    <w:rsid w:val="00213E0F"/>
    <w:rsid w:val="00214565"/>
    <w:rsid w:val="00224B0A"/>
    <w:rsid w:val="00235CE4"/>
    <w:rsid w:val="00236570"/>
    <w:rsid w:val="00241F62"/>
    <w:rsid w:val="00242E74"/>
    <w:rsid w:val="0025338E"/>
    <w:rsid w:val="002545B2"/>
    <w:rsid w:val="0025541A"/>
    <w:rsid w:val="00255B89"/>
    <w:rsid w:val="00256072"/>
    <w:rsid w:val="002560CB"/>
    <w:rsid w:val="00257428"/>
    <w:rsid w:val="00260BB7"/>
    <w:rsid w:val="0026262F"/>
    <w:rsid w:val="002626C6"/>
    <w:rsid w:val="00263266"/>
    <w:rsid w:val="00263948"/>
    <w:rsid w:val="00265A0F"/>
    <w:rsid w:val="00265E85"/>
    <w:rsid w:val="0026712A"/>
    <w:rsid w:val="002747D0"/>
    <w:rsid w:val="00274E7A"/>
    <w:rsid w:val="00280CA1"/>
    <w:rsid w:val="00283EF8"/>
    <w:rsid w:val="00285E9B"/>
    <w:rsid w:val="00290346"/>
    <w:rsid w:val="00293477"/>
    <w:rsid w:val="00296905"/>
    <w:rsid w:val="0029725F"/>
    <w:rsid w:val="00297459"/>
    <w:rsid w:val="002A06EC"/>
    <w:rsid w:val="002A1392"/>
    <w:rsid w:val="002A1A26"/>
    <w:rsid w:val="002A2F70"/>
    <w:rsid w:val="002A4017"/>
    <w:rsid w:val="002A409B"/>
    <w:rsid w:val="002A48E1"/>
    <w:rsid w:val="002B266B"/>
    <w:rsid w:val="002B2D94"/>
    <w:rsid w:val="002B3F9D"/>
    <w:rsid w:val="002B48AB"/>
    <w:rsid w:val="002B4AB5"/>
    <w:rsid w:val="002B64AE"/>
    <w:rsid w:val="002C004E"/>
    <w:rsid w:val="002C2C2E"/>
    <w:rsid w:val="002C62B8"/>
    <w:rsid w:val="002C6871"/>
    <w:rsid w:val="002D0DEB"/>
    <w:rsid w:val="002D1116"/>
    <w:rsid w:val="002D3663"/>
    <w:rsid w:val="002E0169"/>
    <w:rsid w:val="002E1466"/>
    <w:rsid w:val="002E35A6"/>
    <w:rsid w:val="002E7FBF"/>
    <w:rsid w:val="002F1004"/>
    <w:rsid w:val="002F4871"/>
    <w:rsid w:val="002F5FC0"/>
    <w:rsid w:val="002F6F96"/>
    <w:rsid w:val="002F79DA"/>
    <w:rsid w:val="00301037"/>
    <w:rsid w:val="00301152"/>
    <w:rsid w:val="00301E5D"/>
    <w:rsid w:val="003056EC"/>
    <w:rsid w:val="00305755"/>
    <w:rsid w:val="00305801"/>
    <w:rsid w:val="00305A5F"/>
    <w:rsid w:val="00314B90"/>
    <w:rsid w:val="003156C1"/>
    <w:rsid w:val="00320887"/>
    <w:rsid w:val="00320E16"/>
    <w:rsid w:val="00321A78"/>
    <w:rsid w:val="00321C95"/>
    <w:rsid w:val="00321F34"/>
    <w:rsid w:val="00323BB9"/>
    <w:rsid w:val="0032624E"/>
    <w:rsid w:val="00330351"/>
    <w:rsid w:val="00330649"/>
    <w:rsid w:val="00331841"/>
    <w:rsid w:val="00331C34"/>
    <w:rsid w:val="00334095"/>
    <w:rsid w:val="00334462"/>
    <w:rsid w:val="00337B4E"/>
    <w:rsid w:val="00341E3E"/>
    <w:rsid w:val="0034217A"/>
    <w:rsid w:val="003424A8"/>
    <w:rsid w:val="00342F4E"/>
    <w:rsid w:val="00343236"/>
    <w:rsid w:val="00344335"/>
    <w:rsid w:val="00344B4F"/>
    <w:rsid w:val="00344FFC"/>
    <w:rsid w:val="003457F9"/>
    <w:rsid w:val="0034621E"/>
    <w:rsid w:val="003477CC"/>
    <w:rsid w:val="00350D6B"/>
    <w:rsid w:val="00351D0A"/>
    <w:rsid w:val="003520C5"/>
    <w:rsid w:val="0035435D"/>
    <w:rsid w:val="003553DA"/>
    <w:rsid w:val="0035723C"/>
    <w:rsid w:val="00360B96"/>
    <w:rsid w:val="003713BA"/>
    <w:rsid w:val="00372D66"/>
    <w:rsid w:val="003745AB"/>
    <w:rsid w:val="00376BFC"/>
    <w:rsid w:val="003810AB"/>
    <w:rsid w:val="00381134"/>
    <w:rsid w:val="00384FDA"/>
    <w:rsid w:val="003870DB"/>
    <w:rsid w:val="00387CFF"/>
    <w:rsid w:val="003935F4"/>
    <w:rsid w:val="00394E17"/>
    <w:rsid w:val="00395994"/>
    <w:rsid w:val="00395BCA"/>
    <w:rsid w:val="003A0616"/>
    <w:rsid w:val="003A1FA2"/>
    <w:rsid w:val="003A32F6"/>
    <w:rsid w:val="003A7859"/>
    <w:rsid w:val="003B306B"/>
    <w:rsid w:val="003B374B"/>
    <w:rsid w:val="003B4051"/>
    <w:rsid w:val="003B40FC"/>
    <w:rsid w:val="003B5C74"/>
    <w:rsid w:val="003C16FC"/>
    <w:rsid w:val="003C2BA3"/>
    <w:rsid w:val="003C4890"/>
    <w:rsid w:val="003C6D5A"/>
    <w:rsid w:val="003C7470"/>
    <w:rsid w:val="003D0D26"/>
    <w:rsid w:val="003D18C3"/>
    <w:rsid w:val="003D5D06"/>
    <w:rsid w:val="003D6C3C"/>
    <w:rsid w:val="003E0572"/>
    <w:rsid w:val="003E0D23"/>
    <w:rsid w:val="003E23AD"/>
    <w:rsid w:val="003E3A60"/>
    <w:rsid w:val="003E3BEA"/>
    <w:rsid w:val="003F03BB"/>
    <w:rsid w:val="003F0CB2"/>
    <w:rsid w:val="003F14CD"/>
    <w:rsid w:val="003F2263"/>
    <w:rsid w:val="003F38A8"/>
    <w:rsid w:val="003F4B92"/>
    <w:rsid w:val="003F5A00"/>
    <w:rsid w:val="003F64CF"/>
    <w:rsid w:val="00401430"/>
    <w:rsid w:val="004022A8"/>
    <w:rsid w:val="00402B01"/>
    <w:rsid w:val="00402C36"/>
    <w:rsid w:val="00403467"/>
    <w:rsid w:val="00413A15"/>
    <w:rsid w:val="004148B1"/>
    <w:rsid w:val="00420B58"/>
    <w:rsid w:val="004249B7"/>
    <w:rsid w:val="0043218A"/>
    <w:rsid w:val="004344DE"/>
    <w:rsid w:val="00435215"/>
    <w:rsid w:val="004379C8"/>
    <w:rsid w:val="0044033B"/>
    <w:rsid w:val="004425C1"/>
    <w:rsid w:val="00442E36"/>
    <w:rsid w:val="00444A3D"/>
    <w:rsid w:val="00446E0E"/>
    <w:rsid w:val="00451CB2"/>
    <w:rsid w:val="00455199"/>
    <w:rsid w:val="00457D26"/>
    <w:rsid w:val="004622AB"/>
    <w:rsid w:val="00463F68"/>
    <w:rsid w:val="00464308"/>
    <w:rsid w:val="004658F6"/>
    <w:rsid w:val="004709AA"/>
    <w:rsid w:val="004718A3"/>
    <w:rsid w:val="00472687"/>
    <w:rsid w:val="004759F8"/>
    <w:rsid w:val="00480CD2"/>
    <w:rsid w:val="00480D5A"/>
    <w:rsid w:val="00481F64"/>
    <w:rsid w:val="00482EA6"/>
    <w:rsid w:val="00482FA4"/>
    <w:rsid w:val="004839CF"/>
    <w:rsid w:val="0048447C"/>
    <w:rsid w:val="0049108B"/>
    <w:rsid w:val="00491939"/>
    <w:rsid w:val="00493359"/>
    <w:rsid w:val="004939B4"/>
    <w:rsid w:val="004A1413"/>
    <w:rsid w:val="004A2C70"/>
    <w:rsid w:val="004A4D04"/>
    <w:rsid w:val="004A7121"/>
    <w:rsid w:val="004B095E"/>
    <w:rsid w:val="004B41C3"/>
    <w:rsid w:val="004C18F5"/>
    <w:rsid w:val="004C77BE"/>
    <w:rsid w:val="004D0116"/>
    <w:rsid w:val="004D1B55"/>
    <w:rsid w:val="004D265A"/>
    <w:rsid w:val="004E0316"/>
    <w:rsid w:val="004E2A1B"/>
    <w:rsid w:val="004E3B96"/>
    <w:rsid w:val="004E72C6"/>
    <w:rsid w:val="004F0778"/>
    <w:rsid w:val="004F33AB"/>
    <w:rsid w:val="00502570"/>
    <w:rsid w:val="005034BC"/>
    <w:rsid w:val="00504EBB"/>
    <w:rsid w:val="00505738"/>
    <w:rsid w:val="00505BCB"/>
    <w:rsid w:val="00506084"/>
    <w:rsid w:val="00507DFA"/>
    <w:rsid w:val="005119EF"/>
    <w:rsid w:val="00514914"/>
    <w:rsid w:val="00515526"/>
    <w:rsid w:val="00521C30"/>
    <w:rsid w:val="00522DC2"/>
    <w:rsid w:val="0052341A"/>
    <w:rsid w:val="0052570C"/>
    <w:rsid w:val="005308A2"/>
    <w:rsid w:val="00533FA5"/>
    <w:rsid w:val="005342F9"/>
    <w:rsid w:val="0054073C"/>
    <w:rsid w:val="00540F77"/>
    <w:rsid w:val="00543726"/>
    <w:rsid w:val="005441B3"/>
    <w:rsid w:val="005456D0"/>
    <w:rsid w:val="005521D8"/>
    <w:rsid w:val="0055425C"/>
    <w:rsid w:val="0055658C"/>
    <w:rsid w:val="00560361"/>
    <w:rsid w:val="00565E29"/>
    <w:rsid w:val="00565E49"/>
    <w:rsid w:val="00566D23"/>
    <w:rsid w:val="00567E0E"/>
    <w:rsid w:val="00575852"/>
    <w:rsid w:val="00576B66"/>
    <w:rsid w:val="005773C1"/>
    <w:rsid w:val="005852E0"/>
    <w:rsid w:val="005A0DB2"/>
    <w:rsid w:val="005A1C32"/>
    <w:rsid w:val="005A283F"/>
    <w:rsid w:val="005A64BD"/>
    <w:rsid w:val="005A7F15"/>
    <w:rsid w:val="005B2DDE"/>
    <w:rsid w:val="005B3AAF"/>
    <w:rsid w:val="005B57CD"/>
    <w:rsid w:val="005B739A"/>
    <w:rsid w:val="005B77E2"/>
    <w:rsid w:val="005B7C01"/>
    <w:rsid w:val="005C38DE"/>
    <w:rsid w:val="005C5577"/>
    <w:rsid w:val="005C6E72"/>
    <w:rsid w:val="005C7E4B"/>
    <w:rsid w:val="005D2EEA"/>
    <w:rsid w:val="005D309E"/>
    <w:rsid w:val="005D4A48"/>
    <w:rsid w:val="005D4BA7"/>
    <w:rsid w:val="005D54A7"/>
    <w:rsid w:val="005D6A28"/>
    <w:rsid w:val="005D72B3"/>
    <w:rsid w:val="005D74D6"/>
    <w:rsid w:val="005E40DB"/>
    <w:rsid w:val="005E4AC0"/>
    <w:rsid w:val="005E5A0D"/>
    <w:rsid w:val="005E6321"/>
    <w:rsid w:val="005F13EF"/>
    <w:rsid w:val="005F1F80"/>
    <w:rsid w:val="005F504C"/>
    <w:rsid w:val="005F53EF"/>
    <w:rsid w:val="006022F7"/>
    <w:rsid w:val="00603086"/>
    <w:rsid w:val="006048E4"/>
    <w:rsid w:val="00606D1B"/>
    <w:rsid w:val="00610E56"/>
    <w:rsid w:val="0061166A"/>
    <w:rsid w:val="00612424"/>
    <w:rsid w:val="00613EF1"/>
    <w:rsid w:val="00620E96"/>
    <w:rsid w:val="00620F67"/>
    <w:rsid w:val="006216E2"/>
    <w:rsid w:val="006313D9"/>
    <w:rsid w:val="006343B0"/>
    <w:rsid w:val="00657901"/>
    <w:rsid w:val="006619B2"/>
    <w:rsid w:val="00670D91"/>
    <w:rsid w:val="0067264D"/>
    <w:rsid w:val="00673C68"/>
    <w:rsid w:val="006760AF"/>
    <w:rsid w:val="00677680"/>
    <w:rsid w:val="0067793E"/>
    <w:rsid w:val="00680A30"/>
    <w:rsid w:val="006813B7"/>
    <w:rsid w:val="006813D1"/>
    <w:rsid w:val="0068210A"/>
    <w:rsid w:val="0068399F"/>
    <w:rsid w:val="00683FB4"/>
    <w:rsid w:val="00692396"/>
    <w:rsid w:val="006960A6"/>
    <w:rsid w:val="006A2326"/>
    <w:rsid w:val="006A5354"/>
    <w:rsid w:val="006B1931"/>
    <w:rsid w:val="006B5208"/>
    <w:rsid w:val="006B5232"/>
    <w:rsid w:val="006B533E"/>
    <w:rsid w:val="006B5732"/>
    <w:rsid w:val="006B67C6"/>
    <w:rsid w:val="006B6D17"/>
    <w:rsid w:val="006C047B"/>
    <w:rsid w:val="006C072F"/>
    <w:rsid w:val="006C0F21"/>
    <w:rsid w:val="006C5E88"/>
    <w:rsid w:val="006D39A4"/>
    <w:rsid w:val="006D4B08"/>
    <w:rsid w:val="006D4C7D"/>
    <w:rsid w:val="006D7044"/>
    <w:rsid w:val="006D7AB5"/>
    <w:rsid w:val="006E327F"/>
    <w:rsid w:val="006E3532"/>
    <w:rsid w:val="006E36AB"/>
    <w:rsid w:val="006E5919"/>
    <w:rsid w:val="006E5CA6"/>
    <w:rsid w:val="006E6439"/>
    <w:rsid w:val="006E7535"/>
    <w:rsid w:val="006E7951"/>
    <w:rsid w:val="006E7E12"/>
    <w:rsid w:val="006F0BC6"/>
    <w:rsid w:val="006F1D45"/>
    <w:rsid w:val="006F20B4"/>
    <w:rsid w:val="006F570F"/>
    <w:rsid w:val="00710332"/>
    <w:rsid w:val="007127C4"/>
    <w:rsid w:val="00713447"/>
    <w:rsid w:val="00715469"/>
    <w:rsid w:val="00716DD8"/>
    <w:rsid w:val="00723B4D"/>
    <w:rsid w:val="00723B8B"/>
    <w:rsid w:val="00724749"/>
    <w:rsid w:val="00725646"/>
    <w:rsid w:val="0072603B"/>
    <w:rsid w:val="00726E46"/>
    <w:rsid w:val="007271FB"/>
    <w:rsid w:val="00730F69"/>
    <w:rsid w:val="007373FB"/>
    <w:rsid w:val="00741AD7"/>
    <w:rsid w:val="00741F55"/>
    <w:rsid w:val="0074287D"/>
    <w:rsid w:val="007428C0"/>
    <w:rsid w:val="007455B0"/>
    <w:rsid w:val="00747A13"/>
    <w:rsid w:val="00754EAC"/>
    <w:rsid w:val="0076092E"/>
    <w:rsid w:val="00760C7C"/>
    <w:rsid w:val="00761198"/>
    <w:rsid w:val="00764C36"/>
    <w:rsid w:val="00765ABB"/>
    <w:rsid w:val="00765E92"/>
    <w:rsid w:val="007675B7"/>
    <w:rsid w:val="00771A53"/>
    <w:rsid w:val="00771E45"/>
    <w:rsid w:val="00774BD8"/>
    <w:rsid w:val="00775EE7"/>
    <w:rsid w:val="007770F8"/>
    <w:rsid w:val="0078117A"/>
    <w:rsid w:val="0078273F"/>
    <w:rsid w:val="00785311"/>
    <w:rsid w:val="00786CCF"/>
    <w:rsid w:val="00790F90"/>
    <w:rsid w:val="00795C83"/>
    <w:rsid w:val="0079654E"/>
    <w:rsid w:val="007969A4"/>
    <w:rsid w:val="007976BD"/>
    <w:rsid w:val="00797862"/>
    <w:rsid w:val="00797945"/>
    <w:rsid w:val="00797B3E"/>
    <w:rsid w:val="007A0651"/>
    <w:rsid w:val="007A21F3"/>
    <w:rsid w:val="007A466A"/>
    <w:rsid w:val="007A717D"/>
    <w:rsid w:val="007A7CB0"/>
    <w:rsid w:val="007B1820"/>
    <w:rsid w:val="007B2E78"/>
    <w:rsid w:val="007B454B"/>
    <w:rsid w:val="007B4A02"/>
    <w:rsid w:val="007B505A"/>
    <w:rsid w:val="007B75CA"/>
    <w:rsid w:val="007C414B"/>
    <w:rsid w:val="007C4749"/>
    <w:rsid w:val="007C525F"/>
    <w:rsid w:val="007C5B32"/>
    <w:rsid w:val="007D0088"/>
    <w:rsid w:val="007D0D95"/>
    <w:rsid w:val="007D3C82"/>
    <w:rsid w:val="007D6B0C"/>
    <w:rsid w:val="007E3C04"/>
    <w:rsid w:val="007F292A"/>
    <w:rsid w:val="00800075"/>
    <w:rsid w:val="00803F40"/>
    <w:rsid w:val="008073DB"/>
    <w:rsid w:val="00807B57"/>
    <w:rsid w:val="00811839"/>
    <w:rsid w:val="008155B0"/>
    <w:rsid w:val="0082087B"/>
    <w:rsid w:val="00821E32"/>
    <w:rsid w:val="008233FB"/>
    <w:rsid w:val="008236DF"/>
    <w:rsid w:val="008244C0"/>
    <w:rsid w:val="00825EEF"/>
    <w:rsid w:val="00825F95"/>
    <w:rsid w:val="00827145"/>
    <w:rsid w:val="0082798D"/>
    <w:rsid w:val="00832809"/>
    <w:rsid w:val="00837B71"/>
    <w:rsid w:val="00837EC4"/>
    <w:rsid w:val="00837ECB"/>
    <w:rsid w:val="0084112D"/>
    <w:rsid w:val="00841194"/>
    <w:rsid w:val="008422FD"/>
    <w:rsid w:val="00843DDA"/>
    <w:rsid w:val="00843FF5"/>
    <w:rsid w:val="008455B3"/>
    <w:rsid w:val="008500DA"/>
    <w:rsid w:val="00854289"/>
    <w:rsid w:val="0085437C"/>
    <w:rsid w:val="008544AA"/>
    <w:rsid w:val="008552C4"/>
    <w:rsid w:val="00855928"/>
    <w:rsid w:val="00863129"/>
    <w:rsid w:val="00863938"/>
    <w:rsid w:val="008747D4"/>
    <w:rsid w:val="00875D1E"/>
    <w:rsid w:val="0088720E"/>
    <w:rsid w:val="00892C17"/>
    <w:rsid w:val="00892D15"/>
    <w:rsid w:val="0089370F"/>
    <w:rsid w:val="00897110"/>
    <w:rsid w:val="008A4A77"/>
    <w:rsid w:val="008A6D39"/>
    <w:rsid w:val="008A7F09"/>
    <w:rsid w:val="008B1EFE"/>
    <w:rsid w:val="008B3604"/>
    <w:rsid w:val="008B42DC"/>
    <w:rsid w:val="008B6C20"/>
    <w:rsid w:val="008C2522"/>
    <w:rsid w:val="008C3161"/>
    <w:rsid w:val="008C3651"/>
    <w:rsid w:val="008C5E05"/>
    <w:rsid w:val="008C6978"/>
    <w:rsid w:val="008C7032"/>
    <w:rsid w:val="008D05AF"/>
    <w:rsid w:val="008D0AC3"/>
    <w:rsid w:val="008D1892"/>
    <w:rsid w:val="008D45D8"/>
    <w:rsid w:val="008D4752"/>
    <w:rsid w:val="008D4B52"/>
    <w:rsid w:val="008D578B"/>
    <w:rsid w:val="008D5FFC"/>
    <w:rsid w:val="008E1322"/>
    <w:rsid w:val="008E27AE"/>
    <w:rsid w:val="008E31F8"/>
    <w:rsid w:val="008E36BD"/>
    <w:rsid w:val="008E567E"/>
    <w:rsid w:val="008F02A0"/>
    <w:rsid w:val="008F0750"/>
    <w:rsid w:val="008F5E7D"/>
    <w:rsid w:val="00903D4F"/>
    <w:rsid w:val="00905602"/>
    <w:rsid w:val="009102FE"/>
    <w:rsid w:val="00910C2F"/>
    <w:rsid w:val="009130F8"/>
    <w:rsid w:val="0091456D"/>
    <w:rsid w:val="009160F4"/>
    <w:rsid w:val="00916A9A"/>
    <w:rsid w:val="00921286"/>
    <w:rsid w:val="0092152C"/>
    <w:rsid w:val="00922E41"/>
    <w:rsid w:val="009230CA"/>
    <w:rsid w:val="009356FD"/>
    <w:rsid w:val="00935BDA"/>
    <w:rsid w:val="00940BF3"/>
    <w:rsid w:val="00941E12"/>
    <w:rsid w:val="00942F4B"/>
    <w:rsid w:val="00943671"/>
    <w:rsid w:val="00943A8C"/>
    <w:rsid w:val="0094576E"/>
    <w:rsid w:val="0094641B"/>
    <w:rsid w:val="00946830"/>
    <w:rsid w:val="00950378"/>
    <w:rsid w:val="00951D67"/>
    <w:rsid w:val="00951EB6"/>
    <w:rsid w:val="00952C40"/>
    <w:rsid w:val="00952CAC"/>
    <w:rsid w:val="00955613"/>
    <w:rsid w:val="00957FB6"/>
    <w:rsid w:val="0096101F"/>
    <w:rsid w:val="009631A2"/>
    <w:rsid w:val="009635D0"/>
    <w:rsid w:val="009677B1"/>
    <w:rsid w:val="00970BB9"/>
    <w:rsid w:val="00970FFC"/>
    <w:rsid w:val="009711F3"/>
    <w:rsid w:val="009718A0"/>
    <w:rsid w:val="0097571B"/>
    <w:rsid w:val="00976712"/>
    <w:rsid w:val="0098178E"/>
    <w:rsid w:val="009833D9"/>
    <w:rsid w:val="00986D55"/>
    <w:rsid w:val="0099288F"/>
    <w:rsid w:val="00992B6A"/>
    <w:rsid w:val="0099411D"/>
    <w:rsid w:val="00995B2A"/>
    <w:rsid w:val="00995B5D"/>
    <w:rsid w:val="00995E9C"/>
    <w:rsid w:val="009A22AE"/>
    <w:rsid w:val="009A258F"/>
    <w:rsid w:val="009A4B8F"/>
    <w:rsid w:val="009B10CF"/>
    <w:rsid w:val="009B36DD"/>
    <w:rsid w:val="009B4FBD"/>
    <w:rsid w:val="009B5A82"/>
    <w:rsid w:val="009B6799"/>
    <w:rsid w:val="009C56B3"/>
    <w:rsid w:val="009D0292"/>
    <w:rsid w:val="009D19CA"/>
    <w:rsid w:val="009D43A8"/>
    <w:rsid w:val="009D4899"/>
    <w:rsid w:val="009D6B7C"/>
    <w:rsid w:val="009D7345"/>
    <w:rsid w:val="009E13EB"/>
    <w:rsid w:val="009E59AA"/>
    <w:rsid w:val="009E7552"/>
    <w:rsid w:val="009E7C94"/>
    <w:rsid w:val="009F07D6"/>
    <w:rsid w:val="009F130A"/>
    <w:rsid w:val="009F24D3"/>
    <w:rsid w:val="009F59C4"/>
    <w:rsid w:val="009F6F1F"/>
    <w:rsid w:val="00A00348"/>
    <w:rsid w:val="00A01744"/>
    <w:rsid w:val="00A10253"/>
    <w:rsid w:val="00A118DB"/>
    <w:rsid w:val="00A13D01"/>
    <w:rsid w:val="00A1593D"/>
    <w:rsid w:val="00A16EC0"/>
    <w:rsid w:val="00A173BC"/>
    <w:rsid w:val="00A2008D"/>
    <w:rsid w:val="00A2020B"/>
    <w:rsid w:val="00A21BE9"/>
    <w:rsid w:val="00A229A4"/>
    <w:rsid w:val="00A232C2"/>
    <w:rsid w:val="00A24E90"/>
    <w:rsid w:val="00A2567C"/>
    <w:rsid w:val="00A27D8A"/>
    <w:rsid w:val="00A30DF7"/>
    <w:rsid w:val="00A373EE"/>
    <w:rsid w:val="00A37D4C"/>
    <w:rsid w:val="00A40804"/>
    <w:rsid w:val="00A42DFD"/>
    <w:rsid w:val="00A431A8"/>
    <w:rsid w:val="00A43431"/>
    <w:rsid w:val="00A4347F"/>
    <w:rsid w:val="00A45A29"/>
    <w:rsid w:val="00A46822"/>
    <w:rsid w:val="00A47409"/>
    <w:rsid w:val="00A47B96"/>
    <w:rsid w:val="00A562C6"/>
    <w:rsid w:val="00A6085A"/>
    <w:rsid w:val="00A60E3A"/>
    <w:rsid w:val="00A634D9"/>
    <w:rsid w:val="00A66797"/>
    <w:rsid w:val="00A73441"/>
    <w:rsid w:val="00A74235"/>
    <w:rsid w:val="00A75969"/>
    <w:rsid w:val="00A773F3"/>
    <w:rsid w:val="00A83CEF"/>
    <w:rsid w:val="00A84138"/>
    <w:rsid w:val="00A848BF"/>
    <w:rsid w:val="00A84D37"/>
    <w:rsid w:val="00A8666B"/>
    <w:rsid w:val="00A87554"/>
    <w:rsid w:val="00A879EA"/>
    <w:rsid w:val="00A9002E"/>
    <w:rsid w:val="00A92795"/>
    <w:rsid w:val="00AA218B"/>
    <w:rsid w:val="00AA5575"/>
    <w:rsid w:val="00AB001B"/>
    <w:rsid w:val="00AB03E3"/>
    <w:rsid w:val="00AB14E5"/>
    <w:rsid w:val="00AB435E"/>
    <w:rsid w:val="00AB5043"/>
    <w:rsid w:val="00AC4039"/>
    <w:rsid w:val="00AC4D73"/>
    <w:rsid w:val="00AC5621"/>
    <w:rsid w:val="00AC7A21"/>
    <w:rsid w:val="00AC7AC2"/>
    <w:rsid w:val="00AD3987"/>
    <w:rsid w:val="00AD4C4E"/>
    <w:rsid w:val="00AD5A4B"/>
    <w:rsid w:val="00AD7368"/>
    <w:rsid w:val="00AD78C7"/>
    <w:rsid w:val="00AE3740"/>
    <w:rsid w:val="00AE3D3B"/>
    <w:rsid w:val="00AE4E85"/>
    <w:rsid w:val="00AE6687"/>
    <w:rsid w:val="00AF29AB"/>
    <w:rsid w:val="00AF29FB"/>
    <w:rsid w:val="00AF34EE"/>
    <w:rsid w:val="00AF4597"/>
    <w:rsid w:val="00AF53FF"/>
    <w:rsid w:val="00AF58D2"/>
    <w:rsid w:val="00AF5E16"/>
    <w:rsid w:val="00AF6145"/>
    <w:rsid w:val="00AF6F11"/>
    <w:rsid w:val="00B0549F"/>
    <w:rsid w:val="00B057B8"/>
    <w:rsid w:val="00B0744C"/>
    <w:rsid w:val="00B1203F"/>
    <w:rsid w:val="00B167DC"/>
    <w:rsid w:val="00B21087"/>
    <w:rsid w:val="00B21C19"/>
    <w:rsid w:val="00B241A4"/>
    <w:rsid w:val="00B24597"/>
    <w:rsid w:val="00B26EF7"/>
    <w:rsid w:val="00B270B1"/>
    <w:rsid w:val="00B309B6"/>
    <w:rsid w:val="00B31346"/>
    <w:rsid w:val="00B31AFD"/>
    <w:rsid w:val="00B3339A"/>
    <w:rsid w:val="00B36DA1"/>
    <w:rsid w:val="00B45FCE"/>
    <w:rsid w:val="00B52098"/>
    <w:rsid w:val="00B53289"/>
    <w:rsid w:val="00B557F8"/>
    <w:rsid w:val="00B5660A"/>
    <w:rsid w:val="00B5694A"/>
    <w:rsid w:val="00B57467"/>
    <w:rsid w:val="00B57A3C"/>
    <w:rsid w:val="00B67A93"/>
    <w:rsid w:val="00B752EA"/>
    <w:rsid w:val="00B76501"/>
    <w:rsid w:val="00B812F8"/>
    <w:rsid w:val="00B867C7"/>
    <w:rsid w:val="00B86CB9"/>
    <w:rsid w:val="00B86E9B"/>
    <w:rsid w:val="00B87729"/>
    <w:rsid w:val="00B925DC"/>
    <w:rsid w:val="00B92EBE"/>
    <w:rsid w:val="00B94397"/>
    <w:rsid w:val="00B94DF4"/>
    <w:rsid w:val="00BA0765"/>
    <w:rsid w:val="00BA1667"/>
    <w:rsid w:val="00BA1BE0"/>
    <w:rsid w:val="00BA1D2B"/>
    <w:rsid w:val="00BA230F"/>
    <w:rsid w:val="00BA59D7"/>
    <w:rsid w:val="00BA5C11"/>
    <w:rsid w:val="00BA6797"/>
    <w:rsid w:val="00BB0F30"/>
    <w:rsid w:val="00BB65A6"/>
    <w:rsid w:val="00BB666D"/>
    <w:rsid w:val="00BB6D7E"/>
    <w:rsid w:val="00BB71F3"/>
    <w:rsid w:val="00BC0AA9"/>
    <w:rsid w:val="00BC14E0"/>
    <w:rsid w:val="00BC41F2"/>
    <w:rsid w:val="00BC6E79"/>
    <w:rsid w:val="00BC7AD4"/>
    <w:rsid w:val="00BD0037"/>
    <w:rsid w:val="00BD3A20"/>
    <w:rsid w:val="00BE0684"/>
    <w:rsid w:val="00BE0D49"/>
    <w:rsid w:val="00BE12D0"/>
    <w:rsid w:val="00BE5CAC"/>
    <w:rsid w:val="00BF0E4F"/>
    <w:rsid w:val="00BF2416"/>
    <w:rsid w:val="00BF3994"/>
    <w:rsid w:val="00BF502F"/>
    <w:rsid w:val="00BF57E0"/>
    <w:rsid w:val="00BF6450"/>
    <w:rsid w:val="00C023A0"/>
    <w:rsid w:val="00C02B87"/>
    <w:rsid w:val="00C04BC8"/>
    <w:rsid w:val="00C06DDE"/>
    <w:rsid w:val="00C113B4"/>
    <w:rsid w:val="00C12D7D"/>
    <w:rsid w:val="00C13C7E"/>
    <w:rsid w:val="00C15D53"/>
    <w:rsid w:val="00C16E91"/>
    <w:rsid w:val="00C1780A"/>
    <w:rsid w:val="00C204F5"/>
    <w:rsid w:val="00C22129"/>
    <w:rsid w:val="00C22801"/>
    <w:rsid w:val="00C2347D"/>
    <w:rsid w:val="00C30237"/>
    <w:rsid w:val="00C31FC5"/>
    <w:rsid w:val="00C325D0"/>
    <w:rsid w:val="00C347AB"/>
    <w:rsid w:val="00C35FBB"/>
    <w:rsid w:val="00C36E53"/>
    <w:rsid w:val="00C41F50"/>
    <w:rsid w:val="00C42FDF"/>
    <w:rsid w:val="00C50B82"/>
    <w:rsid w:val="00C53AAE"/>
    <w:rsid w:val="00C5562D"/>
    <w:rsid w:val="00C57195"/>
    <w:rsid w:val="00C57B93"/>
    <w:rsid w:val="00C57BC9"/>
    <w:rsid w:val="00C60E20"/>
    <w:rsid w:val="00C619E7"/>
    <w:rsid w:val="00C629EC"/>
    <w:rsid w:val="00C6635C"/>
    <w:rsid w:val="00C6778D"/>
    <w:rsid w:val="00C707BB"/>
    <w:rsid w:val="00C74A3A"/>
    <w:rsid w:val="00C75B1F"/>
    <w:rsid w:val="00C76D37"/>
    <w:rsid w:val="00C80731"/>
    <w:rsid w:val="00C81430"/>
    <w:rsid w:val="00C81605"/>
    <w:rsid w:val="00C8211E"/>
    <w:rsid w:val="00C91DBA"/>
    <w:rsid w:val="00C92054"/>
    <w:rsid w:val="00C921AD"/>
    <w:rsid w:val="00C95265"/>
    <w:rsid w:val="00C974D1"/>
    <w:rsid w:val="00CA1317"/>
    <w:rsid w:val="00CA4098"/>
    <w:rsid w:val="00CA48E4"/>
    <w:rsid w:val="00CA4DE8"/>
    <w:rsid w:val="00CA7216"/>
    <w:rsid w:val="00CA7534"/>
    <w:rsid w:val="00CB24B5"/>
    <w:rsid w:val="00CB5A9F"/>
    <w:rsid w:val="00CB6D48"/>
    <w:rsid w:val="00CB6DE1"/>
    <w:rsid w:val="00CC0C70"/>
    <w:rsid w:val="00CC0CEF"/>
    <w:rsid w:val="00CC15FA"/>
    <w:rsid w:val="00CC2081"/>
    <w:rsid w:val="00CC48B6"/>
    <w:rsid w:val="00CC5212"/>
    <w:rsid w:val="00CC5CA4"/>
    <w:rsid w:val="00CC6812"/>
    <w:rsid w:val="00CD0C83"/>
    <w:rsid w:val="00CD12F5"/>
    <w:rsid w:val="00CD1AC0"/>
    <w:rsid w:val="00CD56C0"/>
    <w:rsid w:val="00CD7AA5"/>
    <w:rsid w:val="00CD7DBF"/>
    <w:rsid w:val="00CE09A4"/>
    <w:rsid w:val="00CE220A"/>
    <w:rsid w:val="00CE28B4"/>
    <w:rsid w:val="00CE3B16"/>
    <w:rsid w:val="00CE571E"/>
    <w:rsid w:val="00CE6CB2"/>
    <w:rsid w:val="00CE7126"/>
    <w:rsid w:val="00CF08FE"/>
    <w:rsid w:val="00CF2248"/>
    <w:rsid w:val="00CF24A3"/>
    <w:rsid w:val="00CF3F2D"/>
    <w:rsid w:val="00CF7F54"/>
    <w:rsid w:val="00D04039"/>
    <w:rsid w:val="00D04372"/>
    <w:rsid w:val="00D0638D"/>
    <w:rsid w:val="00D06A73"/>
    <w:rsid w:val="00D11DCF"/>
    <w:rsid w:val="00D2097D"/>
    <w:rsid w:val="00D23CAF"/>
    <w:rsid w:val="00D23CBD"/>
    <w:rsid w:val="00D245EB"/>
    <w:rsid w:val="00D259EB"/>
    <w:rsid w:val="00D34E1C"/>
    <w:rsid w:val="00D35DA1"/>
    <w:rsid w:val="00D36659"/>
    <w:rsid w:val="00D36684"/>
    <w:rsid w:val="00D36836"/>
    <w:rsid w:val="00D37600"/>
    <w:rsid w:val="00D424D5"/>
    <w:rsid w:val="00D4266D"/>
    <w:rsid w:val="00D45D0F"/>
    <w:rsid w:val="00D53289"/>
    <w:rsid w:val="00D53469"/>
    <w:rsid w:val="00D53AB6"/>
    <w:rsid w:val="00D54899"/>
    <w:rsid w:val="00D57E9A"/>
    <w:rsid w:val="00D61547"/>
    <w:rsid w:val="00D61A00"/>
    <w:rsid w:val="00D62C62"/>
    <w:rsid w:val="00D63AF2"/>
    <w:rsid w:val="00D63CF7"/>
    <w:rsid w:val="00D6413C"/>
    <w:rsid w:val="00D650B1"/>
    <w:rsid w:val="00D65D4F"/>
    <w:rsid w:val="00D702AF"/>
    <w:rsid w:val="00D729BF"/>
    <w:rsid w:val="00D738CE"/>
    <w:rsid w:val="00D75685"/>
    <w:rsid w:val="00D81C53"/>
    <w:rsid w:val="00D826EF"/>
    <w:rsid w:val="00D82A72"/>
    <w:rsid w:val="00D83F08"/>
    <w:rsid w:val="00D860B5"/>
    <w:rsid w:val="00D9269A"/>
    <w:rsid w:val="00D94741"/>
    <w:rsid w:val="00D94B1D"/>
    <w:rsid w:val="00D978CB"/>
    <w:rsid w:val="00DA1468"/>
    <w:rsid w:val="00DA273D"/>
    <w:rsid w:val="00DA3278"/>
    <w:rsid w:val="00DA63F2"/>
    <w:rsid w:val="00DA6B11"/>
    <w:rsid w:val="00DB2130"/>
    <w:rsid w:val="00DB301A"/>
    <w:rsid w:val="00DB3F8E"/>
    <w:rsid w:val="00DB46E2"/>
    <w:rsid w:val="00DC3B71"/>
    <w:rsid w:val="00DC4300"/>
    <w:rsid w:val="00DC4858"/>
    <w:rsid w:val="00DC6F57"/>
    <w:rsid w:val="00DD1984"/>
    <w:rsid w:val="00DD22D4"/>
    <w:rsid w:val="00DD321A"/>
    <w:rsid w:val="00DD352C"/>
    <w:rsid w:val="00DD5865"/>
    <w:rsid w:val="00DD62AB"/>
    <w:rsid w:val="00DD7E32"/>
    <w:rsid w:val="00DE12E2"/>
    <w:rsid w:val="00DE7BA0"/>
    <w:rsid w:val="00DF0C74"/>
    <w:rsid w:val="00DF107C"/>
    <w:rsid w:val="00DF2BBD"/>
    <w:rsid w:val="00DF3AED"/>
    <w:rsid w:val="00DF626C"/>
    <w:rsid w:val="00E005FC"/>
    <w:rsid w:val="00E1514F"/>
    <w:rsid w:val="00E15464"/>
    <w:rsid w:val="00E17AB3"/>
    <w:rsid w:val="00E21F4C"/>
    <w:rsid w:val="00E24E07"/>
    <w:rsid w:val="00E30E36"/>
    <w:rsid w:val="00E360E9"/>
    <w:rsid w:val="00E364B7"/>
    <w:rsid w:val="00E36E1A"/>
    <w:rsid w:val="00E36F46"/>
    <w:rsid w:val="00E370DA"/>
    <w:rsid w:val="00E425A7"/>
    <w:rsid w:val="00E42BB5"/>
    <w:rsid w:val="00E4402C"/>
    <w:rsid w:val="00E4406E"/>
    <w:rsid w:val="00E4461E"/>
    <w:rsid w:val="00E46896"/>
    <w:rsid w:val="00E52137"/>
    <w:rsid w:val="00E5223C"/>
    <w:rsid w:val="00E53946"/>
    <w:rsid w:val="00E53D17"/>
    <w:rsid w:val="00E53D27"/>
    <w:rsid w:val="00E54C27"/>
    <w:rsid w:val="00E5548B"/>
    <w:rsid w:val="00E6293D"/>
    <w:rsid w:val="00E62B81"/>
    <w:rsid w:val="00E646F9"/>
    <w:rsid w:val="00E65208"/>
    <w:rsid w:val="00E660BE"/>
    <w:rsid w:val="00E71BBE"/>
    <w:rsid w:val="00E7285C"/>
    <w:rsid w:val="00E72FB7"/>
    <w:rsid w:val="00E73897"/>
    <w:rsid w:val="00E766D4"/>
    <w:rsid w:val="00E77A6D"/>
    <w:rsid w:val="00E80F2F"/>
    <w:rsid w:val="00E814DC"/>
    <w:rsid w:val="00E848BF"/>
    <w:rsid w:val="00E8522F"/>
    <w:rsid w:val="00E85254"/>
    <w:rsid w:val="00E8539A"/>
    <w:rsid w:val="00E85FC4"/>
    <w:rsid w:val="00E862A0"/>
    <w:rsid w:val="00E908BE"/>
    <w:rsid w:val="00E93CB8"/>
    <w:rsid w:val="00E977E9"/>
    <w:rsid w:val="00E97B32"/>
    <w:rsid w:val="00EB3A38"/>
    <w:rsid w:val="00EB4C44"/>
    <w:rsid w:val="00EB4E81"/>
    <w:rsid w:val="00EB781C"/>
    <w:rsid w:val="00EB78D9"/>
    <w:rsid w:val="00EB7918"/>
    <w:rsid w:val="00EC1B67"/>
    <w:rsid w:val="00EC1CF1"/>
    <w:rsid w:val="00EC2644"/>
    <w:rsid w:val="00EC667B"/>
    <w:rsid w:val="00ED15F7"/>
    <w:rsid w:val="00ED248F"/>
    <w:rsid w:val="00EE19BB"/>
    <w:rsid w:val="00EF5380"/>
    <w:rsid w:val="00EF5A37"/>
    <w:rsid w:val="00EF6799"/>
    <w:rsid w:val="00F01EAA"/>
    <w:rsid w:val="00F04756"/>
    <w:rsid w:val="00F053D5"/>
    <w:rsid w:val="00F0550D"/>
    <w:rsid w:val="00F06545"/>
    <w:rsid w:val="00F07275"/>
    <w:rsid w:val="00F0753E"/>
    <w:rsid w:val="00F106D5"/>
    <w:rsid w:val="00F1108A"/>
    <w:rsid w:val="00F110E5"/>
    <w:rsid w:val="00F140BF"/>
    <w:rsid w:val="00F1422E"/>
    <w:rsid w:val="00F143EF"/>
    <w:rsid w:val="00F14577"/>
    <w:rsid w:val="00F15145"/>
    <w:rsid w:val="00F17775"/>
    <w:rsid w:val="00F21E5D"/>
    <w:rsid w:val="00F24C32"/>
    <w:rsid w:val="00F26218"/>
    <w:rsid w:val="00F26845"/>
    <w:rsid w:val="00F333E6"/>
    <w:rsid w:val="00F355DC"/>
    <w:rsid w:val="00F36E78"/>
    <w:rsid w:val="00F3710C"/>
    <w:rsid w:val="00F450AD"/>
    <w:rsid w:val="00F45A02"/>
    <w:rsid w:val="00F47B6D"/>
    <w:rsid w:val="00F53B39"/>
    <w:rsid w:val="00F53D07"/>
    <w:rsid w:val="00F619A9"/>
    <w:rsid w:val="00F65E82"/>
    <w:rsid w:val="00F66052"/>
    <w:rsid w:val="00F662A9"/>
    <w:rsid w:val="00F672EA"/>
    <w:rsid w:val="00F70138"/>
    <w:rsid w:val="00F71115"/>
    <w:rsid w:val="00F71588"/>
    <w:rsid w:val="00F75542"/>
    <w:rsid w:val="00F779C8"/>
    <w:rsid w:val="00F81428"/>
    <w:rsid w:val="00F81958"/>
    <w:rsid w:val="00F82000"/>
    <w:rsid w:val="00F85FA4"/>
    <w:rsid w:val="00F8694F"/>
    <w:rsid w:val="00F87CF0"/>
    <w:rsid w:val="00F92F32"/>
    <w:rsid w:val="00F949C6"/>
    <w:rsid w:val="00F95BEC"/>
    <w:rsid w:val="00F96BA0"/>
    <w:rsid w:val="00F979C8"/>
    <w:rsid w:val="00FA0943"/>
    <w:rsid w:val="00FA6400"/>
    <w:rsid w:val="00FB0BE1"/>
    <w:rsid w:val="00FB703D"/>
    <w:rsid w:val="00FB7BAC"/>
    <w:rsid w:val="00FB7F59"/>
    <w:rsid w:val="00FC4747"/>
    <w:rsid w:val="00FC5AE8"/>
    <w:rsid w:val="00FC6C16"/>
    <w:rsid w:val="00FC6E63"/>
    <w:rsid w:val="00FD084C"/>
    <w:rsid w:val="00FD1F60"/>
    <w:rsid w:val="00FD585F"/>
    <w:rsid w:val="00FE00B1"/>
    <w:rsid w:val="00FE0A8D"/>
    <w:rsid w:val="00FE6046"/>
    <w:rsid w:val="00FE64F6"/>
    <w:rsid w:val="00FE67EB"/>
    <w:rsid w:val="00FE6EFA"/>
    <w:rsid w:val="00FF00A3"/>
    <w:rsid w:val="00FF02D7"/>
    <w:rsid w:val="00FF1155"/>
    <w:rsid w:val="00FF4203"/>
    <w:rsid w:val="00FF4633"/>
    <w:rsid w:val="00FF585F"/>
    <w:rsid w:val="00FF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ate"/>
  <w:smartTagType w:namespaceuri="urn:schemas-microsoft-com:office:smarttags" w:name="d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089A7DB"/>
  <w15:chartTrackingRefBased/>
  <w15:docId w15:val="{E579DC1B-8435-44A5-A279-B5AF768C4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01A"/>
    <w:pPr>
      <w:widowControl w:val="0"/>
    </w:pPr>
    <w:rPr>
      <w:rFonts w:ascii="CG Times" w:hAnsi="CG Times"/>
      <w:snapToGrid w:val="0"/>
      <w:sz w:val="24"/>
    </w:rPr>
  </w:style>
  <w:style w:type="paragraph" w:styleId="Heading1">
    <w:name w:val="heading 1"/>
    <w:basedOn w:val="Header"/>
    <w:next w:val="Normal"/>
    <w:link w:val="Heading1Char"/>
    <w:uiPriority w:val="9"/>
    <w:qFormat/>
    <w:rsid w:val="00DB301A"/>
    <w:pPr>
      <w:jc w:val="both"/>
      <w:outlineLvl w:val="0"/>
    </w:pPr>
    <w:rPr>
      <w:rFonts w:ascii="Times New Roman" w:hAnsi="Times New Roman"/>
    </w:rPr>
  </w:style>
  <w:style w:type="paragraph" w:styleId="Heading2">
    <w:name w:val="heading 2"/>
    <w:basedOn w:val="Normal"/>
    <w:next w:val="Normal"/>
    <w:qFormat/>
    <w:rsid w:val="00DB301A"/>
    <w:pPr>
      <w:tabs>
        <w:tab w:val="center" w:pos="4680"/>
        <w:tab w:val="right" w:pos="9360"/>
      </w:tabs>
      <w:jc w:val="both"/>
      <w:outlineLvl w:val="1"/>
    </w:pPr>
    <w:rPr>
      <w:rFonts w:ascii="Times New Roman" w:hAnsi="Times New Roman"/>
      <w:sz w:val="22"/>
    </w:rPr>
  </w:style>
  <w:style w:type="paragraph" w:styleId="Heading3">
    <w:name w:val="heading 3"/>
    <w:basedOn w:val="Normal"/>
    <w:next w:val="Normal"/>
    <w:link w:val="Heading3Char"/>
    <w:uiPriority w:val="9"/>
    <w:qFormat/>
    <w:rsid w:val="00DB301A"/>
    <w:pPr>
      <w:tabs>
        <w:tab w:val="center" w:pos="4680"/>
        <w:tab w:val="right" w:pos="9360"/>
      </w:tabs>
      <w:jc w:val="both"/>
      <w:outlineLvl w:val="2"/>
    </w:pPr>
    <w:rPr>
      <w:rFonts w:ascii="Times New Roman" w:hAnsi="Times New Roman"/>
      <w:b/>
      <w:sz w:val="22"/>
    </w:rPr>
  </w:style>
  <w:style w:type="paragraph" w:styleId="Heading4">
    <w:name w:val="heading 4"/>
    <w:basedOn w:val="Normal"/>
    <w:next w:val="Normal"/>
    <w:link w:val="Heading4Char"/>
    <w:uiPriority w:val="9"/>
    <w:qFormat/>
    <w:rsid w:val="00E005FC"/>
    <w:pPr>
      <w:tabs>
        <w:tab w:val="left" w:pos="540"/>
        <w:tab w:val="left" w:pos="1260"/>
        <w:tab w:val="left" w:pos="1800"/>
        <w:tab w:val="left" w:pos="2520"/>
        <w:tab w:val="left" w:pos="3240"/>
        <w:tab w:val="left" w:pos="3960"/>
        <w:tab w:val="left" w:pos="4680"/>
        <w:tab w:val="right" w:pos="9360"/>
      </w:tabs>
      <w:jc w:val="both"/>
      <w:outlineLvl w:val="3"/>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pPr>
      <w:tabs>
        <w:tab w:val="center" w:pos="4680"/>
        <w:tab w:val="right" w:pos="9360"/>
      </w:tabs>
    </w:pPr>
    <w:rPr>
      <w:b/>
      <w:sz w:val="20"/>
    </w:rPr>
  </w:style>
  <w:style w:type="paragraph" w:styleId="Footer">
    <w:name w:val="footer"/>
    <w:basedOn w:val="Normal"/>
    <w:link w:val="FooterChar"/>
    <w:pPr>
      <w:tabs>
        <w:tab w:val="right" w:pos="9360"/>
      </w:tabs>
    </w:pPr>
    <w:rPr>
      <w:b/>
      <w:sz w:val="20"/>
    </w:rPr>
  </w:style>
  <w:style w:type="paragraph" w:customStyle="1" w:styleId="QuickFormat1">
    <w:name w:val="QuickFormat1"/>
    <w:basedOn w:val="Normal"/>
    <w:pPr>
      <w:tabs>
        <w:tab w:val="left" w:pos="1080"/>
        <w:tab w:val="left" w:pos="2160"/>
        <w:tab w:val="left" w:pos="8280"/>
      </w:tabs>
    </w:pPr>
    <w:rPr>
      <w:color w:val="000000"/>
    </w:rPr>
  </w:style>
  <w:style w:type="paragraph" w:styleId="BodyText3">
    <w:name w:val="Body Text 3"/>
    <w:basedOn w:val="Normal"/>
    <w:rsid w:val="00CB6D48"/>
    <w:pPr>
      <w:widowControl/>
    </w:pPr>
    <w:rPr>
      <w:rFonts w:ascii="Times New Roman" w:hAnsi="Times New Roman"/>
      <w:snapToGrid/>
      <w:sz w:val="22"/>
      <w:u w:val="single"/>
    </w:rPr>
  </w:style>
  <w:style w:type="character" w:styleId="CommentReference">
    <w:name w:val="annotation reference"/>
    <w:semiHidden/>
    <w:rsid w:val="00C60E20"/>
    <w:rPr>
      <w:sz w:val="16"/>
      <w:szCs w:val="16"/>
    </w:rPr>
  </w:style>
  <w:style w:type="paragraph" w:styleId="CommentText">
    <w:name w:val="annotation text"/>
    <w:basedOn w:val="Normal"/>
    <w:semiHidden/>
    <w:rsid w:val="00C60E20"/>
    <w:rPr>
      <w:sz w:val="20"/>
    </w:rPr>
  </w:style>
  <w:style w:type="paragraph" w:styleId="CommentSubject">
    <w:name w:val="annotation subject"/>
    <w:basedOn w:val="CommentText"/>
    <w:next w:val="CommentText"/>
    <w:semiHidden/>
    <w:rsid w:val="00C60E20"/>
    <w:rPr>
      <w:b/>
      <w:bCs/>
    </w:rPr>
  </w:style>
  <w:style w:type="paragraph" w:styleId="BalloonText">
    <w:name w:val="Balloon Text"/>
    <w:basedOn w:val="Normal"/>
    <w:semiHidden/>
    <w:rsid w:val="00C60E20"/>
    <w:rPr>
      <w:rFonts w:ascii="Tahoma" w:hAnsi="Tahoma" w:cs="Tahoma"/>
      <w:sz w:val="16"/>
      <w:szCs w:val="16"/>
    </w:rPr>
  </w:style>
  <w:style w:type="paragraph" w:styleId="BodyTextIndent">
    <w:name w:val="Body Text Indent"/>
    <w:basedOn w:val="Normal"/>
    <w:rsid w:val="00CC15FA"/>
    <w:pPr>
      <w:spacing w:after="120"/>
      <w:ind w:left="360"/>
    </w:pPr>
  </w:style>
  <w:style w:type="character" w:customStyle="1" w:styleId="HeaderChar">
    <w:name w:val="Header Char"/>
    <w:link w:val="Header"/>
    <w:rsid w:val="007D0088"/>
    <w:rPr>
      <w:rFonts w:ascii="CG Times" w:hAnsi="CG Times"/>
      <w:b/>
      <w:snapToGrid w:val="0"/>
    </w:rPr>
  </w:style>
  <w:style w:type="character" w:customStyle="1" w:styleId="FooterChar">
    <w:name w:val="Footer Char"/>
    <w:link w:val="Footer"/>
    <w:rsid w:val="007D0088"/>
    <w:rPr>
      <w:rFonts w:ascii="CG Times" w:hAnsi="CG Times"/>
      <w:b/>
      <w:snapToGrid w:val="0"/>
    </w:rPr>
  </w:style>
  <w:style w:type="character" w:customStyle="1" w:styleId="Heading3Char">
    <w:name w:val="Heading 3 Char"/>
    <w:link w:val="Heading3"/>
    <w:uiPriority w:val="9"/>
    <w:rsid w:val="00DB301A"/>
    <w:rPr>
      <w:b/>
      <w:snapToGrid w:val="0"/>
      <w:sz w:val="22"/>
    </w:rPr>
  </w:style>
  <w:style w:type="character" w:customStyle="1" w:styleId="Heading1Char">
    <w:name w:val="Heading 1 Char"/>
    <w:basedOn w:val="DefaultParagraphFont"/>
    <w:link w:val="Heading1"/>
    <w:uiPriority w:val="9"/>
    <w:rsid w:val="00DB301A"/>
    <w:rPr>
      <w:b/>
      <w:snapToGrid w:val="0"/>
    </w:rPr>
  </w:style>
  <w:style w:type="character" w:customStyle="1" w:styleId="Heading4Char">
    <w:name w:val="Heading 4 Char"/>
    <w:basedOn w:val="DefaultParagraphFont"/>
    <w:link w:val="Heading4"/>
    <w:uiPriority w:val="9"/>
    <w:rsid w:val="00E005FC"/>
    <w:rPr>
      <w:b/>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2133">
      <w:bodyDiv w:val="1"/>
      <w:marLeft w:val="0"/>
      <w:marRight w:val="0"/>
      <w:marTop w:val="0"/>
      <w:marBottom w:val="0"/>
      <w:divBdr>
        <w:top w:val="none" w:sz="0" w:space="0" w:color="auto"/>
        <w:left w:val="none" w:sz="0" w:space="0" w:color="auto"/>
        <w:bottom w:val="none" w:sz="0" w:space="0" w:color="auto"/>
        <w:right w:val="none" w:sz="0" w:space="0" w:color="auto"/>
      </w:divBdr>
    </w:div>
    <w:div w:id="49039061">
      <w:bodyDiv w:val="1"/>
      <w:marLeft w:val="0"/>
      <w:marRight w:val="0"/>
      <w:marTop w:val="0"/>
      <w:marBottom w:val="0"/>
      <w:divBdr>
        <w:top w:val="none" w:sz="0" w:space="0" w:color="auto"/>
        <w:left w:val="none" w:sz="0" w:space="0" w:color="auto"/>
        <w:bottom w:val="none" w:sz="0" w:space="0" w:color="auto"/>
        <w:right w:val="none" w:sz="0" w:space="0" w:color="auto"/>
      </w:divBdr>
    </w:div>
    <w:div w:id="212692225">
      <w:bodyDiv w:val="1"/>
      <w:marLeft w:val="0"/>
      <w:marRight w:val="0"/>
      <w:marTop w:val="0"/>
      <w:marBottom w:val="0"/>
      <w:divBdr>
        <w:top w:val="none" w:sz="0" w:space="0" w:color="auto"/>
        <w:left w:val="none" w:sz="0" w:space="0" w:color="auto"/>
        <w:bottom w:val="none" w:sz="0" w:space="0" w:color="auto"/>
        <w:right w:val="none" w:sz="0" w:space="0" w:color="auto"/>
      </w:divBdr>
    </w:div>
    <w:div w:id="234441283">
      <w:bodyDiv w:val="1"/>
      <w:marLeft w:val="0"/>
      <w:marRight w:val="0"/>
      <w:marTop w:val="0"/>
      <w:marBottom w:val="0"/>
      <w:divBdr>
        <w:top w:val="none" w:sz="0" w:space="0" w:color="auto"/>
        <w:left w:val="none" w:sz="0" w:space="0" w:color="auto"/>
        <w:bottom w:val="none" w:sz="0" w:space="0" w:color="auto"/>
        <w:right w:val="none" w:sz="0" w:space="0" w:color="auto"/>
      </w:divBdr>
    </w:div>
    <w:div w:id="237402718">
      <w:bodyDiv w:val="1"/>
      <w:marLeft w:val="0"/>
      <w:marRight w:val="0"/>
      <w:marTop w:val="0"/>
      <w:marBottom w:val="0"/>
      <w:divBdr>
        <w:top w:val="none" w:sz="0" w:space="0" w:color="auto"/>
        <w:left w:val="none" w:sz="0" w:space="0" w:color="auto"/>
        <w:bottom w:val="none" w:sz="0" w:space="0" w:color="auto"/>
        <w:right w:val="none" w:sz="0" w:space="0" w:color="auto"/>
      </w:divBdr>
    </w:div>
    <w:div w:id="268007200">
      <w:bodyDiv w:val="1"/>
      <w:marLeft w:val="0"/>
      <w:marRight w:val="0"/>
      <w:marTop w:val="0"/>
      <w:marBottom w:val="0"/>
      <w:divBdr>
        <w:top w:val="none" w:sz="0" w:space="0" w:color="auto"/>
        <w:left w:val="none" w:sz="0" w:space="0" w:color="auto"/>
        <w:bottom w:val="none" w:sz="0" w:space="0" w:color="auto"/>
        <w:right w:val="none" w:sz="0" w:space="0" w:color="auto"/>
      </w:divBdr>
    </w:div>
    <w:div w:id="503319479">
      <w:bodyDiv w:val="1"/>
      <w:marLeft w:val="0"/>
      <w:marRight w:val="0"/>
      <w:marTop w:val="0"/>
      <w:marBottom w:val="0"/>
      <w:divBdr>
        <w:top w:val="none" w:sz="0" w:space="0" w:color="auto"/>
        <w:left w:val="none" w:sz="0" w:space="0" w:color="auto"/>
        <w:bottom w:val="none" w:sz="0" w:space="0" w:color="auto"/>
        <w:right w:val="none" w:sz="0" w:space="0" w:color="auto"/>
      </w:divBdr>
    </w:div>
    <w:div w:id="508564191">
      <w:bodyDiv w:val="1"/>
      <w:marLeft w:val="0"/>
      <w:marRight w:val="0"/>
      <w:marTop w:val="0"/>
      <w:marBottom w:val="0"/>
      <w:divBdr>
        <w:top w:val="none" w:sz="0" w:space="0" w:color="auto"/>
        <w:left w:val="none" w:sz="0" w:space="0" w:color="auto"/>
        <w:bottom w:val="none" w:sz="0" w:space="0" w:color="auto"/>
        <w:right w:val="none" w:sz="0" w:space="0" w:color="auto"/>
      </w:divBdr>
    </w:div>
    <w:div w:id="527064500">
      <w:bodyDiv w:val="1"/>
      <w:marLeft w:val="0"/>
      <w:marRight w:val="0"/>
      <w:marTop w:val="0"/>
      <w:marBottom w:val="0"/>
      <w:divBdr>
        <w:top w:val="none" w:sz="0" w:space="0" w:color="auto"/>
        <w:left w:val="none" w:sz="0" w:space="0" w:color="auto"/>
        <w:bottom w:val="none" w:sz="0" w:space="0" w:color="auto"/>
        <w:right w:val="none" w:sz="0" w:space="0" w:color="auto"/>
      </w:divBdr>
    </w:div>
    <w:div w:id="529342662">
      <w:bodyDiv w:val="1"/>
      <w:marLeft w:val="0"/>
      <w:marRight w:val="0"/>
      <w:marTop w:val="0"/>
      <w:marBottom w:val="0"/>
      <w:divBdr>
        <w:top w:val="none" w:sz="0" w:space="0" w:color="auto"/>
        <w:left w:val="none" w:sz="0" w:space="0" w:color="auto"/>
        <w:bottom w:val="none" w:sz="0" w:space="0" w:color="auto"/>
        <w:right w:val="none" w:sz="0" w:space="0" w:color="auto"/>
      </w:divBdr>
    </w:div>
    <w:div w:id="605383120">
      <w:bodyDiv w:val="1"/>
      <w:marLeft w:val="0"/>
      <w:marRight w:val="0"/>
      <w:marTop w:val="0"/>
      <w:marBottom w:val="0"/>
      <w:divBdr>
        <w:top w:val="none" w:sz="0" w:space="0" w:color="auto"/>
        <w:left w:val="none" w:sz="0" w:space="0" w:color="auto"/>
        <w:bottom w:val="none" w:sz="0" w:space="0" w:color="auto"/>
        <w:right w:val="none" w:sz="0" w:space="0" w:color="auto"/>
      </w:divBdr>
    </w:div>
    <w:div w:id="664164168">
      <w:bodyDiv w:val="1"/>
      <w:marLeft w:val="0"/>
      <w:marRight w:val="0"/>
      <w:marTop w:val="0"/>
      <w:marBottom w:val="0"/>
      <w:divBdr>
        <w:top w:val="none" w:sz="0" w:space="0" w:color="auto"/>
        <w:left w:val="none" w:sz="0" w:space="0" w:color="auto"/>
        <w:bottom w:val="none" w:sz="0" w:space="0" w:color="auto"/>
        <w:right w:val="none" w:sz="0" w:space="0" w:color="auto"/>
      </w:divBdr>
    </w:div>
    <w:div w:id="736050946">
      <w:bodyDiv w:val="1"/>
      <w:marLeft w:val="0"/>
      <w:marRight w:val="0"/>
      <w:marTop w:val="0"/>
      <w:marBottom w:val="0"/>
      <w:divBdr>
        <w:top w:val="none" w:sz="0" w:space="0" w:color="auto"/>
        <w:left w:val="none" w:sz="0" w:space="0" w:color="auto"/>
        <w:bottom w:val="none" w:sz="0" w:space="0" w:color="auto"/>
        <w:right w:val="none" w:sz="0" w:space="0" w:color="auto"/>
      </w:divBdr>
    </w:div>
    <w:div w:id="738328912">
      <w:bodyDiv w:val="1"/>
      <w:marLeft w:val="0"/>
      <w:marRight w:val="0"/>
      <w:marTop w:val="0"/>
      <w:marBottom w:val="0"/>
      <w:divBdr>
        <w:top w:val="none" w:sz="0" w:space="0" w:color="auto"/>
        <w:left w:val="none" w:sz="0" w:space="0" w:color="auto"/>
        <w:bottom w:val="none" w:sz="0" w:space="0" w:color="auto"/>
        <w:right w:val="none" w:sz="0" w:space="0" w:color="auto"/>
      </w:divBdr>
    </w:div>
    <w:div w:id="777943447">
      <w:bodyDiv w:val="1"/>
      <w:marLeft w:val="0"/>
      <w:marRight w:val="0"/>
      <w:marTop w:val="0"/>
      <w:marBottom w:val="0"/>
      <w:divBdr>
        <w:top w:val="none" w:sz="0" w:space="0" w:color="auto"/>
        <w:left w:val="none" w:sz="0" w:space="0" w:color="auto"/>
        <w:bottom w:val="none" w:sz="0" w:space="0" w:color="auto"/>
        <w:right w:val="none" w:sz="0" w:space="0" w:color="auto"/>
      </w:divBdr>
    </w:div>
    <w:div w:id="781538536">
      <w:bodyDiv w:val="1"/>
      <w:marLeft w:val="0"/>
      <w:marRight w:val="0"/>
      <w:marTop w:val="0"/>
      <w:marBottom w:val="0"/>
      <w:divBdr>
        <w:top w:val="none" w:sz="0" w:space="0" w:color="auto"/>
        <w:left w:val="none" w:sz="0" w:space="0" w:color="auto"/>
        <w:bottom w:val="none" w:sz="0" w:space="0" w:color="auto"/>
        <w:right w:val="none" w:sz="0" w:space="0" w:color="auto"/>
      </w:divBdr>
    </w:div>
    <w:div w:id="789053980">
      <w:bodyDiv w:val="1"/>
      <w:marLeft w:val="0"/>
      <w:marRight w:val="0"/>
      <w:marTop w:val="0"/>
      <w:marBottom w:val="0"/>
      <w:divBdr>
        <w:top w:val="none" w:sz="0" w:space="0" w:color="auto"/>
        <w:left w:val="none" w:sz="0" w:space="0" w:color="auto"/>
        <w:bottom w:val="none" w:sz="0" w:space="0" w:color="auto"/>
        <w:right w:val="none" w:sz="0" w:space="0" w:color="auto"/>
      </w:divBdr>
    </w:div>
    <w:div w:id="912860323">
      <w:bodyDiv w:val="1"/>
      <w:marLeft w:val="0"/>
      <w:marRight w:val="0"/>
      <w:marTop w:val="0"/>
      <w:marBottom w:val="0"/>
      <w:divBdr>
        <w:top w:val="none" w:sz="0" w:space="0" w:color="auto"/>
        <w:left w:val="none" w:sz="0" w:space="0" w:color="auto"/>
        <w:bottom w:val="none" w:sz="0" w:space="0" w:color="auto"/>
        <w:right w:val="none" w:sz="0" w:space="0" w:color="auto"/>
      </w:divBdr>
    </w:div>
    <w:div w:id="980890501">
      <w:bodyDiv w:val="1"/>
      <w:marLeft w:val="0"/>
      <w:marRight w:val="0"/>
      <w:marTop w:val="0"/>
      <w:marBottom w:val="0"/>
      <w:divBdr>
        <w:top w:val="none" w:sz="0" w:space="0" w:color="auto"/>
        <w:left w:val="none" w:sz="0" w:space="0" w:color="auto"/>
        <w:bottom w:val="none" w:sz="0" w:space="0" w:color="auto"/>
        <w:right w:val="none" w:sz="0" w:space="0" w:color="auto"/>
      </w:divBdr>
    </w:div>
    <w:div w:id="1110903937">
      <w:bodyDiv w:val="1"/>
      <w:marLeft w:val="0"/>
      <w:marRight w:val="0"/>
      <w:marTop w:val="0"/>
      <w:marBottom w:val="0"/>
      <w:divBdr>
        <w:top w:val="none" w:sz="0" w:space="0" w:color="auto"/>
        <w:left w:val="none" w:sz="0" w:space="0" w:color="auto"/>
        <w:bottom w:val="none" w:sz="0" w:space="0" w:color="auto"/>
        <w:right w:val="none" w:sz="0" w:space="0" w:color="auto"/>
      </w:divBdr>
    </w:div>
    <w:div w:id="1118179354">
      <w:bodyDiv w:val="1"/>
      <w:marLeft w:val="0"/>
      <w:marRight w:val="0"/>
      <w:marTop w:val="0"/>
      <w:marBottom w:val="0"/>
      <w:divBdr>
        <w:top w:val="none" w:sz="0" w:space="0" w:color="auto"/>
        <w:left w:val="none" w:sz="0" w:space="0" w:color="auto"/>
        <w:bottom w:val="none" w:sz="0" w:space="0" w:color="auto"/>
        <w:right w:val="none" w:sz="0" w:space="0" w:color="auto"/>
      </w:divBdr>
    </w:div>
    <w:div w:id="1174304589">
      <w:bodyDiv w:val="1"/>
      <w:marLeft w:val="0"/>
      <w:marRight w:val="0"/>
      <w:marTop w:val="0"/>
      <w:marBottom w:val="0"/>
      <w:divBdr>
        <w:top w:val="none" w:sz="0" w:space="0" w:color="auto"/>
        <w:left w:val="none" w:sz="0" w:space="0" w:color="auto"/>
        <w:bottom w:val="none" w:sz="0" w:space="0" w:color="auto"/>
        <w:right w:val="none" w:sz="0" w:space="0" w:color="auto"/>
      </w:divBdr>
    </w:div>
    <w:div w:id="1340545799">
      <w:bodyDiv w:val="1"/>
      <w:marLeft w:val="0"/>
      <w:marRight w:val="0"/>
      <w:marTop w:val="0"/>
      <w:marBottom w:val="0"/>
      <w:divBdr>
        <w:top w:val="none" w:sz="0" w:space="0" w:color="auto"/>
        <w:left w:val="none" w:sz="0" w:space="0" w:color="auto"/>
        <w:bottom w:val="none" w:sz="0" w:space="0" w:color="auto"/>
        <w:right w:val="none" w:sz="0" w:space="0" w:color="auto"/>
      </w:divBdr>
    </w:div>
    <w:div w:id="1461999473">
      <w:bodyDiv w:val="1"/>
      <w:marLeft w:val="0"/>
      <w:marRight w:val="0"/>
      <w:marTop w:val="0"/>
      <w:marBottom w:val="0"/>
      <w:divBdr>
        <w:top w:val="none" w:sz="0" w:space="0" w:color="auto"/>
        <w:left w:val="none" w:sz="0" w:space="0" w:color="auto"/>
        <w:bottom w:val="none" w:sz="0" w:space="0" w:color="auto"/>
        <w:right w:val="none" w:sz="0" w:space="0" w:color="auto"/>
      </w:divBdr>
    </w:div>
    <w:div w:id="1773433591">
      <w:bodyDiv w:val="1"/>
      <w:marLeft w:val="0"/>
      <w:marRight w:val="0"/>
      <w:marTop w:val="0"/>
      <w:marBottom w:val="0"/>
      <w:divBdr>
        <w:top w:val="none" w:sz="0" w:space="0" w:color="auto"/>
        <w:left w:val="none" w:sz="0" w:space="0" w:color="auto"/>
        <w:bottom w:val="none" w:sz="0" w:space="0" w:color="auto"/>
        <w:right w:val="none" w:sz="0" w:space="0" w:color="auto"/>
      </w:divBdr>
    </w:div>
    <w:div w:id="1807626935">
      <w:bodyDiv w:val="1"/>
      <w:marLeft w:val="0"/>
      <w:marRight w:val="0"/>
      <w:marTop w:val="0"/>
      <w:marBottom w:val="0"/>
      <w:divBdr>
        <w:top w:val="none" w:sz="0" w:space="0" w:color="auto"/>
        <w:left w:val="none" w:sz="0" w:space="0" w:color="auto"/>
        <w:bottom w:val="none" w:sz="0" w:space="0" w:color="auto"/>
        <w:right w:val="none" w:sz="0" w:space="0" w:color="auto"/>
      </w:divBdr>
    </w:div>
    <w:div w:id="1918514316">
      <w:bodyDiv w:val="1"/>
      <w:marLeft w:val="0"/>
      <w:marRight w:val="0"/>
      <w:marTop w:val="0"/>
      <w:marBottom w:val="0"/>
      <w:divBdr>
        <w:top w:val="none" w:sz="0" w:space="0" w:color="auto"/>
        <w:left w:val="none" w:sz="0" w:space="0" w:color="auto"/>
        <w:bottom w:val="none" w:sz="0" w:space="0" w:color="auto"/>
        <w:right w:val="none" w:sz="0" w:space="0" w:color="auto"/>
      </w:divBdr>
    </w:div>
    <w:div w:id="1922986154">
      <w:bodyDiv w:val="1"/>
      <w:marLeft w:val="0"/>
      <w:marRight w:val="0"/>
      <w:marTop w:val="0"/>
      <w:marBottom w:val="0"/>
      <w:divBdr>
        <w:top w:val="none" w:sz="0" w:space="0" w:color="auto"/>
        <w:left w:val="none" w:sz="0" w:space="0" w:color="auto"/>
        <w:bottom w:val="none" w:sz="0" w:space="0" w:color="auto"/>
        <w:right w:val="none" w:sz="0" w:space="0" w:color="auto"/>
      </w:divBdr>
    </w:div>
    <w:div w:id="1964119130">
      <w:bodyDiv w:val="1"/>
      <w:marLeft w:val="0"/>
      <w:marRight w:val="0"/>
      <w:marTop w:val="0"/>
      <w:marBottom w:val="0"/>
      <w:divBdr>
        <w:top w:val="none" w:sz="0" w:space="0" w:color="auto"/>
        <w:left w:val="none" w:sz="0" w:space="0" w:color="auto"/>
        <w:bottom w:val="none" w:sz="0" w:space="0" w:color="auto"/>
        <w:right w:val="none" w:sz="0" w:space="0" w:color="auto"/>
      </w:divBdr>
    </w:div>
    <w:div w:id="203680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DD038-347A-42AE-8C9A-424CC78D05F6}">
  <ds:schemaRefs>
    <ds:schemaRef ds:uri="http://schemas.openxmlformats.org/officeDocument/2006/bibliography"/>
  </ds:schemaRefs>
</ds:datastoreItem>
</file>

<file path=docMetadata/LabelInfo.xml><?xml version="1.0" encoding="utf-8"?>
<clbl:labelList xmlns:clbl="http://schemas.microsoft.com/office/2020/mipLabelMetadata">
  <clbl:label id="{2e691bd1-edd3-47d6-aa9f-359e2f2ab79c}" enabled="1" method="Standard" siteId="{0235ba6b-2cf0-4b75-bc5d-d6187ce33de3}" contentBits="0" removed="0"/>
</clbl:labelList>
</file>

<file path=docProps/app.xml><?xml version="1.0" encoding="utf-8"?>
<Properties xmlns="http://schemas.openxmlformats.org/officeDocument/2006/extended-properties" xmlns:vt="http://schemas.openxmlformats.org/officeDocument/2006/docPropsVTypes">
  <Template>Normal</Template>
  <TotalTime>173</TotalTime>
  <Pages>84</Pages>
  <Words>22200</Words>
  <Characters>128637</Characters>
  <Application>Microsoft Office Word</Application>
  <DocSecurity>0</DocSecurity>
  <Lines>1071</Lines>
  <Paragraphs>301</Paragraphs>
  <ScaleCrop>false</ScaleCrop>
  <HeadingPairs>
    <vt:vector size="2" baseType="variant">
      <vt:variant>
        <vt:lpstr>Title</vt:lpstr>
      </vt:variant>
      <vt:variant>
        <vt:i4>1</vt:i4>
      </vt:variant>
    </vt:vector>
  </HeadingPairs>
  <TitlesOfParts>
    <vt:vector size="1" baseType="lpstr">
      <vt:lpstr>Manual of Policies and Procedures</vt:lpstr>
    </vt:vector>
  </TitlesOfParts>
  <Company>CDSS</Company>
  <LinksUpToDate>false</LinksUpToDate>
  <CharactersWithSpaces>150536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of Policies and Procedures</dc:title>
  <dc:subject/>
  <dc:creator>Robin Garvey</dc:creator>
  <cp:keywords/>
  <cp:lastModifiedBy>Vaca, Everardo@DSS</cp:lastModifiedBy>
  <cp:revision>11</cp:revision>
  <cp:lastPrinted>2024-06-25T23:54:00Z</cp:lastPrinted>
  <dcterms:created xsi:type="dcterms:W3CDTF">2024-06-25T20:57:00Z</dcterms:created>
  <dcterms:modified xsi:type="dcterms:W3CDTF">2024-07-01T18:58:00Z</dcterms:modified>
</cp:coreProperties>
</file>

<file path=docProps/custom.xml><?xml version="1.0" encoding="utf-8"?>
<Properties xmlns="http://schemas.openxmlformats.org/officeDocument/2006/custom-properties" xmlns:vt="http://schemas.openxmlformats.org/officeDocument/2006/docPropsVTypes"/>
</file>