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41B5D" w:rsidR="00A95310" w:rsidP="004F5EB1" w:rsidRDefault="004F5EB1" w14:paraId="763A989E" w14:textId="75DEF206">
      <w:pPr>
        <w:tabs>
          <w:tab w:val="left" w:pos="5160"/>
        </w:tabs>
      </w:pPr>
      <w:r>
        <w:rPr>
          <w:b/>
          <w:bCs/>
          <w:noProof/>
          <w:sz w:val="28"/>
          <w:szCs w:val="28"/>
        </w:rPr>
        <w:drawing>
          <wp:anchor distT="0" distB="0" distL="114300" distR="114300" simplePos="0" relativeHeight="251658241" behindDoc="0" locked="0" layoutInCell="1" allowOverlap="1" wp14:anchorId="3BDB8CD8" wp14:editId="04F7D0B0">
            <wp:simplePos x="0" y="0"/>
            <wp:positionH relativeFrom="column">
              <wp:posOffset>4942840</wp:posOffset>
            </wp:positionH>
            <wp:positionV relativeFrom="paragraph">
              <wp:posOffset>0</wp:posOffset>
            </wp:positionV>
            <wp:extent cx="1442085" cy="554648"/>
            <wp:effectExtent l="0" t="0" r="5715" b="0"/>
            <wp:wrapNone/>
            <wp:docPr id="157143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347" b="23478"/>
                    <a:stretch>
                      <a:fillRect/>
                    </a:stretch>
                  </pic:blipFill>
                  <pic:spPr bwMode="auto">
                    <a:xfrm>
                      <a:off x="0" y="0"/>
                      <a:ext cx="1442085" cy="5546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714E711" wp14:editId="29B0734B">
            <wp:simplePos x="0" y="0"/>
            <wp:positionH relativeFrom="column">
              <wp:posOffset>-257176</wp:posOffset>
            </wp:positionH>
            <wp:positionV relativeFrom="paragraph">
              <wp:posOffset>57150</wp:posOffset>
            </wp:positionV>
            <wp:extent cx="1343025" cy="540318"/>
            <wp:effectExtent l="0" t="0" r="0" b="0"/>
            <wp:wrapNone/>
            <wp:docPr id="196317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8360" cy="5424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122F">
        <w:t xml:space="preserve">  </w:t>
      </w:r>
      <w:r w:rsidR="00441B5D">
        <w:t xml:space="preserve">                                                                                       </w:t>
      </w:r>
      <w:r w:rsidR="00EF122F">
        <w:t xml:space="preserve">  </w:t>
      </w:r>
      <w:r w:rsidR="004C2D91">
        <w:tab/>
      </w:r>
    </w:p>
    <w:p w:rsidR="00DC2FC1" w:rsidP="00DC2FC1" w:rsidRDefault="00891C49" w14:paraId="71445DAE" w14:textId="77777777">
      <w:pPr>
        <w:spacing w:after="0"/>
        <w:jc w:val="center"/>
        <w:rPr>
          <w:b/>
          <w:bCs/>
          <w:sz w:val="28"/>
          <w:szCs w:val="28"/>
        </w:rPr>
      </w:pPr>
      <w:r w:rsidRPr="00891C49">
        <w:rPr>
          <w:b/>
          <w:bCs/>
          <w:sz w:val="28"/>
          <w:szCs w:val="28"/>
        </w:rPr>
        <w:t>COMPREHENSIVE PREVENTION PLAN</w:t>
      </w:r>
      <w:r>
        <w:rPr>
          <w:b/>
          <w:bCs/>
          <w:sz w:val="28"/>
          <w:szCs w:val="28"/>
        </w:rPr>
        <w:t xml:space="preserve"> (CPP)</w:t>
      </w:r>
      <w:r w:rsidRPr="00891C49">
        <w:rPr>
          <w:b/>
          <w:bCs/>
          <w:sz w:val="28"/>
          <w:szCs w:val="28"/>
        </w:rPr>
        <w:t xml:space="preserve"> </w:t>
      </w:r>
    </w:p>
    <w:p w:rsidRPr="00891C49" w:rsidR="005D5A7F" w:rsidP="00DC2FC1" w:rsidRDefault="00891C49" w14:paraId="6D3F0C2D" w14:textId="4DAC97B2">
      <w:pPr>
        <w:spacing w:after="0"/>
        <w:jc w:val="center"/>
        <w:rPr>
          <w:b/>
          <w:bCs/>
          <w:sz w:val="28"/>
          <w:szCs w:val="28"/>
        </w:rPr>
      </w:pPr>
      <w:r w:rsidRPr="00891C49">
        <w:rPr>
          <w:b/>
          <w:bCs/>
          <w:sz w:val="28"/>
          <w:szCs w:val="28"/>
        </w:rPr>
        <w:t>AMENDMENT</w:t>
      </w:r>
      <w:r w:rsidR="006C7C56">
        <w:rPr>
          <w:b/>
          <w:bCs/>
          <w:sz w:val="28"/>
          <w:szCs w:val="28"/>
        </w:rPr>
        <w:t xml:space="preserve"> REQUEST</w:t>
      </w:r>
      <w:r w:rsidRPr="00891C49">
        <w:rPr>
          <w:b/>
          <w:bCs/>
          <w:sz w:val="28"/>
          <w:szCs w:val="28"/>
        </w:rPr>
        <w:t xml:space="preserve"> </w:t>
      </w:r>
    </w:p>
    <w:p w:rsidR="006E6D92" w:rsidP="006E6D92" w:rsidRDefault="00BE112A" w14:paraId="2B4E50BE" w14:textId="5AEBD068">
      <w:pPr>
        <w:spacing w:after="0"/>
      </w:pPr>
      <w:r w:rsidRPr="0A4765B1">
        <w:rPr>
          <w:b/>
          <w:bCs/>
        </w:rPr>
        <w:t xml:space="preserve">Instructions: </w:t>
      </w:r>
      <w:r>
        <w:t xml:space="preserve">This form is </w:t>
      </w:r>
      <w:r w:rsidR="392EB3C9">
        <w:t xml:space="preserve">intended </w:t>
      </w:r>
      <w:r>
        <w:t>for Title IV-E agencies seeking to amend their Comprehensive Prevention Plan</w:t>
      </w:r>
      <w:r w:rsidR="7BBE7B89">
        <w:t xml:space="preserve"> (CPP)</w:t>
      </w:r>
      <w:r>
        <w:t xml:space="preserve">. </w:t>
      </w:r>
      <w:r w:rsidR="00A670EF">
        <w:t xml:space="preserve">This is the only document required for submitting a CPP amendment, as it is designed to capture all </w:t>
      </w:r>
      <w:r w:rsidR="5276089B">
        <w:t xml:space="preserve">proposed </w:t>
      </w:r>
      <w:r w:rsidR="00A670EF">
        <w:t xml:space="preserve">changes </w:t>
      </w:r>
      <w:r w:rsidR="3552AAFE">
        <w:t xml:space="preserve">to </w:t>
      </w:r>
      <w:r w:rsidR="00A670EF">
        <w:t xml:space="preserve">the CPP. </w:t>
      </w:r>
      <w:r w:rsidRPr="0A4765B1" w:rsidR="32826F11">
        <w:rPr>
          <w:rFonts w:ascii="Aptos" w:hAnsi="Aptos" w:eastAsia="Aptos" w:cs="Aptos"/>
        </w:rPr>
        <w:t xml:space="preserve">Once the sections below have been completed, please obtain signatures from the authorized Child Welfare, Juvenile Probation, and Behavioral Health representatives, and submit the form to the FFPSA Prevention Mailbox at </w:t>
      </w:r>
      <w:hyperlink r:id="rId10">
        <w:r w:rsidRPr="0A4765B1" w:rsidR="32826F11">
          <w:rPr>
            <w:rStyle w:val="Hyperlink"/>
            <w:rFonts w:ascii="Aptos" w:hAnsi="Aptos" w:eastAsia="Aptos" w:cs="Aptos"/>
          </w:rPr>
          <w:t>ffpsapreventionservices@dss.ca.gov</w:t>
        </w:r>
      </w:hyperlink>
      <w:r w:rsidRPr="0A4765B1" w:rsidR="32826F11">
        <w:rPr>
          <w:rFonts w:ascii="Aptos" w:hAnsi="Aptos" w:eastAsia="Aptos" w:cs="Aptos"/>
        </w:rPr>
        <w:t>.</w:t>
      </w:r>
      <w:r w:rsidR="00D51C75">
        <w:t xml:space="preserve"> </w:t>
      </w:r>
      <w:r w:rsidR="00230DA7">
        <w:t> </w:t>
      </w:r>
      <w:r w:rsidR="00273EF6">
        <w:t>If your plan includes significant changes that cannot be adequately documented using this form, please email</w:t>
      </w:r>
      <w:r w:rsidR="00881168">
        <w:t xml:space="preserve"> the FFPSA Prevention </w:t>
      </w:r>
      <w:r w:rsidR="15E6C4D2">
        <w:t>Mail</w:t>
      </w:r>
      <w:r w:rsidR="00881168">
        <w:t>box</w:t>
      </w:r>
      <w:r w:rsidR="00273EF6">
        <w:t xml:space="preserve"> for guidance on submitting the CPP amendment. </w:t>
      </w:r>
    </w:p>
    <w:p w:rsidR="00822AF5" w:rsidP="006E6D92" w:rsidRDefault="00822AF5" w14:paraId="0FEFA149" w14:textId="77777777">
      <w:pPr>
        <w:spacing w:after="0"/>
      </w:pPr>
    </w:p>
    <w:p w:rsidR="008417F1" w:rsidP="006E6D92" w:rsidRDefault="00822AF5" w14:paraId="715E3B5F" w14:textId="359776B3">
      <w:pPr>
        <w:spacing w:after="0"/>
      </w:pPr>
      <w:r w:rsidRPr="00822AF5">
        <w:t xml:space="preserve">Once the </w:t>
      </w:r>
      <w:r>
        <w:t>CPP amendment</w:t>
      </w:r>
      <w:r w:rsidRPr="00822AF5">
        <w:t xml:space="preserve"> is submitted to the </w:t>
      </w:r>
      <w:r>
        <w:t>FFPSA</w:t>
      </w:r>
      <w:r w:rsidRPr="00822AF5">
        <w:t xml:space="preserve"> mailbox, the </w:t>
      </w:r>
      <w:r>
        <w:t>Title IV-E</w:t>
      </w:r>
      <w:r w:rsidRPr="00822AF5">
        <w:t xml:space="preserve"> </w:t>
      </w:r>
      <w:r w:rsidR="00AC01F7">
        <w:t xml:space="preserve">agency </w:t>
      </w:r>
      <w:r w:rsidRPr="00822AF5">
        <w:t>will receive a confirmation</w:t>
      </w:r>
      <w:r w:rsidR="00FC6890">
        <w:t xml:space="preserve"> email</w:t>
      </w:r>
      <w:r w:rsidRPr="00822AF5">
        <w:t xml:space="preserve">. The assigned analyst will use the </w:t>
      </w:r>
      <w:hyperlink w:history="1" r:id="rId11">
        <w:r w:rsidRPr="00062397" w:rsidR="00FC6890">
          <w:rPr>
            <w:rStyle w:val="Hyperlink"/>
          </w:rPr>
          <w:t>CPP R</w:t>
        </w:r>
        <w:r w:rsidRPr="00062397">
          <w:rPr>
            <w:rStyle w:val="Hyperlink"/>
          </w:rPr>
          <w:t xml:space="preserve">eview </w:t>
        </w:r>
        <w:r w:rsidRPr="00062397" w:rsidR="00FC6890">
          <w:rPr>
            <w:rStyle w:val="Hyperlink"/>
          </w:rPr>
          <w:t>T</w:t>
        </w:r>
        <w:r w:rsidRPr="00062397">
          <w:rPr>
            <w:rStyle w:val="Hyperlink"/>
          </w:rPr>
          <w:t>ool</w:t>
        </w:r>
      </w:hyperlink>
      <w:r w:rsidRPr="00822AF5">
        <w:t xml:space="preserve"> to ensure all amendments comply with the </w:t>
      </w:r>
      <w:hyperlink w:history="1" r:id="rId12">
        <w:r w:rsidRPr="000F517F" w:rsidR="00C2277F">
          <w:rPr>
            <w:rStyle w:val="Hyperlink"/>
          </w:rPr>
          <w:t>All-County</w:t>
        </w:r>
        <w:r w:rsidRPr="000F517F" w:rsidR="006828B7">
          <w:rPr>
            <w:rStyle w:val="Hyperlink"/>
          </w:rPr>
          <w:t xml:space="preserve"> Letter (</w:t>
        </w:r>
        <w:r w:rsidRPr="000F517F" w:rsidR="00FC6890">
          <w:rPr>
            <w:rStyle w:val="Hyperlink"/>
          </w:rPr>
          <w:t>ACL</w:t>
        </w:r>
        <w:r w:rsidRPr="000F517F" w:rsidR="006828B7">
          <w:rPr>
            <w:rStyle w:val="Hyperlink"/>
          </w:rPr>
          <w:t>)</w:t>
        </w:r>
        <w:r w:rsidRPr="000F517F" w:rsidR="00FC6890">
          <w:rPr>
            <w:rStyle w:val="Hyperlink"/>
          </w:rPr>
          <w:t xml:space="preserve"> 22-23</w:t>
        </w:r>
      </w:hyperlink>
      <w:r w:rsidR="00FC6890">
        <w:t xml:space="preserve"> </w:t>
      </w:r>
      <w:r w:rsidRPr="00822AF5">
        <w:t>requirements.</w:t>
      </w:r>
      <w:r w:rsidR="00EA3B28">
        <w:t xml:space="preserve"> Title IV-E agencies</w:t>
      </w:r>
      <w:r w:rsidRPr="00822AF5">
        <w:t xml:space="preserve"> will receive an email from the assigned </w:t>
      </w:r>
      <w:r w:rsidRPr="00822AF5" w:rsidR="00FF7AF1">
        <w:t>analyst</w:t>
      </w:r>
      <w:r w:rsidR="00A75A64">
        <w:t xml:space="preserve"> with follow-up</w:t>
      </w:r>
      <w:r w:rsidRPr="00822AF5">
        <w:t xml:space="preserve"> questions or with approval of their </w:t>
      </w:r>
      <w:r w:rsidR="00FF7AF1">
        <w:t>CPP amendment</w:t>
      </w:r>
      <w:r w:rsidRPr="00822AF5">
        <w:t>.</w:t>
      </w:r>
    </w:p>
    <w:p w:rsidR="008417F1" w:rsidP="006E6D92" w:rsidRDefault="008417F1" w14:paraId="1D6BFF11" w14:textId="77777777">
      <w:pPr>
        <w:spacing w:after="0"/>
      </w:pPr>
    </w:p>
    <w:p w:rsidRPr="00551D26" w:rsidR="00822AF5" w:rsidP="006E6D92" w:rsidRDefault="00A54A2D" w14:paraId="7A5A752C" w14:textId="0352E01A">
      <w:pPr>
        <w:spacing w:after="0"/>
      </w:pPr>
      <w:r>
        <w:t xml:space="preserve"> </w:t>
      </w:r>
      <w:r w:rsidR="00440943">
        <w:t>Attachment A provides a list of resources to support with the CPP amendment.</w:t>
      </w:r>
      <w:r w:rsidRPr="00822AF5" w:rsidR="00822AF5">
        <w:t xml:space="preserve"> This proces</w:t>
      </w:r>
      <w:r w:rsidRPr="00C50693" w:rsidR="00822AF5">
        <w:t xml:space="preserve">s is temporary until formal instructions are provided via an </w:t>
      </w:r>
      <w:r w:rsidR="006828B7">
        <w:t>ACL.</w:t>
      </w:r>
    </w:p>
    <w:p w:rsidR="00891C49" w:rsidP="0A4765B1" w:rsidRDefault="00891C49" w14:paraId="011232A8" w14:textId="767C6568">
      <w:pPr>
        <w:spacing w:after="0"/>
      </w:pPr>
    </w:p>
    <w:p w:rsidRPr="00891C49" w:rsidR="00891C49" w:rsidP="00891C49" w:rsidRDefault="00891C49" w14:paraId="70DF61CA" w14:textId="0148749D">
      <w:pPr>
        <w:spacing w:after="0"/>
        <w:jc w:val="center"/>
        <w:rPr>
          <w:b/>
          <w:bCs/>
        </w:rPr>
      </w:pPr>
      <w:r w:rsidRPr="00891C49">
        <w:rPr>
          <w:b/>
          <w:bCs/>
        </w:rPr>
        <w:t>Title IV-E Agency Information</w:t>
      </w:r>
    </w:p>
    <w:tbl>
      <w:tblPr>
        <w:tblStyle w:val="TableGrid"/>
        <w:tblW w:w="0" w:type="auto"/>
        <w:tblLook w:val="04A0" w:firstRow="1" w:lastRow="0" w:firstColumn="1" w:lastColumn="0" w:noHBand="0" w:noVBand="1"/>
      </w:tblPr>
      <w:tblGrid>
        <w:gridCol w:w="4675"/>
        <w:gridCol w:w="4675"/>
      </w:tblGrid>
      <w:tr w:rsidR="00891C49" w:rsidTr="00F02878" w14:paraId="1460188E" w14:textId="77777777">
        <w:trPr>
          <w:trHeight w:val="440"/>
        </w:trPr>
        <w:tc>
          <w:tcPr>
            <w:tcW w:w="4675" w:type="dxa"/>
          </w:tcPr>
          <w:p w:rsidR="00891C49" w:rsidRDefault="00891C49" w14:paraId="11113BE4" w14:textId="6301F7D3">
            <w:r>
              <w:t>Contact Name:</w:t>
            </w:r>
          </w:p>
        </w:tc>
        <w:tc>
          <w:tcPr>
            <w:tcW w:w="4675" w:type="dxa"/>
          </w:tcPr>
          <w:p w:rsidR="00891C49" w:rsidRDefault="00253F6C" w14:paraId="5D334EBA" w14:textId="05393707">
            <w:r>
              <w:fldChar w:fldCharType="begin">
                <w:ffData>
                  <w:name w:val="Text2"/>
                  <w:enabled/>
                  <w:calcOnExit w:val="0"/>
                  <w:textInput/>
                </w:ffData>
              </w:fldChar>
            </w:r>
            <w:bookmarkStart w:name="Text2" w:id="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891C49" w:rsidTr="00F02878" w14:paraId="7A00C963" w14:textId="77777777">
        <w:trPr>
          <w:trHeight w:val="440"/>
        </w:trPr>
        <w:tc>
          <w:tcPr>
            <w:tcW w:w="4675" w:type="dxa"/>
          </w:tcPr>
          <w:p w:rsidR="00891C49" w:rsidRDefault="00891C49" w14:paraId="459AB10A" w14:textId="6F18727E">
            <w:r>
              <w:t>Contact Email:</w:t>
            </w:r>
          </w:p>
        </w:tc>
        <w:tc>
          <w:tcPr>
            <w:tcW w:w="4675" w:type="dxa"/>
          </w:tcPr>
          <w:p w:rsidR="00891C49" w:rsidRDefault="00253F6C" w14:paraId="5A86A1FA" w14:textId="71CF19EA">
            <w:r>
              <w:fldChar w:fldCharType="begin">
                <w:ffData>
                  <w:name w:val="Text3"/>
                  <w:enabled/>
                  <w:calcOnExit w:val="0"/>
                  <w:textInput/>
                </w:ffData>
              </w:fldChar>
            </w:r>
            <w:bookmarkStart w:name="Text3"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91C49" w:rsidTr="00F02878" w14:paraId="0B2D4C38" w14:textId="77777777">
        <w:tc>
          <w:tcPr>
            <w:tcW w:w="4675" w:type="dxa"/>
          </w:tcPr>
          <w:p w:rsidR="00891C49" w:rsidRDefault="00891C49" w14:paraId="0B3AC571" w14:textId="1C56B48F">
            <w:r>
              <w:t>Signature of Authorized CWS Representative:</w:t>
            </w:r>
          </w:p>
        </w:tc>
        <w:tc>
          <w:tcPr>
            <w:tcW w:w="4675" w:type="dxa"/>
          </w:tcPr>
          <w:p w:rsidR="00891C49" w:rsidRDefault="00891C49" w14:paraId="68B537DF" w14:textId="77777777"/>
        </w:tc>
      </w:tr>
      <w:tr w:rsidR="00891C49" w:rsidTr="00F02878" w14:paraId="60CF7C50" w14:textId="77777777">
        <w:tc>
          <w:tcPr>
            <w:tcW w:w="4675" w:type="dxa"/>
          </w:tcPr>
          <w:p w:rsidR="00891C49" w:rsidRDefault="00891C49" w14:paraId="63D1AA87" w14:textId="4B0D6E2B">
            <w:r>
              <w:t>Signature of Authorized Probation Representative:</w:t>
            </w:r>
          </w:p>
        </w:tc>
        <w:tc>
          <w:tcPr>
            <w:tcW w:w="4675" w:type="dxa"/>
          </w:tcPr>
          <w:p w:rsidR="00891C49" w:rsidRDefault="00891C49" w14:paraId="7D87E0FE" w14:textId="77777777"/>
        </w:tc>
      </w:tr>
      <w:tr w:rsidR="00891C49" w:rsidTr="00F02878" w14:paraId="2E07A7EA" w14:textId="77777777">
        <w:tc>
          <w:tcPr>
            <w:tcW w:w="4675" w:type="dxa"/>
          </w:tcPr>
          <w:p w:rsidR="00891C49" w:rsidRDefault="00891C49" w14:paraId="12E0F5A3" w14:textId="5850BD4E">
            <w:r>
              <w:t>Signature of Authorized Behavioral Health Representative:</w:t>
            </w:r>
          </w:p>
        </w:tc>
        <w:tc>
          <w:tcPr>
            <w:tcW w:w="4675" w:type="dxa"/>
          </w:tcPr>
          <w:p w:rsidR="00891C49" w:rsidRDefault="00891C49" w14:paraId="5B3C2942" w14:textId="77777777"/>
        </w:tc>
      </w:tr>
      <w:tr w:rsidR="00224A11" w:rsidTr="00F02878" w14:paraId="74D2E606" w14:textId="77777777">
        <w:trPr>
          <w:trHeight w:val="557"/>
        </w:trPr>
        <w:tc>
          <w:tcPr>
            <w:tcW w:w="4675" w:type="dxa"/>
            <w:shd w:val="clear" w:color="auto" w:fill="F2F2F2" w:themeFill="background1" w:themeFillShade="F2"/>
          </w:tcPr>
          <w:p w:rsidRPr="006F5B92" w:rsidR="00224A11" w:rsidRDefault="006F5B92" w14:paraId="02244DB4" w14:textId="77777777">
            <w:pPr>
              <w:rPr>
                <w:b/>
                <w:bCs/>
              </w:rPr>
            </w:pPr>
            <w:r w:rsidRPr="006F5B92">
              <w:rPr>
                <w:b/>
                <w:bCs/>
              </w:rPr>
              <w:t>To be completed by CDSS:</w:t>
            </w:r>
          </w:p>
          <w:p w:rsidR="006F5B92" w:rsidRDefault="00B323C5" w14:paraId="2F25922A" w14:textId="57976E24">
            <w:r>
              <w:t>A</w:t>
            </w:r>
            <w:r w:rsidR="00BE18BB">
              <w:t>mendment Approval Date:</w:t>
            </w:r>
          </w:p>
        </w:tc>
        <w:tc>
          <w:tcPr>
            <w:tcW w:w="4675" w:type="dxa"/>
            <w:shd w:val="clear" w:color="auto" w:fill="F2F2F2" w:themeFill="background1" w:themeFillShade="F2"/>
          </w:tcPr>
          <w:p w:rsidR="00224A11" w:rsidRDefault="00224A11" w14:paraId="057CDED0" w14:textId="77777777"/>
          <w:p w:rsidR="00253F6C" w:rsidRDefault="00253F6C" w14:paraId="4F651B3D" w14:textId="141D9571"/>
        </w:tc>
      </w:tr>
    </w:tbl>
    <w:p w:rsidR="003211D9" w:rsidP="00035272" w:rsidRDefault="003211D9" w14:paraId="087D7741" w14:textId="77777777">
      <w:pPr>
        <w:spacing w:after="0"/>
        <w:rPr>
          <w:b/>
          <w:bCs/>
          <w:u w:val="single"/>
        </w:rPr>
        <w:sectPr w:rsidR="003211D9">
          <w:pgSz w:w="12240" w:h="15840" w:orient="portrait"/>
          <w:pgMar w:top="1440" w:right="1440" w:bottom="1440" w:left="1440" w:header="720" w:footer="720" w:gutter="0"/>
          <w:cols w:space="720"/>
          <w:docGrid w:linePitch="360"/>
        </w:sectPr>
      </w:pPr>
    </w:p>
    <w:p w:rsidR="00891C49" w:rsidP="00035272" w:rsidRDefault="00243B40" w14:paraId="21617B4F" w14:textId="44F86668">
      <w:pPr>
        <w:spacing w:after="0"/>
        <w:rPr>
          <w:b/>
          <w:bCs/>
          <w:u w:val="single"/>
        </w:rPr>
      </w:pPr>
      <w:r w:rsidRPr="00243B40">
        <w:rPr>
          <w:b/>
          <w:bCs/>
          <w:u w:val="single"/>
        </w:rPr>
        <w:lastRenderedPageBreak/>
        <w:t>SECTIONS BEING AMENDED</w:t>
      </w:r>
    </w:p>
    <w:p w:rsidR="00C65A15" w:rsidP="0A4765B1" w:rsidRDefault="00C65A15" w14:paraId="4AEC02B2" w14:textId="77777777">
      <w:pPr>
        <w:spacing w:after="0"/>
        <w:rPr>
          <w:rFonts w:ascii="Aptos" w:hAnsi="Aptos" w:eastAsia="Aptos" w:cs="Aptos"/>
        </w:rPr>
      </w:pPr>
    </w:p>
    <w:p w:rsidR="00D51C75" w:rsidP="0A4765B1" w:rsidRDefault="004E6792" w14:paraId="0715D5E7" w14:textId="18749104">
      <w:pPr>
        <w:spacing w:after="0"/>
      </w:pPr>
      <w:r>
        <w:rPr>
          <w:rFonts w:ascii="Aptos" w:hAnsi="Aptos" w:eastAsia="Aptos" w:cs="Aptos"/>
        </w:rPr>
        <w:t xml:space="preserve">Below </w:t>
      </w:r>
      <w:r w:rsidR="003211D9">
        <w:rPr>
          <w:rFonts w:ascii="Aptos" w:hAnsi="Aptos" w:eastAsia="Aptos" w:cs="Aptos"/>
        </w:rPr>
        <w:t xml:space="preserve">are a list of sections and other CPP-related updates. Check all sections in which updates are applicable and complete the relevant sections describing the updates to the section (including changes in language) and the corresponding page number(s). </w:t>
      </w:r>
    </w:p>
    <w:p w:rsidRPr="003211D9" w:rsidR="00253F6C" w:rsidP="0A4765B1" w:rsidRDefault="00253F6C" w14:paraId="7EF6183A" w14:textId="0A4F4EA3">
      <w:pPr>
        <w:spacing w:after="0"/>
        <w:rPr>
          <w:sz w:val="10"/>
          <w:szCs w:val="13"/>
        </w:rPr>
      </w:pPr>
    </w:p>
    <w:tbl>
      <w:tblPr>
        <w:tblStyle w:val="TableGrid"/>
        <w:tblW w:w="9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5"/>
        <w:gridCol w:w="3320"/>
        <w:gridCol w:w="919"/>
        <w:gridCol w:w="171"/>
        <w:gridCol w:w="2230"/>
        <w:gridCol w:w="2545"/>
      </w:tblGrid>
      <w:tr w:rsidR="00E46B1D" w:rsidTr="003211D9" w14:paraId="4468DA2F" w14:textId="77777777">
        <w:trPr>
          <w:trHeight w:val="756"/>
        </w:trPr>
        <w:tc>
          <w:tcPr>
            <w:tcW w:w="535" w:type="dxa"/>
          </w:tcPr>
          <w:p w:rsidR="00E46B1D" w:rsidP="00035272" w:rsidRDefault="00E46B1D" w14:paraId="04C47FD5" w14:textId="0D051365">
            <w:r>
              <w:fldChar w:fldCharType="begin">
                <w:ffData>
                  <w:name w:val="Check12"/>
                  <w:enabled/>
                  <w:calcOnExit w:val="0"/>
                  <w:checkBox>
                    <w:sizeAuto/>
                    <w:default w:val="0"/>
                  </w:checkBox>
                </w:ffData>
              </w:fldChar>
            </w:r>
            <w:bookmarkStart w:name="Check12" w:id="2"/>
            <w:r>
              <w:instrText xml:space="preserve"> FORMCHECKBOX </w:instrText>
            </w:r>
            <w:r>
              <w:fldChar w:fldCharType="separate"/>
            </w:r>
            <w:r>
              <w:fldChar w:fldCharType="end"/>
            </w:r>
            <w:bookmarkEnd w:id="2"/>
          </w:p>
        </w:tc>
        <w:tc>
          <w:tcPr>
            <w:tcW w:w="9185" w:type="dxa"/>
            <w:gridSpan w:val="5"/>
          </w:tcPr>
          <w:p w:rsidR="004E6792" w:rsidP="00035272" w:rsidRDefault="00E46B1D" w14:paraId="34646A0F" w14:textId="77777777">
            <w:r w:rsidRPr="00E46B1D">
              <w:rPr>
                <w:b/>
                <w:bCs/>
              </w:rPr>
              <w:t>Change in CPP Lead Agency</w:t>
            </w:r>
            <w:r>
              <w:t xml:space="preserve"> </w:t>
            </w:r>
          </w:p>
          <w:p w:rsidR="00E46B1D" w:rsidP="00035272" w:rsidRDefault="00E46B1D" w14:paraId="339DB656" w14:textId="03C840A3">
            <w:r w:rsidRPr="00E46B1D">
              <w:rPr>
                <w:i/>
                <w:iCs/>
              </w:rPr>
              <w:t>(if checked, complete the following)</w:t>
            </w:r>
          </w:p>
        </w:tc>
      </w:tr>
      <w:tr w:rsidR="00E46B1D" w:rsidTr="003211D9" w14:paraId="3FAA856A" w14:textId="77777777">
        <w:tc>
          <w:tcPr>
            <w:tcW w:w="535" w:type="dxa"/>
          </w:tcPr>
          <w:p w:rsidR="00E46B1D" w:rsidP="00035272" w:rsidRDefault="00E46B1D" w14:paraId="28C8386B" w14:textId="77777777"/>
        </w:tc>
        <w:tc>
          <w:tcPr>
            <w:tcW w:w="4410" w:type="dxa"/>
            <w:gridSpan w:val="3"/>
          </w:tcPr>
          <w:p w:rsidR="00E46B1D" w:rsidP="00035272" w:rsidRDefault="00E46B1D" w14:paraId="018B35FE" w14:textId="0168B3D9">
            <w:r>
              <w:t>Current Lead(s)</w:t>
            </w:r>
          </w:p>
          <w:p w:rsidR="00E46B1D" w:rsidP="00035272" w:rsidRDefault="00E46B1D" w14:paraId="30C6FB8C" w14:textId="77777777">
            <w:r>
              <w:fldChar w:fldCharType="begin">
                <w:ffData>
                  <w:name w:val="Check13"/>
                  <w:enabled/>
                  <w:calcOnExit w:val="0"/>
                  <w:checkBox>
                    <w:sizeAuto/>
                    <w:default w:val="0"/>
                  </w:checkBox>
                </w:ffData>
              </w:fldChar>
            </w:r>
            <w:bookmarkStart w:name="Check13" w:id="3"/>
            <w:r>
              <w:instrText xml:space="preserve"> FORMCHECKBOX </w:instrText>
            </w:r>
            <w:r>
              <w:fldChar w:fldCharType="separate"/>
            </w:r>
            <w:r>
              <w:fldChar w:fldCharType="end"/>
            </w:r>
            <w:bookmarkEnd w:id="3"/>
            <w:r>
              <w:t xml:space="preserve"> Probation</w:t>
            </w:r>
          </w:p>
          <w:p w:rsidR="00E46B1D" w:rsidP="00035272" w:rsidRDefault="00E46B1D" w14:paraId="058707DB" w14:textId="28132C0E">
            <w:r>
              <w:fldChar w:fldCharType="begin">
                <w:ffData>
                  <w:name w:val="Check14"/>
                  <w:enabled/>
                  <w:calcOnExit w:val="0"/>
                  <w:checkBox>
                    <w:sizeAuto/>
                    <w:default w:val="0"/>
                  </w:checkBox>
                </w:ffData>
              </w:fldChar>
            </w:r>
            <w:bookmarkStart w:name="Check14" w:id="4"/>
            <w:r>
              <w:instrText xml:space="preserve"> FORMCHECKBOX </w:instrText>
            </w:r>
            <w:r>
              <w:fldChar w:fldCharType="separate"/>
            </w:r>
            <w:r>
              <w:fldChar w:fldCharType="end"/>
            </w:r>
            <w:bookmarkEnd w:id="4"/>
            <w:r>
              <w:t xml:space="preserve"> Child Welfare</w:t>
            </w:r>
          </w:p>
        </w:tc>
        <w:tc>
          <w:tcPr>
            <w:tcW w:w="4775" w:type="dxa"/>
            <w:gridSpan w:val="2"/>
          </w:tcPr>
          <w:p w:rsidR="00E46B1D" w:rsidP="00035272" w:rsidRDefault="00E46B1D" w14:paraId="18DCA971" w14:textId="77777777">
            <w:r>
              <w:t>New Lead(s)</w:t>
            </w:r>
          </w:p>
          <w:p w:rsidR="00E46B1D" w:rsidP="00035272" w:rsidRDefault="00E46B1D" w14:paraId="645D0FFE" w14:textId="77777777">
            <w:r>
              <w:fldChar w:fldCharType="begin">
                <w:ffData>
                  <w:name w:val="Check15"/>
                  <w:enabled/>
                  <w:calcOnExit w:val="0"/>
                  <w:checkBox>
                    <w:sizeAuto/>
                    <w:default w:val="0"/>
                  </w:checkBox>
                </w:ffData>
              </w:fldChar>
            </w:r>
            <w:bookmarkStart w:name="Check15" w:id="5"/>
            <w:r>
              <w:instrText xml:space="preserve"> FORMCHECKBOX </w:instrText>
            </w:r>
            <w:r>
              <w:fldChar w:fldCharType="separate"/>
            </w:r>
            <w:r>
              <w:fldChar w:fldCharType="end"/>
            </w:r>
            <w:bookmarkEnd w:id="5"/>
            <w:r>
              <w:t xml:space="preserve"> Probation </w:t>
            </w:r>
          </w:p>
          <w:p w:rsidR="00E46B1D" w:rsidP="00035272" w:rsidRDefault="00E46B1D" w14:paraId="7E1D2893" w14:textId="613B6919">
            <w:r>
              <w:fldChar w:fldCharType="begin">
                <w:ffData>
                  <w:name w:val="Check16"/>
                  <w:enabled/>
                  <w:calcOnExit w:val="0"/>
                  <w:checkBox>
                    <w:sizeAuto/>
                    <w:default w:val="0"/>
                  </w:checkBox>
                </w:ffData>
              </w:fldChar>
            </w:r>
            <w:bookmarkStart w:name="Check16" w:id="6"/>
            <w:r>
              <w:instrText xml:space="preserve"> FORMCHECKBOX </w:instrText>
            </w:r>
            <w:r>
              <w:fldChar w:fldCharType="separate"/>
            </w:r>
            <w:r>
              <w:fldChar w:fldCharType="end"/>
            </w:r>
            <w:bookmarkEnd w:id="6"/>
            <w:r>
              <w:t xml:space="preserve"> Child Welfare</w:t>
            </w:r>
          </w:p>
        </w:tc>
      </w:tr>
      <w:tr w:rsidR="00E46B1D" w:rsidTr="003211D9" w14:paraId="5BD0BCFE" w14:textId="77777777">
        <w:tc>
          <w:tcPr>
            <w:tcW w:w="535" w:type="dxa"/>
          </w:tcPr>
          <w:p w:rsidR="00E46B1D" w:rsidP="00035272" w:rsidRDefault="00E46B1D" w14:paraId="56D33EAE" w14:textId="77777777"/>
        </w:tc>
        <w:tc>
          <w:tcPr>
            <w:tcW w:w="4239" w:type="dxa"/>
            <w:gridSpan w:val="2"/>
          </w:tcPr>
          <w:p w:rsidR="00E46B1D" w:rsidP="00035272" w:rsidRDefault="00E46B1D" w14:paraId="0118844A" w14:textId="77777777"/>
        </w:tc>
        <w:tc>
          <w:tcPr>
            <w:tcW w:w="2401" w:type="dxa"/>
            <w:gridSpan w:val="2"/>
          </w:tcPr>
          <w:p w:rsidR="00E46B1D" w:rsidP="00035272" w:rsidRDefault="00E46B1D" w14:paraId="2497ADA7" w14:textId="77777777"/>
        </w:tc>
        <w:tc>
          <w:tcPr>
            <w:tcW w:w="2545" w:type="dxa"/>
          </w:tcPr>
          <w:p w:rsidR="00E46B1D" w:rsidP="00035272" w:rsidRDefault="00E46B1D" w14:paraId="69ED9DEF" w14:textId="77777777"/>
        </w:tc>
      </w:tr>
      <w:tr w:rsidR="00E46B1D" w:rsidTr="003211D9" w14:paraId="0114CF44" w14:textId="77777777">
        <w:trPr>
          <w:trHeight w:val="1080"/>
        </w:trPr>
        <w:tc>
          <w:tcPr>
            <w:tcW w:w="535" w:type="dxa"/>
          </w:tcPr>
          <w:p w:rsidR="00E46B1D" w:rsidP="00035272" w:rsidRDefault="00E46B1D" w14:paraId="576E9276" w14:textId="7FBA059A">
            <w:r>
              <w:fldChar w:fldCharType="begin">
                <w:ffData>
                  <w:name w:val="Check17"/>
                  <w:enabled/>
                  <w:calcOnExit w:val="0"/>
                  <w:checkBox>
                    <w:sizeAuto/>
                    <w:default w:val="0"/>
                  </w:checkBox>
                </w:ffData>
              </w:fldChar>
            </w:r>
            <w:bookmarkStart w:name="Check17" w:id="7"/>
            <w:r>
              <w:instrText xml:space="preserve"> FORMCHECKBOX </w:instrText>
            </w:r>
            <w:r>
              <w:fldChar w:fldCharType="separate"/>
            </w:r>
            <w:r>
              <w:fldChar w:fldCharType="end"/>
            </w:r>
            <w:bookmarkEnd w:id="7"/>
          </w:p>
        </w:tc>
        <w:tc>
          <w:tcPr>
            <w:tcW w:w="9185" w:type="dxa"/>
            <w:gridSpan w:val="5"/>
          </w:tcPr>
          <w:p w:rsidR="00E46B1D" w:rsidP="00035272" w:rsidRDefault="00E46B1D" w14:paraId="2E37B9DB" w14:textId="77777777">
            <w:r w:rsidRPr="00E46B1D">
              <w:rPr>
                <w:b/>
                <w:bCs/>
              </w:rPr>
              <w:t>Updates on the Needs Assessment and/or Asset</w:t>
            </w:r>
            <w:r>
              <w:t xml:space="preserve"> Mapping </w:t>
            </w:r>
          </w:p>
          <w:p w:rsidR="00E46B1D" w:rsidP="00035272" w:rsidRDefault="00E46B1D" w14:paraId="232FEFF2" w14:textId="6AEC6EA7">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E46B1D" w:rsidTr="003211D9" w14:paraId="6ECBB195" w14:textId="77777777">
        <w:tc>
          <w:tcPr>
            <w:tcW w:w="535" w:type="dxa"/>
          </w:tcPr>
          <w:p w:rsidR="00E46B1D" w:rsidP="00035272" w:rsidRDefault="00E46B1D" w14:paraId="3413DF6D" w14:textId="77777777"/>
        </w:tc>
        <w:tc>
          <w:tcPr>
            <w:tcW w:w="6640" w:type="dxa"/>
            <w:gridSpan w:val="4"/>
          </w:tcPr>
          <w:p w:rsidR="00E46B1D" w:rsidP="00035272" w:rsidRDefault="00E46B1D" w14:paraId="7D102C48" w14:textId="7AEAE709">
            <w:r>
              <w:t>Change</w:t>
            </w:r>
            <w:r w:rsidR="004E6792">
              <w:t>(s)</w:t>
            </w:r>
            <w:r>
              <w:t xml:space="preserve"> for this section</w:t>
            </w:r>
          </w:p>
        </w:tc>
        <w:tc>
          <w:tcPr>
            <w:tcW w:w="2545" w:type="dxa"/>
          </w:tcPr>
          <w:p w:rsidR="00E46B1D" w:rsidP="00035272" w:rsidRDefault="003211D9" w14:paraId="707FB83B" w14:textId="6F450D20">
            <w:r>
              <w:t>Corresponding</w:t>
            </w:r>
            <w:r w:rsidR="00E46B1D">
              <w:t xml:space="preserve"> Page #</w:t>
            </w:r>
            <w:r w:rsidR="000F0161">
              <w:t>s</w:t>
            </w:r>
          </w:p>
        </w:tc>
      </w:tr>
      <w:tr w:rsidR="00E46B1D" w:rsidTr="003211D9" w14:paraId="27720FEE" w14:textId="77777777">
        <w:tc>
          <w:tcPr>
            <w:tcW w:w="535" w:type="dxa"/>
          </w:tcPr>
          <w:p w:rsidR="00E46B1D" w:rsidP="00035272" w:rsidRDefault="00E46B1D" w14:paraId="113190A8" w14:textId="77777777"/>
        </w:tc>
        <w:tc>
          <w:tcPr>
            <w:tcW w:w="6640" w:type="dxa"/>
            <w:gridSpan w:val="4"/>
          </w:tcPr>
          <w:p w:rsidR="00E46B1D" w:rsidP="00035272" w:rsidRDefault="00E46B1D" w14:paraId="1CB0702C" w14:textId="5F6B7E89">
            <w:r>
              <w:fldChar w:fldCharType="begin">
                <w:ffData>
                  <w:name w:val="Text5"/>
                  <w:enabled/>
                  <w:calcOnExit w:val="0"/>
                  <w:textInput/>
                </w:ffData>
              </w:fldChar>
            </w:r>
            <w:bookmarkStart w:name="Text5" w:id="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545" w:type="dxa"/>
          </w:tcPr>
          <w:p w:rsidR="00E46B1D" w:rsidP="00035272" w:rsidRDefault="00E46B1D" w14:paraId="37CBFB3C" w14:textId="775AAE82">
            <w:r>
              <w:fldChar w:fldCharType="begin">
                <w:ffData>
                  <w:name w:val="Text6"/>
                  <w:enabled/>
                  <w:calcOnExit w:val="0"/>
                  <w:textInput/>
                </w:ffData>
              </w:fldChar>
            </w:r>
            <w:bookmarkStart w:name="Text6" w:id="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E46B1D" w:rsidTr="003211D9" w14:paraId="631FC4B7" w14:textId="77777777">
        <w:tc>
          <w:tcPr>
            <w:tcW w:w="535" w:type="dxa"/>
          </w:tcPr>
          <w:p w:rsidR="00E46B1D" w:rsidP="00035272" w:rsidRDefault="00E46B1D" w14:paraId="11746538" w14:textId="77777777"/>
        </w:tc>
        <w:tc>
          <w:tcPr>
            <w:tcW w:w="4239" w:type="dxa"/>
            <w:gridSpan w:val="2"/>
          </w:tcPr>
          <w:p w:rsidR="00E46B1D" w:rsidP="00035272" w:rsidRDefault="00E46B1D" w14:paraId="395BD974" w14:textId="77777777"/>
        </w:tc>
        <w:tc>
          <w:tcPr>
            <w:tcW w:w="2401" w:type="dxa"/>
            <w:gridSpan w:val="2"/>
          </w:tcPr>
          <w:p w:rsidR="00E46B1D" w:rsidP="00035272" w:rsidRDefault="00E46B1D" w14:paraId="13B21541" w14:textId="77777777"/>
        </w:tc>
        <w:tc>
          <w:tcPr>
            <w:tcW w:w="2545" w:type="dxa"/>
          </w:tcPr>
          <w:p w:rsidR="00E46B1D" w:rsidP="00035272" w:rsidRDefault="00E46B1D" w14:paraId="31E6177C" w14:textId="77777777"/>
        </w:tc>
      </w:tr>
      <w:tr w:rsidR="000F0161" w:rsidTr="003211D9" w14:paraId="3411E176" w14:textId="77777777">
        <w:trPr>
          <w:trHeight w:val="1035"/>
        </w:trPr>
        <w:tc>
          <w:tcPr>
            <w:tcW w:w="535" w:type="dxa"/>
          </w:tcPr>
          <w:p w:rsidR="000F0161" w:rsidP="00035272" w:rsidRDefault="000F0161" w14:paraId="39B546F2" w14:textId="6A8C9D2A">
            <w:r>
              <w:fldChar w:fldCharType="begin">
                <w:ffData>
                  <w:name w:val="Check18"/>
                  <w:enabled/>
                  <w:calcOnExit w:val="0"/>
                  <w:checkBox>
                    <w:sizeAuto/>
                    <w:default w:val="0"/>
                  </w:checkBox>
                </w:ffData>
              </w:fldChar>
            </w:r>
            <w:bookmarkStart w:name="Check18" w:id="10"/>
            <w:r>
              <w:instrText xml:space="preserve"> FORMCHECKBOX </w:instrText>
            </w:r>
            <w:r>
              <w:fldChar w:fldCharType="separate"/>
            </w:r>
            <w:r>
              <w:fldChar w:fldCharType="end"/>
            </w:r>
            <w:bookmarkEnd w:id="10"/>
          </w:p>
        </w:tc>
        <w:tc>
          <w:tcPr>
            <w:tcW w:w="9185" w:type="dxa"/>
            <w:gridSpan w:val="5"/>
          </w:tcPr>
          <w:p w:rsidRPr="000F0161" w:rsidR="000F0161" w:rsidP="00035272" w:rsidRDefault="004E6792" w14:paraId="2C474536" w14:textId="6FC7EBA9">
            <w:pPr>
              <w:rPr>
                <w:b/>
                <w:bCs/>
              </w:rPr>
            </w:pPr>
            <w:r>
              <w:rPr>
                <w:b/>
                <w:bCs/>
              </w:rPr>
              <w:t xml:space="preserve">Change in </w:t>
            </w:r>
            <w:r w:rsidRPr="000F0161" w:rsidR="000F0161">
              <w:rPr>
                <w:b/>
                <w:bCs/>
              </w:rPr>
              <w:t>Candidacy Population(s)</w:t>
            </w:r>
          </w:p>
          <w:p w:rsidR="000F0161" w:rsidP="00035272" w:rsidRDefault="000F0161" w14:paraId="4CC170D1" w14:textId="4536ED2D">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0F0161" w:rsidTr="003211D9" w14:paraId="049485C3" w14:textId="77777777">
        <w:tc>
          <w:tcPr>
            <w:tcW w:w="535" w:type="dxa"/>
          </w:tcPr>
          <w:p w:rsidR="000F0161" w:rsidP="000F0161" w:rsidRDefault="000F0161" w14:paraId="2520337A" w14:textId="77777777"/>
        </w:tc>
        <w:tc>
          <w:tcPr>
            <w:tcW w:w="6640" w:type="dxa"/>
            <w:gridSpan w:val="4"/>
          </w:tcPr>
          <w:p w:rsidRPr="000F0161" w:rsidR="000F0161" w:rsidP="000F0161" w:rsidRDefault="000F0161" w14:paraId="6F3D3D74" w14:textId="0469F608">
            <w:pPr>
              <w:rPr>
                <w:b/>
                <w:bCs/>
              </w:rPr>
            </w:pPr>
            <w:r>
              <w:t>Change</w:t>
            </w:r>
            <w:r w:rsidR="004E6792">
              <w:t>(s)</w:t>
            </w:r>
            <w:r>
              <w:t xml:space="preserve"> for this section</w:t>
            </w:r>
          </w:p>
        </w:tc>
        <w:tc>
          <w:tcPr>
            <w:tcW w:w="2545" w:type="dxa"/>
          </w:tcPr>
          <w:p w:rsidR="000F0161" w:rsidP="000F0161" w:rsidRDefault="003211D9" w14:paraId="1B6B75D7" w14:textId="3DF41CC5">
            <w:r>
              <w:t>Corresponding Page #s</w:t>
            </w:r>
          </w:p>
        </w:tc>
      </w:tr>
      <w:tr w:rsidR="000F0161" w:rsidTr="003211D9" w14:paraId="34CFA9AD" w14:textId="77777777">
        <w:tc>
          <w:tcPr>
            <w:tcW w:w="535" w:type="dxa"/>
          </w:tcPr>
          <w:p w:rsidR="000F0161" w:rsidP="000F0161" w:rsidRDefault="000F0161" w14:paraId="2E7D5886" w14:textId="77777777"/>
        </w:tc>
        <w:tc>
          <w:tcPr>
            <w:tcW w:w="6640" w:type="dxa"/>
            <w:gridSpan w:val="4"/>
          </w:tcPr>
          <w:p w:rsidR="000F0161" w:rsidP="000F0161" w:rsidRDefault="000F0161" w14:paraId="19B9E852" w14:textId="521B87FF">
            <w:r>
              <w:fldChar w:fldCharType="begin">
                <w:ffData>
                  <w:name w:val="Text7"/>
                  <w:enabled/>
                  <w:calcOnExit w:val="0"/>
                  <w:textInput/>
                </w:ffData>
              </w:fldChar>
            </w:r>
            <w:bookmarkStart w:name="Text7" w:id="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545" w:type="dxa"/>
          </w:tcPr>
          <w:p w:rsidR="000F0161" w:rsidP="000F0161" w:rsidRDefault="000F0161" w14:paraId="0C124AE3" w14:textId="7AA2CDE4">
            <w:r>
              <w:fldChar w:fldCharType="begin">
                <w:ffData>
                  <w:name w:val="Text8"/>
                  <w:enabled/>
                  <w:calcOnExit w:val="0"/>
                  <w:textInput/>
                </w:ffData>
              </w:fldChar>
            </w:r>
            <w:bookmarkStart w:name="Text8" w:id="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0F0161" w:rsidTr="003211D9" w14:paraId="52C2CC21" w14:textId="77777777">
        <w:tc>
          <w:tcPr>
            <w:tcW w:w="535" w:type="dxa"/>
          </w:tcPr>
          <w:p w:rsidR="000F0161" w:rsidP="000F0161" w:rsidRDefault="000F0161" w14:paraId="7130EBCF" w14:textId="77777777"/>
        </w:tc>
        <w:tc>
          <w:tcPr>
            <w:tcW w:w="9185" w:type="dxa"/>
            <w:gridSpan w:val="5"/>
          </w:tcPr>
          <w:p w:rsidRPr="000F0161" w:rsidR="000F0161" w:rsidP="000F0161" w:rsidRDefault="000F0161" w14:paraId="7CD35723" w14:textId="77777777">
            <w:pPr>
              <w:rPr>
                <w:b/>
                <w:bCs/>
              </w:rPr>
            </w:pPr>
          </w:p>
        </w:tc>
      </w:tr>
      <w:tr w:rsidR="000F0161" w:rsidTr="003211D9" w14:paraId="1D6B9354" w14:textId="77777777">
        <w:trPr>
          <w:trHeight w:val="1071"/>
        </w:trPr>
        <w:tc>
          <w:tcPr>
            <w:tcW w:w="535" w:type="dxa"/>
          </w:tcPr>
          <w:p w:rsidR="000F0161" w:rsidP="000F0161" w:rsidRDefault="000F0161" w14:paraId="09190CB7" w14:textId="38FDB73E">
            <w:r>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Pr="000F0161" w:rsidR="000F0161" w:rsidP="000F0161" w:rsidRDefault="004E6792" w14:paraId="204B4CD2" w14:textId="301DEA53">
            <w:pPr>
              <w:rPr>
                <w:b/>
                <w:bCs/>
              </w:rPr>
            </w:pPr>
            <w:r>
              <w:rPr>
                <w:b/>
                <w:bCs/>
              </w:rPr>
              <w:t xml:space="preserve">Updates to the </w:t>
            </w:r>
            <w:r w:rsidRPr="000F0161" w:rsidR="000F0161">
              <w:rPr>
                <w:b/>
                <w:bCs/>
              </w:rPr>
              <w:t>Theory of Change / Logic Model</w:t>
            </w:r>
          </w:p>
          <w:p w:rsidR="000F0161" w:rsidP="000F0161" w:rsidRDefault="000F0161" w14:paraId="30E006A4" w14:textId="03CEDCF9">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0F0161" w:rsidTr="003211D9" w14:paraId="4FBB6233" w14:textId="77777777">
        <w:tc>
          <w:tcPr>
            <w:tcW w:w="535" w:type="dxa"/>
          </w:tcPr>
          <w:p w:rsidR="000F0161" w:rsidP="000F0161" w:rsidRDefault="000F0161" w14:paraId="02CB845B" w14:textId="77777777"/>
        </w:tc>
        <w:tc>
          <w:tcPr>
            <w:tcW w:w="6640" w:type="dxa"/>
            <w:gridSpan w:val="4"/>
          </w:tcPr>
          <w:p w:rsidR="000F0161" w:rsidP="000F0161" w:rsidRDefault="000F0161" w14:paraId="672FE6B1" w14:textId="29FF2D30">
            <w:r>
              <w:t>Change</w:t>
            </w:r>
            <w:r w:rsidR="004E6792">
              <w:t>(s)</w:t>
            </w:r>
            <w:r>
              <w:t xml:space="preserve"> for this section</w:t>
            </w:r>
          </w:p>
        </w:tc>
        <w:tc>
          <w:tcPr>
            <w:tcW w:w="2545" w:type="dxa"/>
          </w:tcPr>
          <w:p w:rsidR="000F0161" w:rsidP="000F0161" w:rsidRDefault="003211D9" w14:paraId="33B206CB" w14:textId="06949393">
            <w:r>
              <w:t>Corresponding Page #s</w:t>
            </w:r>
          </w:p>
        </w:tc>
      </w:tr>
      <w:tr w:rsidR="000F0161" w:rsidTr="003211D9" w14:paraId="7BDC1F76" w14:textId="77777777">
        <w:tc>
          <w:tcPr>
            <w:tcW w:w="535" w:type="dxa"/>
          </w:tcPr>
          <w:p w:rsidR="000F0161" w:rsidP="000F0161" w:rsidRDefault="000F0161" w14:paraId="749914A0" w14:textId="77777777"/>
        </w:tc>
        <w:tc>
          <w:tcPr>
            <w:tcW w:w="6640" w:type="dxa"/>
            <w:gridSpan w:val="4"/>
          </w:tcPr>
          <w:p w:rsidR="000F0161" w:rsidP="000F0161" w:rsidRDefault="000F0161" w14:paraId="6CD5F982" w14:textId="0062583B">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45" w:type="dxa"/>
          </w:tcPr>
          <w:p w:rsidR="000F0161" w:rsidP="000F0161" w:rsidRDefault="000F0161" w14:paraId="67D1EF74" w14:textId="57DF8EBF">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161" w:rsidTr="003211D9" w14:paraId="11E0836A" w14:textId="77777777">
        <w:tc>
          <w:tcPr>
            <w:tcW w:w="535" w:type="dxa"/>
          </w:tcPr>
          <w:p w:rsidR="000F0161" w:rsidP="000F0161" w:rsidRDefault="000F0161" w14:paraId="6B882AF2" w14:textId="77777777"/>
        </w:tc>
        <w:tc>
          <w:tcPr>
            <w:tcW w:w="4239" w:type="dxa"/>
            <w:gridSpan w:val="2"/>
          </w:tcPr>
          <w:p w:rsidR="000F0161" w:rsidP="000F0161" w:rsidRDefault="000F0161" w14:paraId="61E47422" w14:textId="77777777"/>
        </w:tc>
        <w:tc>
          <w:tcPr>
            <w:tcW w:w="2401" w:type="dxa"/>
            <w:gridSpan w:val="2"/>
          </w:tcPr>
          <w:p w:rsidR="000F0161" w:rsidP="000F0161" w:rsidRDefault="000F0161" w14:paraId="14481DB0" w14:textId="77777777"/>
        </w:tc>
        <w:tc>
          <w:tcPr>
            <w:tcW w:w="2545" w:type="dxa"/>
          </w:tcPr>
          <w:p w:rsidR="000F0161" w:rsidP="000F0161" w:rsidRDefault="000F0161" w14:paraId="2DA79A8B" w14:textId="77777777"/>
        </w:tc>
      </w:tr>
      <w:tr w:rsidR="000F0161" w:rsidTr="003211D9" w14:paraId="4DD44F40" w14:textId="77777777">
        <w:trPr>
          <w:trHeight w:val="1116"/>
        </w:trPr>
        <w:tc>
          <w:tcPr>
            <w:tcW w:w="535" w:type="dxa"/>
          </w:tcPr>
          <w:p w:rsidR="000F0161" w:rsidP="000F0161" w:rsidRDefault="000F0161" w14:paraId="47EC5B84" w14:textId="786B9F22">
            <w:r>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000F0161" w:rsidP="000F0161" w:rsidRDefault="000F0161" w14:paraId="0C2A01AE" w14:textId="77777777">
            <w:pPr>
              <w:rPr>
                <w:b/>
                <w:bCs/>
              </w:rPr>
            </w:pPr>
            <w:r w:rsidRPr="004E6792">
              <w:rPr>
                <w:b/>
                <w:bCs/>
              </w:rPr>
              <w:t>Integrated Core Practice Model</w:t>
            </w:r>
          </w:p>
          <w:p w:rsidRPr="004E6792" w:rsidR="004E6792" w:rsidP="000F0161" w:rsidRDefault="004E6792" w14:paraId="62180067" w14:textId="428F185F">
            <w:pPr>
              <w:rPr>
                <w:b/>
                <w:bCs/>
              </w:rPr>
            </w:pPr>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0F0161" w:rsidTr="003211D9" w14:paraId="66DB97BE" w14:textId="77777777">
        <w:tc>
          <w:tcPr>
            <w:tcW w:w="535" w:type="dxa"/>
          </w:tcPr>
          <w:p w:rsidR="000F0161" w:rsidP="000F0161" w:rsidRDefault="000F0161" w14:paraId="2BFE7E4A" w14:textId="77777777"/>
        </w:tc>
        <w:tc>
          <w:tcPr>
            <w:tcW w:w="6640" w:type="dxa"/>
            <w:gridSpan w:val="4"/>
          </w:tcPr>
          <w:p w:rsidR="000F0161" w:rsidP="000F0161" w:rsidRDefault="000F0161" w14:paraId="7D81279E" w14:textId="2EE71F6C">
            <w:r>
              <w:t>Change</w:t>
            </w:r>
            <w:r w:rsidR="004E6792">
              <w:t>(s)</w:t>
            </w:r>
            <w:r>
              <w:t xml:space="preserve"> for this section</w:t>
            </w:r>
          </w:p>
        </w:tc>
        <w:tc>
          <w:tcPr>
            <w:tcW w:w="2545" w:type="dxa"/>
          </w:tcPr>
          <w:p w:rsidR="000F0161" w:rsidP="000F0161" w:rsidRDefault="003211D9" w14:paraId="5ED9DC0C" w14:textId="2856F23D">
            <w:r>
              <w:t>Corresponding Page #s</w:t>
            </w:r>
          </w:p>
        </w:tc>
      </w:tr>
      <w:tr w:rsidR="000F0161" w:rsidTr="003211D9" w14:paraId="3DE0E179" w14:textId="77777777">
        <w:tc>
          <w:tcPr>
            <w:tcW w:w="535" w:type="dxa"/>
          </w:tcPr>
          <w:p w:rsidR="000F0161" w:rsidP="000F0161" w:rsidRDefault="000F0161" w14:paraId="18AFF21B" w14:textId="77777777"/>
        </w:tc>
        <w:tc>
          <w:tcPr>
            <w:tcW w:w="6640" w:type="dxa"/>
            <w:gridSpan w:val="4"/>
          </w:tcPr>
          <w:p w:rsidR="000F0161" w:rsidP="000F0161" w:rsidRDefault="000F0161" w14:paraId="44F6C8EE" w14:textId="367421E3">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45" w:type="dxa"/>
          </w:tcPr>
          <w:p w:rsidR="000F0161" w:rsidP="000F0161" w:rsidRDefault="000F0161" w14:paraId="4A87269B" w14:textId="2044C3EE">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161" w:rsidTr="003211D9" w14:paraId="7C82BFAB" w14:textId="77777777">
        <w:tc>
          <w:tcPr>
            <w:tcW w:w="535" w:type="dxa"/>
          </w:tcPr>
          <w:p w:rsidR="000F0161" w:rsidP="000F0161" w:rsidRDefault="000F0161" w14:paraId="4B2A4733" w14:textId="77777777"/>
        </w:tc>
        <w:tc>
          <w:tcPr>
            <w:tcW w:w="4239" w:type="dxa"/>
            <w:gridSpan w:val="2"/>
          </w:tcPr>
          <w:p w:rsidR="000F0161" w:rsidP="000F0161" w:rsidRDefault="000F0161" w14:paraId="2FFA3F7A" w14:textId="77777777"/>
        </w:tc>
        <w:tc>
          <w:tcPr>
            <w:tcW w:w="2401" w:type="dxa"/>
            <w:gridSpan w:val="2"/>
          </w:tcPr>
          <w:p w:rsidR="000F0161" w:rsidP="000F0161" w:rsidRDefault="000F0161" w14:paraId="2E61FDE5" w14:textId="77777777"/>
        </w:tc>
        <w:tc>
          <w:tcPr>
            <w:tcW w:w="2545" w:type="dxa"/>
          </w:tcPr>
          <w:p w:rsidR="000F0161" w:rsidP="000F0161" w:rsidRDefault="000F0161" w14:paraId="0055F41D" w14:textId="77777777"/>
        </w:tc>
      </w:tr>
      <w:tr w:rsidR="000F0161" w:rsidTr="003211D9" w14:paraId="0318E4E7" w14:textId="77777777">
        <w:trPr>
          <w:trHeight w:val="1062"/>
        </w:trPr>
        <w:tc>
          <w:tcPr>
            <w:tcW w:w="535" w:type="dxa"/>
          </w:tcPr>
          <w:p w:rsidR="000F0161" w:rsidP="000F0161" w:rsidRDefault="000F0161" w14:paraId="6CFBEF49" w14:textId="53C4E4D8">
            <w:r>
              <w:lastRenderedPageBreak/>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000F0161" w:rsidP="000F0161" w:rsidRDefault="004E6792" w14:paraId="61D39067" w14:textId="77777777">
            <w:pPr>
              <w:rPr>
                <w:b/>
                <w:bCs/>
              </w:rPr>
            </w:pPr>
            <w:r>
              <w:rPr>
                <w:b/>
                <w:bCs/>
              </w:rPr>
              <w:t xml:space="preserve">Changes to the </w:t>
            </w:r>
            <w:r w:rsidRPr="004E6792" w:rsidR="000F0161">
              <w:rPr>
                <w:b/>
                <w:bCs/>
              </w:rPr>
              <w:t>Governance Structure</w:t>
            </w:r>
          </w:p>
          <w:p w:rsidRPr="004E6792" w:rsidR="004E6792" w:rsidP="000F0161" w:rsidRDefault="004E6792" w14:paraId="4A8C4AA8" w14:textId="0C579F54">
            <w:pPr>
              <w:rPr>
                <w:b/>
                <w:bCs/>
              </w:rPr>
            </w:pPr>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0F0161" w:rsidTr="003211D9" w14:paraId="63E8B9A0" w14:textId="77777777">
        <w:tc>
          <w:tcPr>
            <w:tcW w:w="535" w:type="dxa"/>
          </w:tcPr>
          <w:p w:rsidR="000F0161" w:rsidP="000F0161" w:rsidRDefault="000F0161" w14:paraId="621E48FD" w14:textId="77777777"/>
        </w:tc>
        <w:tc>
          <w:tcPr>
            <w:tcW w:w="6640" w:type="dxa"/>
            <w:gridSpan w:val="4"/>
          </w:tcPr>
          <w:p w:rsidR="000F0161" w:rsidP="000F0161" w:rsidRDefault="000F0161" w14:paraId="1C8FBB9C" w14:textId="389EE876">
            <w:r>
              <w:t>Change</w:t>
            </w:r>
            <w:r w:rsidR="004E6792">
              <w:t>(s)</w:t>
            </w:r>
            <w:r>
              <w:t xml:space="preserve"> for this section</w:t>
            </w:r>
          </w:p>
        </w:tc>
        <w:tc>
          <w:tcPr>
            <w:tcW w:w="2545" w:type="dxa"/>
          </w:tcPr>
          <w:p w:rsidR="000F0161" w:rsidP="000F0161" w:rsidRDefault="003211D9" w14:paraId="511D162E" w14:textId="1C3F8CA1">
            <w:r>
              <w:t>Corresponding Page #s</w:t>
            </w:r>
          </w:p>
        </w:tc>
      </w:tr>
      <w:tr w:rsidR="000F0161" w:rsidTr="003211D9" w14:paraId="50639FE1" w14:textId="77777777">
        <w:tc>
          <w:tcPr>
            <w:tcW w:w="535" w:type="dxa"/>
          </w:tcPr>
          <w:p w:rsidR="000F0161" w:rsidP="000F0161" w:rsidRDefault="000F0161" w14:paraId="117A481E" w14:textId="77777777"/>
        </w:tc>
        <w:tc>
          <w:tcPr>
            <w:tcW w:w="6640" w:type="dxa"/>
            <w:gridSpan w:val="4"/>
          </w:tcPr>
          <w:p w:rsidR="000F0161" w:rsidP="000F0161" w:rsidRDefault="000F0161" w14:paraId="35F6A64A" w14:textId="091D395C">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45" w:type="dxa"/>
          </w:tcPr>
          <w:p w:rsidR="000F0161" w:rsidP="000F0161" w:rsidRDefault="000F0161" w14:paraId="52563608" w14:textId="412E453B">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161" w:rsidTr="003211D9" w14:paraId="729B20F3" w14:textId="77777777">
        <w:tc>
          <w:tcPr>
            <w:tcW w:w="535" w:type="dxa"/>
          </w:tcPr>
          <w:p w:rsidR="000F0161" w:rsidP="000F0161" w:rsidRDefault="000F0161" w14:paraId="1CDCE007" w14:textId="77777777"/>
        </w:tc>
        <w:tc>
          <w:tcPr>
            <w:tcW w:w="4239" w:type="dxa"/>
            <w:gridSpan w:val="2"/>
          </w:tcPr>
          <w:p w:rsidR="000F0161" w:rsidP="000F0161" w:rsidRDefault="000F0161" w14:paraId="608B3C91" w14:textId="77777777"/>
        </w:tc>
        <w:tc>
          <w:tcPr>
            <w:tcW w:w="2401" w:type="dxa"/>
            <w:gridSpan w:val="2"/>
          </w:tcPr>
          <w:p w:rsidR="000F0161" w:rsidP="000F0161" w:rsidRDefault="000F0161" w14:paraId="589F6037" w14:textId="77777777"/>
        </w:tc>
        <w:tc>
          <w:tcPr>
            <w:tcW w:w="2545" w:type="dxa"/>
          </w:tcPr>
          <w:p w:rsidR="000F0161" w:rsidP="000F0161" w:rsidRDefault="000F0161" w14:paraId="753AFA24" w14:textId="77777777"/>
        </w:tc>
      </w:tr>
      <w:tr w:rsidR="000F0161" w:rsidTr="003211D9" w14:paraId="57957EB5" w14:textId="77777777">
        <w:tc>
          <w:tcPr>
            <w:tcW w:w="535" w:type="dxa"/>
          </w:tcPr>
          <w:p w:rsidR="000F0161" w:rsidP="000F0161" w:rsidRDefault="000F0161" w14:paraId="27A25B10" w14:textId="438C184C">
            <w:r>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000F0161" w:rsidP="000F0161" w:rsidRDefault="004E6792" w14:paraId="39471CD7" w14:textId="77777777">
            <w:pPr>
              <w:rPr>
                <w:b/>
                <w:bCs/>
              </w:rPr>
            </w:pPr>
            <w:r>
              <w:rPr>
                <w:b/>
                <w:bCs/>
              </w:rPr>
              <w:t xml:space="preserve">Updates on </w:t>
            </w:r>
            <w:r w:rsidRPr="004E6792" w:rsidR="000F0161">
              <w:rPr>
                <w:b/>
                <w:bCs/>
              </w:rPr>
              <w:t>Cross-Sector Collaboration (including collaboration with Tribes and Mental Health Plan</w:t>
            </w:r>
            <w:r w:rsidRPr="004E6792">
              <w:rPr>
                <w:b/>
                <w:bCs/>
              </w:rPr>
              <w:t>)</w:t>
            </w:r>
          </w:p>
          <w:p w:rsidRPr="004E6792" w:rsidR="004E6792" w:rsidP="000F0161" w:rsidRDefault="004E6792" w14:paraId="1E705C66" w14:textId="782A2A4F">
            <w:pPr>
              <w:rPr>
                <w:b/>
                <w:bCs/>
              </w:rPr>
            </w:pPr>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0F0161" w:rsidTr="003211D9" w14:paraId="7A99699D" w14:textId="77777777">
        <w:tc>
          <w:tcPr>
            <w:tcW w:w="535" w:type="dxa"/>
          </w:tcPr>
          <w:p w:rsidR="000F0161" w:rsidP="000F0161" w:rsidRDefault="000F0161" w14:paraId="11DDA36C" w14:textId="77777777"/>
        </w:tc>
        <w:tc>
          <w:tcPr>
            <w:tcW w:w="6640" w:type="dxa"/>
            <w:gridSpan w:val="4"/>
          </w:tcPr>
          <w:p w:rsidR="000F0161" w:rsidP="000F0161" w:rsidRDefault="000F0161" w14:paraId="761EF737" w14:textId="64D512B4">
            <w:r>
              <w:t>Change</w:t>
            </w:r>
            <w:r w:rsidR="004E6792">
              <w:t>(s)</w:t>
            </w:r>
            <w:r>
              <w:t xml:space="preserve"> for this section</w:t>
            </w:r>
          </w:p>
        </w:tc>
        <w:tc>
          <w:tcPr>
            <w:tcW w:w="2545" w:type="dxa"/>
          </w:tcPr>
          <w:p w:rsidR="000F0161" w:rsidP="000F0161" w:rsidRDefault="003211D9" w14:paraId="1CFEEB66" w14:textId="7CF153B5">
            <w:r>
              <w:t>Corresponding Page #s</w:t>
            </w:r>
          </w:p>
        </w:tc>
      </w:tr>
      <w:tr w:rsidR="000F0161" w:rsidTr="003211D9" w14:paraId="4E078C1E" w14:textId="77777777">
        <w:tc>
          <w:tcPr>
            <w:tcW w:w="535" w:type="dxa"/>
          </w:tcPr>
          <w:p w:rsidR="000F0161" w:rsidP="000F0161" w:rsidRDefault="000F0161" w14:paraId="70BBCE3E" w14:textId="77777777"/>
        </w:tc>
        <w:tc>
          <w:tcPr>
            <w:tcW w:w="6640" w:type="dxa"/>
            <w:gridSpan w:val="4"/>
          </w:tcPr>
          <w:p w:rsidR="000F0161" w:rsidP="000F0161" w:rsidRDefault="000F0161" w14:paraId="19DD1E88" w14:textId="2722B4DD">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45" w:type="dxa"/>
          </w:tcPr>
          <w:p w:rsidR="000F0161" w:rsidP="000F0161" w:rsidRDefault="000F0161" w14:paraId="52E8F4E3" w14:textId="5AF7A2D2">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161" w:rsidTr="003211D9" w14:paraId="39204B01" w14:textId="77777777">
        <w:tc>
          <w:tcPr>
            <w:tcW w:w="535" w:type="dxa"/>
          </w:tcPr>
          <w:p w:rsidR="000F0161" w:rsidP="000F0161" w:rsidRDefault="000F0161" w14:paraId="05EB6666" w14:textId="77777777"/>
        </w:tc>
        <w:tc>
          <w:tcPr>
            <w:tcW w:w="4239" w:type="dxa"/>
            <w:gridSpan w:val="2"/>
          </w:tcPr>
          <w:p w:rsidR="000F0161" w:rsidP="000F0161" w:rsidRDefault="000F0161" w14:paraId="32C40E81" w14:textId="77777777"/>
        </w:tc>
        <w:tc>
          <w:tcPr>
            <w:tcW w:w="2401" w:type="dxa"/>
            <w:gridSpan w:val="2"/>
          </w:tcPr>
          <w:p w:rsidR="000F0161" w:rsidP="000F0161" w:rsidRDefault="000F0161" w14:paraId="266D2E3A" w14:textId="77777777"/>
        </w:tc>
        <w:tc>
          <w:tcPr>
            <w:tcW w:w="2545" w:type="dxa"/>
          </w:tcPr>
          <w:p w:rsidR="000F0161" w:rsidP="000F0161" w:rsidRDefault="000F0161" w14:paraId="459325DC" w14:textId="77777777"/>
        </w:tc>
      </w:tr>
      <w:tr w:rsidR="000F0161" w:rsidTr="003211D9" w14:paraId="20A251C8" w14:textId="77777777">
        <w:trPr>
          <w:trHeight w:val="720"/>
        </w:trPr>
        <w:tc>
          <w:tcPr>
            <w:tcW w:w="535" w:type="dxa"/>
          </w:tcPr>
          <w:p w:rsidR="000F0161" w:rsidP="000F0161" w:rsidRDefault="000F0161" w14:paraId="066B2BD1" w14:textId="708CEFAD">
            <w:r>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000F0161" w:rsidP="000F0161" w:rsidRDefault="000F0161" w14:paraId="74387A86" w14:textId="77777777">
            <w:pPr>
              <w:rPr>
                <w:b/>
                <w:bCs/>
              </w:rPr>
            </w:pPr>
            <w:r w:rsidRPr="004E6792">
              <w:rPr>
                <w:b/>
                <w:bCs/>
              </w:rPr>
              <w:t>Changes to Services (including IV-E funded Evidence-Based Programs)</w:t>
            </w:r>
          </w:p>
          <w:p w:rsidR="004E6792" w:rsidP="000F0161" w:rsidRDefault="004E6792" w14:paraId="34EA6E9D" w14:textId="35C16C34">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0F0161" w:rsidTr="003211D9" w14:paraId="40B97E49" w14:textId="77777777">
        <w:tc>
          <w:tcPr>
            <w:tcW w:w="535" w:type="dxa"/>
          </w:tcPr>
          <w:p w:rsidR="000F0161" w:rsidP="000F0161" w:rsidRDefault="000F0161" w14:paraId="3E6BAFBB" w14:textId="77777777"/>
        </w:tc>
        <w:tc>
          <w:tcPr>
            <w:tcW w:w="6640" w:type="dxa"/>
            <w:gridSpan w:val="4"/>
          </w:tcPr>
          <w:p w:rsidR="000F0161" w:rsidP="000F0161" w:rsidRDefault="000F0161" w14:paraId="27970627" w14:textId="05B48B4F">
            <w:r>
              <w:t>Change</w:t>
            </w:r>
            <w:r w:rsidR="004E6792">
              <w:t>(s)</w:t>
            </w:r>
            <w:r>
              <w:t xml:space="preserve"> for this section</w:t>
            </w:r>
          </w:p>
        </w:tc>
        <w:tc>
          <w:tcPr>
            <w:tcW w:w="2545" w:type="dxa"/>
          </w:tcPr>
          <w:p w:rsidR="000F0161" w:rsidP="000F0161" w:rsidRDefault="003211D9" w14:paraId="67D3BAFE" w14:textId="1CFAC3F2">
            <w:r>
              <w:t>Corresponding Page #s</w:t>
            </w:r>
          </w:p>
        </w:tc>
      </w:tr>
      <w:tr w:rsidR="000F0161" w:rsidTr="003211D9" w14:paraId="1E00070B" w14:textId="77777777">
        <w:tc>
          <w:tcPr>
            <w:tcW w:w="535" w:type="dxa"/>
          </w:tcPr>
          <w:p w:rsidR="000F0161" w:rsidP="000F0161" w:rsidRDefault="000F0161" w14:paraId="1FD4D521" w14:textId="77777777"/>
        </w:tc>
        <w:tc>
          <w:tcPr>
            <w:tcW w:w="6640" w:type="dxa"/>
            <w:gridSpan w:val="4"/>
          </w:tcPr>
          <w:p w:rsidR="000F0161" w:rsidP="000F0161" w:rsidRDefault="000F0161" w14:paraId="1D194A19" w14:textId="692E3C9C">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45" w:type="dxa"/>
          </w:tcPr>
          <w:p w:rsidR="000F0161" w:rsidP="000F0161" w:rsidRDefault="000F0161" w14:paraId="6E3C651D" w14:textId="2DD82336">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161" w:rsidTr="003211D9" w14:paraId="5908E60E" w14:textId="77777777">
        <w:tc>
          <w:tcPr>
            <w:tcW w:w="535" w:type="dxa"/>
          </w:tcPr>
          <w:p w:rsidR="000F0161" w:rsidP="000F0161" w:rsidRDefault="000F0161" w14:paraId="09591C1D" w14:textId="77777777"/>
        </w:tc>
        <w:tc>
          <w:tcPr>
            <w:tcW w:w="4239" w:type="dxa"/>
            <w:gridSpan w:val="2"/>
          </w:tcPr>
          <w:p w:rsidR="000F0161" w:rsidP="000F0161" w:rsidRDefault="000F0161" w14:paraId="3A9835EA" w14:textId="77777777"/>
        </w:tc>
        <w:tc>
          <w:tcPr>
            <w:tcW w:w="2401" w:type="dxa"/>
            <w:gridSpan w:val="2"/>
          </w:tcPr>
          <w:p w:rsidR="000F0161" w:rsidP="000F0161" w:rsidRDefault="000F0161" w14:paraId="7C592061" w14:textId="77777777"/>
        </w:tc>
        <w:tc>
          <w:tcPr>
            <w:tcW w:w="2545" w:type="dxa"/>
          </w:tcPr>
          <w:p w:rsidR="000F0161" w:rsidP="000F0161" w:rsidRDefault="000F0161" w14:paraId="023C294B" w14:textId="77777777"/>
        </w:tc>
      </w:tr>
      <w:tr w:rsidR="000F0161" w:rsidTr="003211D9" w14:paraId="1ABAE5B5" w14:textId="77777777">
        <w:trPr>
          <w:trHeight w:val="1017"/>
        </w:trPr>
        <w:tc>
          <w:tcPr>
            <w:tcW w:w="535" w:type="dxa"/>
          </w:tcPr>
          <w:p w:rsidR="000F0161" w:rsidP="000F0161" w:rsidRDefault="000F0161" w14:paraId="1E895FD8" w14:textId="69D3B868">
            <w:r>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000F0161" w:rsidP="000F0161" w:rsidRDefault="004E6792" w14:paraId="15CE4C4D" w14:textId="77777777">
            <w:pPr>
              <w:rPr>
                <w:b/>
                <w:bCs/>
              </w:rPr>
            </w:pPr>
            <w:r>
              <w:rPr>
                <w:b/>
                <w:bCs/>
              </w:rPr>
              <w:t xml:space="preserve">Changes to </w:t>
            </w:r>
            <w:r w:rsidRPr="004E6792" w:rsidR="000F0161">
              <w:rPr>
                <w:b/>
                <w:bCs/>
              </w:rPr>
              <w:t xml:space="preserve">Sustainability of </w:t>
            </w:r>
            <w:r>
              <w:rPr>
                <w:b/>
                <w:bCs/>
              </w:rPr>
              <w:t xml:space="preserve">Prevention </w:t>
            </w:r>
            <w:r w:rsidRPr="004E6792" w:rsidR="000F0161">
              <w:rPr>
                <w:b/>
                <w:bCs/>
              </w:rPr>
              <w:t>Services</w:t>
            </w:r>
          </w:p>
          <w:p w:rsidRPr="004E6792" w:rsidR="004E6792" w:rsidP="000F0161" w:rsidRDefault="004E6792" w14:paraId="3B327B8F" w14:textId="2651E032">
            <w:pPr>
              <w:rPr>
                <w:b/>
                <w:bCs/>
              </w:rPr>
            </w:pPr>
            <w:r w:rsidRPr="00E46B1D">
              <w:rPr>
                <w:i/>
                <w:iCs/>
              </w:rPr>
              <w:t xml:space="preserve">(if checked, </w:t>
            </w:r>
            <w:r>
              <w:rPr>
                <w:i/>
                <w:iCs/>
              </w:rPr>
              <w:t>provide a description below of what changes you plan to make to this section of your CPP, including the associated page number(s)</w:t>
            </w:r>
            <w:r w:rsidRPr="00E46B1D">
              <w:rPr>
                <w:i/>
                <w:iCs/>
              </w:rPr>
              <w:t>)</w:t>
            </w:r>
          </w:p>
        </w:tc>
      </w:tr>
      <w:tr w:rsidR="000F0161" w:rsidTr="003211D9" w14:paraId="5419359D" w14:textId="77777777">
        <w:tc>
          <w:tcPr>
            <w:tcW w:w="535" w:type="dxa"/>
          </w:tcPr>
          <w:p w:rsidR="000F0161" w:rsidP="000F0161" w:rsidRDefault="000F0161" w14:paraId="7433F5A1" w14:textId="77777777"/>
        </w:tc>
        <w:tc>
          <w:tcPr>
            <w:tcW w:w="6640" w:type="dxa"/>
            <w:gridSpan w:val="4"/>
          </w:tcPr>
          <w:p w:rsidR="000F0161" w:rsidP="000F0161" w:rsidRDefault="000F0161" w14:paraId="63DE912F" w14:textId="31E12C18">
            <w:r>
              <w:t>Change</w:t>
            </w:r>
            <w:r w:rsidR="004E6792">
              <w:t>(s)</w:t>
            </w:r>
            <w:r>
              <w:t xml:space="preserve"> for this section</w:t>
            </w:r>
          </w:p>
        </w:tc>
        <w:tc>
          <w:tcPr>
            <w:tcW w:w="2545" w:type="dxa"/>
          </w:tcPr>
          <w:p w:rsidR="000F0161" w:rsidP="000F0161" w:rsidRDefault="003211D9" w14:paraId="6C74B38E" w14:textId="21247B99">
            <w:r>
              <w:t>Corresponding Page #s</w:t>
            </w:r>
          </w:p>
        </w:tc>
      </w:tr>
      <w:tr w:rsidR="000F0161" w:rsidTr="003211D9" w14:paraId="11CDE837" w14:textId="77777777">
        <w:tc>
          <w:tcPr>
            <w:tcW w:w="535" w:type="dxa"/>
          </w:tcPr>
          <w:p w:rsidR="000F0161" w:rsidP="000F0161" w:rsidRDefault="000F0161" w14:paraId="6E7A5624" w14:textId="77777777"/>
        </w:tc>
        <w:tc>
          <w:tcPr>
            <w:tcW w:w="6640" w:type="dxa"/>
            <w:gridSpan w:val="4"/>
          </w:tcPr>
          <w:p w:rsidR="000F0161" w:rsidP="000F0161" w:rsidRDefault="000F0161" w14:paraId="615920A1" w14:textId="57CB8FBB">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45" w:type="dxa"/>
          </w:tcPr>
          <w:p w:rsidR="000F0161" w:rsidP="000F0161" w:rsidRDefault="000F0161" w14:paraId="3345A4BE" w14:textId="3755CCDB">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0161" w:rsidTr="003211D9" w14:paraId="07E0AEED" w14:textId="77777777">
        <w:tc>
          <w:tcPr>
            <w:tcW w:w="535" w:type="dxa"/>
          </w:tcPr>
          <w:p w:rsidR="000F0161" w:rsidP="000F0161" w:rsidRDefault="000F0161" w14:paraId="21B3AC03" w14:textId="77777777"/>
        </w:tc>
        <w:tc>
          <w:tcPr>
            <w:tcW w:w="4239" w:type="dxa"/>
            <w:gridSpan w:val="2"/>
          </w:tcPr>
          <w:p w:rsidR="000F0161" w:rsidP="000F0161" w:rsidRDefault="000F0161" w14:paraId="04DAC57C" w14:textId="77777777"/>
        </w:tc>
        <w:tc>
          <w:tcPr>
            <w:tcW w:w="2401" w:type="dxa"/>
            <w:gridSpan w:val="2"/>
          </w:tcPr>
          <w:p w:rsidR="000F0161" w:rsidP="000F0161" w:rsidRDefault="000F0161" w14:paraId="57D6EA15" w14:textId="77777777"/>
        </w:tc>
        <w:tc>
          <w:tcPr>
            <w:tcW w:w="2545" w:type="dxa"/>
          </w:tcPr>
          <w:p w:rsidR="000F0161" w:rsidP="000F0161" w:rsidRDefault="000F0161" w14:paraId="6ADEFEC5" w14:textId="77777777"/>
        </w:tc>
      </w:tr>
      <w:tr w:rsidR="000F0161" w:rsidTr="003211D9" w14:paraId="17C9AE79" w14:textId="77777777">
        <w:trPr>
          <w:trHeight w:val="1368"/>
        </w:trPr>
        <w:tc>
          <w:tcPr>
            <w:tcW w:w="535" w:type="dxa"/>
          </w:tcPr>
          <w:p w:rsidR="000F0161" w:rsidP="000F0161" w:rsidRDefault="000F0161" w14:paraId="655FB33F" w14:textId="5C879F1A">
            <w:r>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000F0161" w:rsidP="000F0161" w:rsidRDefault="000F0161" w14:paraId="1A306954" w14:textId="4990B2DC">
            <w:pPr>
              <w:rPr>
                <w:b/>
                <w:bCs/>
              </w:rPr>
            </w:pPr>
            <w:r w:rsidRPr="004E6792">
              <w:rPr>
                <w:b/>
                <w:bCs/>
              </w:rPr>
              <w:t>Other</w:t>
            </w:r>
            <w:r w:rsidR="004E6792">
              <w:rPr>
                <w:b/>
                <w:bCs/>
              </w:rPr>
              <w:t xml:space="preserve">: </w:t>
            </w:r>
            <w:r w:rsidRPr="004E6792" w:rsidR="004E6792">
              <w:t>check if there are other sections of your CPP that are being updated that are not reflected in the sections above</w:t>
            </w:r>
          </w:p>
          <w:p w:rsidRPr="004E6792" w:rsidR="004E6792" w:rsidP="000F0161" w:rsidRDefault="004E6792" w14:paraId="75CB6AB6" w14:textId="1328ABD3">
            <w:pPr>
              <w:rPr>
                <w:b/>
                <w:bCs/>
              </w:rPr>
            </w:pPr>
            <w:r w:rsidRPr="00E46B1D">
              <w:rPr>
                <w:i/>
                <w:iCs/>
              </w:rPr>
              <w:t xml:space="preserve">(if checked, </w:t>
            </w:r>
            <w:r>
              <w:rPr>
                <w:i/>
                <w:iCs/>
              </w:rPr>
              <w:t>provide a description below of what section is being changed, the changes you plan to make to this section, including the associated page number(s)</w:t>
            </w:r>
            <w:r w:rsidRPr="00E46B1D">
              <w:rPr>
                <w:i/>
                <w:iCs/>
              </w:rPr>
              <w:t>)</w:t>
            </w:r>
          </w:p>
        </w:tc>
      </w:tr>
      <w:tr w:rsidR="004E6792" w:rsidTr="003211D9" w14:paraId="109D5283" w14:textId="77777777">
        <w:tc>
          <w:tcPr>
            <w:tcW w:w="535" w:type="dxa"/>
          </w:tcPr>
          <w:p w:rsidR="004E6792" w:rsidP="004E6792" w:rsidRDefault="004E6792" w14:paraId="2EB79681" w14:textId="77777777"/>
        </w:tc>
        <w:tc>
          <w:tcPr>
            <w:tcW w:w="3320" w:type="dxa"/>
          </w:tcPr>
          <w:p w:rsidR="004E6792" w:rsidP="004E6792" w:rsidRDefault="004E6792" w14:paraId="08E6198B" w14:textId="5091F420">
            <w:r>
              <w:t>Section of CPP</w:t>
            </w:r>
          </w:p>
        </w:tc>
        <w:tc>
          <w:tcPr>
            <w:tcW w:w="3320" w:type="dxa"/>
            <w:gridSpan w:val="3"/>
          </w:tcPr>
          <w:p w:rsidR="004E6792" w:rsidP="004E6792" w:rsidRDefault="004E6792" w14:paraId="59A71F94" w14:textId="1612C3E6">
            <w:r>
              <w:t>Change for this section</w:t>
            </w:r>
          </w:p>
        </w:tc>
        <w:tc>
          <w:tcPr>
            <w:tcW w:w="2545" w:type="dxa"/>
          </w:tcPr>
          <w:p w:rsidR="004E6792" w:rsidP="004E6792" w:rsidRDefault="003211D9" w14:paraId="7B7347FB" w14:textId="7A62C0BB">
            <w:r>
              <w:t>Corresponding Page #s</w:t>
            </w:r>
          </w:p>
        </w:tc>
      </w:tr>
      <w:tr w:rsidR="004E6792" w:rsidTr="003211D9" w14:paraId="5E4F8404" w14:textId="77777777">
        <w:tc>
          <w:tcPr>
            <w:tcW w:w="535" w:type="dxa"/>
          </w:tcPr>
          <w:p w:rsidR="004E6792" w:rsidP="004E6792" w:rsidRDefault="004E6792" w14:paraId="11F78B29" w14:textId="77777777"/>
        </w:tc>
        <w:tc>
          <w:tcPr>
            <w:tcW w:w="3320" w:type="dxa"/>
          </w:tcPr>
          <w:p w:rsidR="004E6792" w:rsidP="004E6792" w:rsidRDefault="004E6792" w14:paraId="39A09394" w14:textId="77777777">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20" w:type="dxa"/>
            <w:gridSpan w:val="3"/>
          </w:tcPr>
          <w:p w:rsidR="004E6792" w:rsidP="004E6792" w:rsidRDefault="004E6792" w14:paraId="01628464" w14:textId="68F217D5">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45" w:type="dxa"/>
          </w:tcPr>
          <w:p w:rsidR="004E6792" w:rsidP="004E6792" w:rsidRDefault="004E6792" w14:paraId="3B7DA5D4" w14:textId="155655F1">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6792" w:rsidTr="003211D9" w14:paraId="7D90DF72" w14:textId="77777777">
        <w:tc>
          <w:tcPr>
            <w:tcW w:w="535" w:type="dxa"/>
          </w:tcPr>
          <w:p w:rsidR="004E6792" w:rsidP="004E6792" w:rsidRDefault="004E6792" w14:paraId="415D9BBB" w14:textId="77777777"/>
        </w:tc>
        <w:tc>
          <w:tcPr>
            <w:tcW w:w="6640" w:type="dxa"/>
            <w:gridSpan w:val="4"/>
          </w:tcPr>
          <w:p w:rsidR="004E6792" w:rsidP="004E6792" w:rsidRDefault="004E6792" w14:paraId="3F2C1C31" w14:textId="77777777"/>
        </w:tc>
        <w:tc>
          <w:tcPr>
            <w:tcW w:w="2545" w:type="dxa"/>
          </w:tcPr>
          <w:p w:rsidR="004E6792" w:rsidP="004E6792" w:rsidRDefault="004E6792" w14:paraId="1A4253AD" w14:textId="77777777"/>
        </w:tc>
      </w:tr>
      <w:tr w:rsidRPr="004E6792" w:rsidR="004E6792" w:rsidTr="003211D9" w14:paraId="3D88850E" w14:textId="77777777">
        <w:tc>
          <w:tcPr>
            <w:tcW w:w="9720" w:type="dxa"/>
            <w:gridSpan w:val="6"/>
          </w:tcPr>
          <w:p w:rsidR="004E6792" w:rsidP="004E6792" w:rsidRDefault="004E6792" w14:paraId="323BDC8B" w14:textId="449EC8AE">
            <w:pPr>
              <w:rPr>
                <w:b/>
                <w:bCs/>
              </w:rPr>
            </w:pPr>
            <w:r>
              <w:rPr>
                <w:b/>
                <w:bCs/>
              </w:rPr>
              <w:t>FISCAL IMPACTS</w:t>
            </w:r>
          </w:p>
        </w:tc>
      </w:tr>
      <w:tr w:rsidRPr="004E6792" w:rsidR="004E6792" w:rsidTr="003211D9" w14:paraId="6CAB4547" w14:textId="77777777">
        <w:tc>
          <w:tcPr>
            <w:tcW w:w="535" w:type="dxa"/>
          </w:tcPr>
          <w:p w:rsidR="004E6792" w:rsidP="004E6792" w:rsidRDefault="004E6792" w14:paraId="2FC69950" w14:textId="77777777"/>
        </w:tc>
        <w:tc>
          <w:tcPr>
            <w:tcW w:w="9185" w:type="dxa"/>
            <w:gridSpan w:val="5"/>
          </w:tcPr>
          <w:p w:rsidR="004E6792" w:rsidP="004E6792" w:rsidRDefault="004E6792" w14:paraId="70F4714B" w14:textId="77777777">
            <w:pPr>
              <w:rPr>
                <w:b/>
                <w:bCs/>
              </w:rPr>
            </w:pPr>
          </w:p>
        </w:tc>
      </w:tr>
      <w:tr w:rsidRPr="004E6792" w:rsidR="004E6792" w:rsidTr="003211D9" w14:paraId="3A3700A5" w14:textId="77777777">
        <w:trPr>
          <w:trHeight w:val="774"/>
        </w:trPr>
        <w:tc>
          <w:tcPr>
            <w:tcW w:w="535" w:type="dxa"/>
          </w:tcPr>
          <w:p w:rsidR="004E6792" w:rsidP="004E6792" w:rsidRDefault="004E6792" w14:paraId="1C6E2F34" w14:textId="77777777">
            <w:r>
              <w:fldChar w:fldCharType="begin">
                <w:ffData>
                  <w:name w:val="Check18"/>
                  <w:enabled/>
                  <w:calcOnExit w:val="0"/>
                  <w:checkBox>
                    <w:sizeAuto/>
                    <w:default w:val="0"/>
                  </w:checkBox>
                </w:ffData>
              </w:fldChar>
            </w:r>
            <w:r>
              <w:instrText xml:space="preserve"> FORMCHECKBOX </w:instrText>
            </w:r>
            <w:r>
              <w:fldChar w:fldCharType="separate"/>
            </w:r>
            <w:r>
              <w:fldChar w:fldCharType="end"/>
            </w:r>
          </w:p>
        </w:tc>
        <w:tc>
          <w:tcPr>
            <w:tcW w:w="9185" w:type="dxa"/>
            <w:gridSpan w:val="5"/>
          </w:tcPr>
          <w:p w:rsidRPr="004E6792" w:rsidR="004E6792" w:rsidP="004E6792" w:rsidRDefault="004E6792" w14:paraId="4A159D0E" w14:textId="03FC4104">
            <w:pPr>
              <w:rPr>
                <w:b/>
                <w:bCs/>
              </w:rPr>
            </w:pPr>
            <w:r>
              <w:rPr>
                <w:b/>
                <w:bCs/>
              </w:rPr>
              <w:t xml:space="preserve">Modifications </w:t>
            </w:r>
            <w:r w:rsidR="007A444A">
              <w:rPr>
                <w:b/>
                <w:bCs/>
              </w:rPr>
              <w:t>to</w:t>
            </w:r>
            <w:r>
              <w:rPr>
                <w:b/>
                <w:bCs/>
              </w:rPr>
              <w:t xml:space="preserve"> the </w:t>
            </w:r>
            <w:r w:rsidRPr="004E6792">
              <w:rPr>
                <w:b/>
                <w:bCs/>
              </w:rPr>
              <w:t>Spending Plan</w:t>
            </w:r>
            <w:r>
              <w:rPr>
                <w:b/>
                <w:bCs/>
              </w:rPr>
              <w:t xml:space="preserve"> </w:t>
            </w:r>
            <w:r w:rsidRPr="004E6792">
              <w:t>(if there are changes to the spending plan, submit a copy of the updated Spending Plan with this form)</w:t>
            </w:r>
          </w:p>
        </w:tc>
      </w:tr>
      <w:tr w:rsidR="004E6792" w:rsidTr="003211D9" w14:paraId="14495670" w14:textId="77777777">
        <w:tc>
          <w:tcPr>
            <w:tcW w:w="535" w:type="dxa"/>
          </w:tcPr>
          <w:p w:rsidR="004E6792" w:rsidP="004E6792" w:rsidRDefault="004E6792" w14:paraId="6B209C9F" w14:textId="77777777"/>
        </w:tc>
        <w:tc>
          <w:tcPr>
            <w:tcW w:w="6640" w:type="dxa"/>
            <w:gridSpan w:val="4"/>
          </w:tcPr>
          <w:p w:rsidR="004E6792" w:rsidP="004E6792" w:rsidRDefault="004E6792" w14:paraId="5D256211" w14:textId="77777777">
            <w:r>
              <w:t>Summary of Change(s) to the Spending Plan</w:t>
            </w:r>
          </w:p>
        </w:tc>
        <w:tc>
          <w:tcPr>
            <w:tcW w:w="2545" w:type="dxa"/>
          </w:tcPr>
          <w:p w:rsidR="004E6792" w:rsidP="004E6792" w:rsidRDefault="004E6792" w14:paraId="7E300C00" w14:textId="77777777"/>
        </w:tc>
      </w:tr>
      <w:tr w:rsidR="004E6792" w:rsidTr="003211D9" w14:paraId="3D095A25" w14:textId="77777777">
        <w:tc>
          <w:tcPr>
            <w:tcW w:w="535" w:type="dxa"/>
          </w:tcPr>
          <w:p w:rsidR="004E6792" w:rsidP="004E6792" w:rsidRDefault="004E6792" w14:paraId="5C85B2AB" w14:textId="77777777"/>
        </w:tc>
        <w:tc>
          <w:tcPr>
            <w:tcW w:w="9185" w:type="dxa"/>
            <w:gridSpan w:val="5"/>
          </w:tcPr>
          <w:p w:rsidR="004E6792" w:rsidP="004E6792" w:rsidRDefault="004E6792" w14:paraId="59195CC8" w14:textId="50D7D9B8">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35272" w:rsidP="00035272" w:rsidRDefault="00035272" w14:paraId="1CEBDAB1" w14:textId="72F1D77B">
      <w:pPr>
        <w:spacing w:after="0"/>
      </w:pPr>
    </w:p>
    <w:p w:rsidR="007C64FA" w:rsidRDefault="007C64FA" w14:paraId="42E48BD6" w14:textId="233008C6">
      <w:r>
        <w:br w:type="page"/>
      </w:r>
    </w:p>
    <w:p w:rsidR="00440943" w:rsidP="00440943" w:rsidRDefault="00440943" w14:paraId="4752D384" w14:textId="77777777">
      <w:pPr>
        <w:spacing w:after="0"/>
        <w:rPr>
          <w:b/>
          <w:bCs/>
        </w:rPr>
      </w:pPr>
      <w:r>
        <w:rPr>
          <w:b/>
          <w:bCs/>
        </w:rPr>
        <w:lastRenderedPageBreak/>
        <w:t>Attachment A</w:t>
      </w:r>
    </w:p>
    <w:p w:rsidRPr="0091362A" w:rsidR="00440943" w:rsidP="00440943" w:rsidRDefault="00440943" w14:paraId="4F8950E2" w14:textId="7408080C">
      <w:pPr>
        <w:spacing w:after="0"/>
        <w:jc w:val="center"/>
        <w:rPr>
          <w:b/>
          <w:bCs/>
          <w:sz w:val="28"/>
          <w:szCs w:val="28"/>
        </w:rPr>
      </w:pPr>
      <w:r w:rsidRPr="0091362A">
        <w:rPr>
          <w:b/>
          <w:bCs/>
          <w:sz w:val="28"/>
          <w:szCs w:val="28"/>
        </w:rPr>
        <w:t>FFPS Program</w:t>
      </w:r>
      <w:r w:rsidR="00501470">
        <w:rPr>
          <w:b/>
          <w:bCs/>
          <w:sz w:val="28"/>
          <w:szCs w:val="28"/>
        </w:rPr>
        <w:t xml:space="preserve"> CPP</w:t>
      </w:r>
      <w:r w:rsidRPr="0091362A">
        <w:rPr>
          <w:b/>
          <w:bCs/>
          <w:sz w:val="28"/>
          <w:szCs w:val="28"/>
        </w:rPr>
        <w:t xml:space="preserve"> Resource List</w:t>
      </w:r>
    </w:p>
    <w:tbl>
      <w:tblPr>
        <w:tblStyle w:val="TableGrid"/>
        <w:tblpPr w:leftFromText="180" w:rightFromText="180" w:vertAnchor="text" w:horzAnchor="margin" w:tblpY="151"/>
        <w:tblW w:w="10096" w:type="dxa"/>
        <w:tblLook w:val="04A0" w:firstRow="1" w:lastRow="0" w:firstColumn="1" w:lastColumn="0" w:noHBand="0" w:noVBand="1"/>
      </w:tblPr>
      <w:tblGrid>
        <w:gridCol w:w="3595"/>
        <w:gridCol w:w="6501"/>
      </w:tblGrid>
      <w:tr w:rsidR="00440943" w:rsidTr="441D6B43" w14:paraId="1412AB25" w14:textId="77777777">
        <w:trPr>
          <w:trHeight w:val="2600"/>
        </w:trPr>
        <w:tc>
          <w:tcPr>
            <w:tcW w:w="3595" w:type="dxa"/>
            <w:tcMar/>
            <w:vAlign w:val="center"/>
          </w:tcPr>
          <w:p w:rsidRPr="00463B0C" w:rsidR="00440943" w:rsidRDefault="00440943" w14:paraId="61F0D773" w14:textId="77777777">
            <w:pPr>
              <w:pStyle w:val="ListParagraph"/>
              <w:ind w:left="0"/>
              <w:jc w:val="center"/>
              <w:rPr>
                <w:rFonts w:ascii="Arial" w:hAnsi="Arial" w:cs="Arial"/>
                <w:color w:val="0070C0"/>
              </w:rPr>
            </w:pPr>
            <w:hyperlink w:history="1" r:id="rId13">
              <w:r w:rsidRPr="00463B0C">
                <w:rPr>
                  <w:rStyle w:val="Hyperlink"/>
                  <w:rFonts w:ascii="Arial" w:hAnsi="Arial" w:cs="Arial"/>
                  <w:color w:val="0070C0"/>
                </w:rPr>
                <w:t>FFPS Program Guidance</w:t>
              </w:r>
            </w:hyperlink>
          </w:p>
        </w:tc>
        <w:tc>
          <w:tcPr>
            <w:tcW w:w="6501" w:type="dxa"/>
            <w:tcMar/>
          </w:tcPr>
          <w:p w:rsidRPr="00463B0C" w:rsidR="00440943" w:rsidRDefault="00440943" w14:paraId="6F863F73" w14:textId="77777777">
            <w:pPr>
              <w:pStyle w:val="ListParagraph"/>
              <w:ind w:left="0"/>
              <w:rPr>
                <w:rFonts w:ascii="Arial" w:hAnsi="Arial" w:cs="Arial"/>
              </w:rPr>
            </w:pPr>
            <w:r w:rsidRPr="00463B0C">
              <w:rPr>
                <w:rFonts w:ascii="Arial" w:hAnsi="Arial" w:cs="Arial"/>
              </w:rPr>
              <w:t>This resource hub provides resources on the following topics:</w:t>
            </w:r>
          </w:p>
          <w:p w:rsidRPr="00463B0C" w:rsidR="00440943" w:rsidRDefault="00440943" w14:paraId="0C3D1578" w14:textId="77777777">
            <w:pPr>
              <w:pStyle w:val="ListParagraph"/>
              <w:numPr>
                <w:ilvl w:val="0"/>
                <w:numId w:val="4"/>
              </w:numPr>
              <w:rPr>
                <w:rFonts w:ascii="Arial" w:hAnsi="Arial" w:cs="Arial"/>
              </w:rPr>
            </w:pPr>
            <w:r w:rsidRPr="00463B0C">
              <w:rPr>
                <w:rFonts w:ascii="Arial" w:hAnsi="Arial" w:cs="Arial"/>
              </w:rPr>
              <w:t xml:space="preserve">FFPS Implementation </w:t>
            </w:r>
          </w:p>
          <w:p w:rsidRPr="00463B0C" w:rsidR="00440943" w:rsidRDefault="00440943" w14:paraId="1E6D4548" w14:textId="77777777">
            <w:pPr>
              <w:pStyle w:val="ListParagraph"/>
              <w:numPr>
                <w:ilvl w:val="0"/>
                <w:numId w:val="4"/>
              </w:numPr>
              <w:rPr>
                <w:rFonts w:ascii="Arial" w:hAnsi="Arial" w:cs="Arial"/>
              </w:rPr>
            </w:pPr>
            <w:r w:rsidRPr="00463B0C">
              <w:rPr>
                <w:rFonts w:ascii="Arial" w:hAnsi="Arial" w:cs="Arial"/>
              </w:rPr>
              <w:t>FFPS Fiscal</w:t>
            </w:r>
          </w:p>
          <w:p w:rsidRPr="00463B0C" w:rsidR="00440943" w:rsidRDefault="00440943" w14:paraId="6107A6D5" w14:textId="77777777">
            <w:pPr>
              <w:pStyle w:val="ListParagraph"/>
              <w:numPr>
                <w:ilvl w:val="0"/>
                <w:numId w:val="4"/>
              </w:numPr>
              <w:rPr>
                <w:rFonts w:ascii="Arial" w:hAnsi="Arial" w:cs="Arial"/>
              </w:rPr>
            </w:pPr>
            <w:r w:rsidRPr="00463B0C">
              <w:rPr>
                <w:rFonts w:ascii="Arial" w:hAnsi="Arial" w:cs="Arial"/>
              </w:rPr>
              <w:t>CQI &amp; Reporting</w:t>
            </w:r>
          </w:p>
          <w:p w:rsidRPr="00463B0C" w:rsidR="00440943" w:rsidRDefault="00440943" w14:paraId="7D9824BF" w14:textId="77777777">
            <w:pPr>
              <w:pStyle w:val="ListParagraph"/>
              <w:numPr>
                <w:ilvl w:val="0"/>
                <w:numId w:val="4"/>
              </w:numPr>
              <w:rPr>
                <w:rFonts w:ascii="Arial" w:hAnsi="Arial" w:cs="Arial"/>
              </w:rPr>
            </w:pPr>
            <w:r w:rsidRPr="00463B0C">
              <w:rPr>
                <w:rFonts w:ascii="Arial" w:hAnsi="Arial" w:cs="Arial"/>
              </w:rPr>
              <w:t>FFPS training</w:t>
            </w:r>
          </w:p>
          <w:p w:rsidRPr="00463B0C" w:rsidR="00440943" w:rsidRDefault="00440943" w14:paraId="50C6BEC1" w14:textId="77777777">
            <w:pPr>
              <w:pStyle w:val="ListParagraph"/>
              <w:numPr>
                <w:ilvl w:val="0"/>
                <w:numId w:val="4"/>
              </w:numPr>
              <w:rPr>
                <w:rFonts w:ascii="Arial" w:hAnsi="Arial" w:cs="Arial"/>
              </w:rPr>
            </w:pPr>
            <w:r w:rsidRPr="00463B0C">
              <w:rPr>
                <w:rFonts w:ascii="Arial" w:hAnsi="Arial" w:cs="Arial"/>
              </w:rPr>
              <w:t>Expert Consultants</w:t>
            </w:r>
          </w:p>
          <w:p w:rsidRPr="00463B0C" w:rsidR="00440943" w:rsidRDefault="00440943" w14:paraId="7390C641" w14:textId="77777777">
            <w:pPr>
              <w:pStyle w:val="ListParagraph"/>
              <w:numPr>
                <w:ilvl w:val="0"/>
                <w:numId w:val="4"/>
              </w:numPr>
              <w:rPr>
                <w:rFonts w:ascii="Arial" w:hAnsi="Arial" w:cs="Arial"/>
              </w:rPr>
            </w:pPr>
            <w:r w:rsidRPr="00463B0C">
              <w:rPr>
                <w:rFonts w:ascii="Arial" w:hAnsi="Arial" w:cs="Arial"/>
              </w:rPr>
              <w:t>General FFPS resources</w:t>
            </w:r>
          </w:p>
        </w:tc>
      </w:tr>
      <w:tr w:rsidR="00440943" w:rsidTr="441D6B43" w14:paraId="78E6E0A3" w14:textId="77777777">
        <w:trPr>
          <w:trHeight w:val="1157"/>
        </w:trPr>
        <w:tc>
          <w:tcPr>
            <w:tcW w:w="3595" w:type="dxa"/>
            <w:tcMar/>
            <w:vAlign w:val="center"/>
          </w:tcPr>
          <w:p w:rsidRPr="00463B0C" w:rsidR="00440943" w:rsidRDefault="00440943" w14:paraId="2B3C63EA" w14:textId="77777777">
            <w:pPr>
              <w:pStyle w:val="ListParagraph"/>
              <w:ind w:left="0"/>
              <w:jc w:val="center"/>
              <w:rPr>
                <w:rFonts w:ascii="Arial" w:hAnsi="Arial" w:cs="Arial"/>
                <w:color w:val="0070C0"/>
              </w:rPr>
            </w:pPr>
            <w:hyperlink w:history="1" r:id="rId14">
              <w:r w:rsidRPr="00463B0C">
                <w:rPr>
                  <w:rStyle w:val="Hyperlink"/>
                  <w:rFonts w:ascii="Arial" w:hAnsi="Arial" w:cs="Arial"/>
                  <w:color w:val="0070C0"/>
                </w:rPr>
                <w:t>CPP Review Tool</w:t>
              </w:r>
            </w:hyperlink>
            <w:r w:rsidRPr="00463B0C">
              <w:rPr>
                <w:rFonts w:ascii="Arial" w:hAnsi="Arial" w:cs="Arial"/>
                <w:color w:val="0070C0"/>
              </w:rPr>
              <w:t xml:space="preserve"> </w:t>
            </w:r>
          </w:p>
        </w:tc>
        <w:tc>
          <w:tcPr>
            <w:tcW w:w="6501" w:type="dxa"/>
            <w:tcMar/>
          </w:tcPr>
          <w:p w:rsidRPr="00463B0C" w:rsidR="00440943" w:rsidRDefault="00440943" w14:paraId="46D1C7B2" w14:textId="77777777">
            <w:pPr>
              <w:pStyle w:val="ListParagraph"/>
              <w:ind w:left="0"/>
              <w:rPr>
                <w:rFonts w:ascii="Arial" w:hAnsi="Arial" w:cs="Arial"/>
              </w:rPr>
            </w:pPr>
            <w:r w:rsidRPr="00463B0C">
              <w:rPr>
                <w:rFonts w:ascii="Arial" w:hAnsi="Arial" w:cs="Arial"/>
                <w:color w:val="202020"/>
                <w:shd w:val="clear" w:color="auto" w:fill="FFFFFF"/>
              </w:rPr>
              <w:t xml:space="preserve">The CPP Review Tool will be used by CDSS to determine if submitted CPPs </w:t>
            </w:r>
            <w:r>
              <w:rPr>
                <w:rFonts w:ascii="Arial" w:hAnsi="Arial" w:cs="Arial"/>
                <w:color w:val="202020"/>
                <w:shd w:val="clear" w:color="auto" w:fill="FFFFFF"/>
              </w:rPr>
              <w:t>align with the FFPS requirements.</w:t>
            </w:r>
          </w:p>
        </w:tc>
      </w:tr>
      <w:tr w:rsidR="00440943" w:rsidTr="441D6B43" w14:paraId="769A308C" w14:textId="77777777">
        <w:trPr>
          <w:trHeight w:val="617"/>
        </w:trPr>
        <w:tc>
          <w:tcPr>
            <w:tcW w:w="3595" w:type="dxa"/>
            <w:tcMar/>
            <w:vAlign w:val="center"/>
          </w:tcPr>
          <w:p w:rsidR="00440943" w:rsidRDefault="00440943" w14:paraId="4C44B969" w14:textId="77777777">
            <w:pPr>
              <w:pStyle w:val="ListParagraph"/>
              <w:ind w:left="0"/>
              <w:jc w:val="center"/>
              <w:rPr>
                <w:rFonts w:ascii="Arial" w:hAnsi="Arial" w:cs="Arial"/>
                <w:color w:val="0070C0"/>
              </w:rPr>
            </w:pPr>
            <w:hyperlink w:history="1" r:id="rId15">
              <w:r w:rsidRPr="00463B0C">
                <w:rPr>
                  <w:rStyle w:val="Hyperlink"/>
                  <w:rFonts w:ascii="Arial" w:hAnsi="Arial" w:cs="Arial"/>
                  <w:color w:val="0070C0"/>
                </w:rPr>
                <w:t xml:space="preserve">Approved Comprehensive Prevention Plans </w:t>
              </w:r>
            </w:hyperlink>
          </w:p>
          <w:p w:rsidRPr="00463B0C" w:rsidR="00440943" w:rsidRDefault="00440943" w14:paraId="0389D614" w14:textId="77777777">
            <w:pPr>
              <w:pStyle w:val="ListParagraph"/>
              <w:ind w:left="0"/>
              <w:jc w:val="center"/>
              <w:rPr>
                <w:rFonts w:ascii="Arial" w:hAnsi="Arial" w:cs="Arial"/>
                <w:color w:val="0070C0"/>
              </w:rPr>
            </w:pPr>
          </w:p>
        </w:tc>
        <w:tc>
          <w:tcPr>
            <w:tcW w:w="6501" w:type="dxa"/>
            <w:tcMar/>
          </w:tcPr>
          <w:p w:rsidRPr="00463B0C" w:rsidR="00440943" w:rsidRDefault="00440943" w14:paraId="59E66414" w14:textId="77777777">
            <w:pPr>
              <w:pStyle w:val="ListParagraph"/>
              <w:ind w:left="0"/>
              <w:rPr>
                <w:rFonts w:ascii="Arial" w:hAnsi="Arial" w:cs="Arial"/>
                <w:color w:val="202020"/>
                <w:shd w:val="clear" w:color="auto" w:fill="FFFFFF"/>
              </w:rPr>
            </w:pPr>
            <w:r w:rsidRPr="00463B0C">
              <w:rPr>
                <w:rFonts w:ascii="Arial" w:hAnsi="Arial" w:cs="Arial"/>
                <w:color w:val="202020"/>
                <w:shd w:val="clear" w:color="auto" w:fill="FFFFFF"/>
              </w:rPr>
              <w:t>Website includes all approved CPPs</w:t>
            </w:r>
          </w:p>
        </w:tc>
      </w:tr>
      <w:tr w:rsidR="00440943" w:rsidTr="441D6B43" w14:paraId="23649E75" w14:textId="77777777">
        <w:trPr>
          <w:trHeight w:val="369"/>
        </w:trPr>
        <w:tc>
          <w:tcPr>
            <w:tcW w:w="3595" w:type="dxa"/>
            <w:tcMar/>
            <w:vAlign w:val="center"/>
          </w:tcPr>
          <w:p w:rsidRPr="00463B0C" w:rsidR="00440943" w:rsidRDefault="00440943" w14:paraId="14457089" w14:textId="77777777">
            <w:pPr>
              <w:pStyle w:val="ListParagraph"/>
              <w:ind w:left="0"/>
              <w:jc w:val="center"/>
              <w:rPr>
                <w:rFonts w:ascii="Arial" w:hAnsi="Arial" w:cs="Arial"/>
                <w:color w:val="0070C0"/>
              </w:rPr>
            </w:pPr>
            <w:hyperlink w:history="1" r:id="rId16">
              <w:r w:rsidRPr="00463B0C">
                <w:rPr>
                  <w:rStyle w:val="Hyperlink"/>
                  <w:rFonts w:ascii="Arial" w:hAnsi="Arial" w:cs="Arial"/>
                  <w:color w:val="0070C0"/>
                </w:rPr>
                <w:t>ACL 25-12 (May 13, 2025)</w:t>
              </w:r>
            </w:hyperlink>
          </w:p>
        </w:tc>
        <w:tc>
          <w:tcPr>
            <w:tcW w:w="6501" w:type="dxa"/>
            <w:tcMar/>
          </w:tcPr>
          <w:p w:rsidRPr="00463B0C" w:rsidR="00440943" w:rsidRDefault="00440943" w14:paraId="46FAED0B" w14:textId="77777777">
            <w:pPr>
              <w:pStyle w:val="ListParagraph"/>
              <w:ind w:left="0"/>
              <w:rPr>
                <w:rFonts w:ascii="Arial" w:hAnsi="Arial" w:cs="Arial"/>
              </w:rPr>
            </w:pPr>
            <w:r w:rsidRPr="00463B0C">
              <w:rPr>
                <w:rFonts w:ascii="Arial" w:hAnsi="Arial" w:cs="Arial"/>
              </w:rPr>
              <w:t>Payer of last resort and joint written protocol for the Family First Prevention Services Program.</w:t>
            </w:r>
            <w:r w:rsidRPr="00463B0C">
              <w:rPr>
                <w:rFonts w:ascii="Arial" w:hAnsi="Arial" w:cs="Arial"/>
                <w:color w:val="000000"/>
                <w:shd w:val="clear" w:color="auto" w:fill="FFFFFF"/>
              </w:rPr>
              <w:br/>
            </w:r>
          </w:p>
        </w:tc>
      </w:tr>
      <w:tr w:rsidR="00440943" w:rsidTr="441D6B43" w14:paraId="05D24816" w14:textId="77777777">
        <w:trPr>
          <w:trHeight w:val="369"/>
        </w:trPr>
        <w:tc>
          <w:tcPr>
            <w:tcW w:w="3595" w:type="dxa"/>
            <w:tcMar/>
            <w:vAlign w:val="center"/>
          </w:tcPr>
          <w:p w:rsidRPr="00463B0C" w:rsidR="00440943" w:rsidRDefault="00440943" w14:paraId="661FB1B6" w14:textId="77777777">
            <w:pPr>
              <w:jc w:val="center"/>
              <w:rPr>
                <w:rFonts w:ascii="Arial" w:hAnsi="Arial" w:cs="Arial"/>
                <w:color w:val="0070C0"/>
              </w:rPr>
            </w:pPr>
            <w:hyperlink w:history="1" r:id="rId17">
              <w:r w:rsidRPr="00463B0C">
                <w:rPr>
                  <w:rStyle w:val="Hyperlink"/>
                  <w:rFonts w:ascii="Arial" w:hAnsi="Arial" w:cs="Arial"/>
                  <w:color w:val="0070C0"/>
                </w:rPr>
                <w:t>ACL 24-90 (December 16, 2024)</w:t>
              </w:r>
            </w:hyperlink>
          </w:p>
          <w:p w:rsidRPr="00463B0C" w:rsidR="00440943" w:rsidRDefault="00440943" w14:paraId="68F190B2" w14:textId="77777777">
            <w:pPr>
              <w:pStyle w:val="ListParagraph"/>
              <w:ind w:left="0"/>
              <w:jc w:val="center"/>
              <w:rPr>
                <w:rFonts w:ascii="Arial" w:hAnsi="Arial" w:cs="Arial"/>
                <w:color w:val="0070C0"/>
              </w:rPr>
            </w:pPr>
          </w:p>
        </w:tc>
        <w:tc>
          <w:tcPr>
            <w:tcW w:w="6501" w:type="dxa"/>
            <w:tcMar/>
          </w:tcPr>
          <w:p w:rsidR="00440943" w:rsidRDefault="00440943" w14:paraId="7B4CEA20" w14:textId="77777777">
            <w:pPr>
              <w:pStyle w:val="ListParagraph"/>
              <w:ind w:left="0"/>
              <w:rPr>
                <w:rFonts w:ascii="Arial" w:hAnsi="Arial" w:cs="Arial"/>
              </w:rPr>
            </w:pPr>
            <w:r w:rsidRPr="00463B0C">
              <w:rPr>
                <w:rFonts w:ascii="Arial" w:hAnsi="Arial" w:cs="Arial"/>
              </w:rPr>
              <w:t>This letter provides information regarding the reappropriation of the FFPS State Block Grant (SBG), the additional flexibility for small counties to use SBG funds without implementing a Title IV-E eligible prevention service.</w:t>
            </w:r>
          </w:p>
          <w:p w:rsidRPr="00463B0C" w:rsidR="00F72B75" w:rsidRDefault="00F72B75" w14:paraId="1648E6FD" w14:textId="77777777">
            <w:pPr>
              <w:pStyle w:val="ListParagraph"/>
              <w:ind w:left="0"/>
              <w:rPr>
                <w:rFonts w:ascii="Arial" w:hAnsi="Arial" w:cs="Arial"/>
              </w:rPr>
            </w:pPr>
          </w:p>
        </w:tc>
      </w:tr>
      <w:tr w:rsidR="00440943" w:rsidTr="441D6B43" w14:paraId="7AF26A31" w14:textId="77777777">
        <w:trPr>
          <w:trHeight w:val="369"/>
        </w:trPr>
        <w:tc>
          <w:tcPr>
            <w:tcW w:w="3595" w:type="dxa"/>
            <w:tcMar/>
            <w:vAlign w:val="center"/>
          </w:tcPr>
          <w:p w:rsidRPr="00463B0C" w:rsidR="00440943" w:rsidRDefault="00440943" w14:paraId="6F24351A" w14:textId="77777777">
            <w:pPr>
              <w:pStyle w:val="ListParagraph"/>
              <w:ind w:left="0"/>
              <w:jc w:val="center"/>
              <w:rPr>
                <w:rFonts w:ascii="Arial" w:hAnsi="Arial" w:cs="Arial"/>
                <w:color w:val="0070C0"/>
              </w:rPr>
            </w:pPr>
            <w:hyperlink w:history="1" r:id="rId18">
              <w:r w:rsidRPr="00463B0C">
                <w:rPr>
                  <w:rStyle w:val="Hyperlink"/>
                  <w:rFonts w:ascii="Arial" w:hAnsi="Arial" w:cs="Arial"/>
                  <w:color w:val="0070C0"/>
                  <w:bdr w:val="none" w:color="auto" w:sz="0" w:space="0" w:frame="1"/>
                  <w:shd w:val="clear" w:color="auto" w:fill="FFFFFF"/>
                </w:rPr>
                <w:t>ACL 23-23 (February 23, 2023)</w:t>
              </w:r>
            </w:hyperlink>
          </w:p>
        </w:tc>
        <w:tc>
          <w:tcPr>
            <w:tcW w:w="6501" w:type="dxa"/>
            <w:tcMar/>
          </w:tcPr>
          <w:p w:rsidR="441D6B43" w:rsidP="441D6B43" w:rsidRDefault="441D6B43" w14:paraId="41022527" w14:textId="7891B25B">
            <w:pPr>
              <w:spacing w:before="0" w:beforeAutospacing="off" w:after="160" w:afterAutospacing="off" w:line="276" w:lineRule="auto"/>
              <w:jc w:val="left"/>
            </w:pPr>
            <w:r w:rsidRPr="441D6B43" w:rsidR="441D6B43">
              <w:rPr>
                <w:rFonts w:ascii="Arial" w:hAnsi="Arial" w:eastAsia="Arial" w:cs="Arial"/>
                <w:color w:val="000000" w:themeColor="text1" w:themeTint="FF" w:themeShade="FF"/>
                <w:sz w:val="24"/>
                <w:szCs w:val="24"/>
              </w:rPr>
              <w:t>FFPS CPP submission deadline extension, CPP approval process and FFPS out-out process</w:t>
            </w:r>
          </w:p>
        </w:tc>
      </w:tr>
      <w:tr w:rsidR="00440943" w:rsidTr="441D6B43" w14:paraId="1319EFD1" w14:textId="77777777">
        <w:trPr>
          <w:trHeight w:val="389"/>
        </w:trPr>
        <w:tc>
          <w:tcPr>
            <w:tcW w:w="3595" w:type="dxa"/>
            <w:tcMar/>
            <w:vAlign w:val="center"/>
          </w:tcPr>
          <w:p w:rsidRPr="00463B0C" w:rsidR="00440943" w:rsidRDefault="00440943" w14:paraId="40E0C5D9" w14:textId="77777777">
            <w:pPr>
              <w:pStyle w:val="ListParagraph"/>
              <w:ind w:left="0"/>
              <w:jc w:val="center"/>
              <w:rPr>
                <w:rFonts w:ascii="Arial" w:hAnsi="Arial" w:cs="Arial"/>
                <w:color w:val="0070C0"/>
              </w:rPr>
            </w:pPr>
            <w:hyperlink w:history="1" r:id="rId19">
              <w:r w:rsidRPr="00463B0C">
                <w:rPr>
                  <w:rStyle w:val="Hyperlink"/>
                  <w:rFonts w:ascii="Arial" w:hAnsi="Arial" w:cs="Arial"/>
                  <w:color w:val="0070C0"/>
                  <w:bdr w:val="none" w:color="auto" w:sz="0" w:space="0" w:frame="1"/>
                  <w:shd w:val="clear" w:color="auto" w:fill="FFFFFF"/>
                </w:rPr>
                <w:t>ACL 22-23 (March 10, 2022)</w:t>
              </w:r>
            </w:hyperlink>
          </w:p>
        </w:tc>
        <w:tc>
          <w:tcPr>
            <w:tcW w:w="6501" w:type="dxa"/>
            <w:tcMar/>
          </w:tcPr>
          <w:p w:rsidR="441D6B43" w:rsidP="441D6B43" w:rsidRDefault="441D6B43" w14:paraId="58BA1179" w14:textId="1AC5EFB6">
            <w:pPr>
              <w:spacing w:before="0" w:beforeAutospacing="off" w:after="160" w:afterAutospacing="off" w:line="276" w:lineRule="auto"/>
              <w:jc w:val="left"/>
            </w:pPr>
            <w:r w:rsidRPr="441D6B43" w:rsidR="441D6B43">
              <w:rPr>
                <w:rFonts w:ascii="Arial" w:hAnsi="Arial" w:eastAsia="Arial" w:cs="Arial"/>
                <w:color w:val="000000" w:themeColor="text1" w:themeTint="FF" w:themeShade="FF"/>
                <w:sz w:val="24"/>
                <w:szCs w:val="24"/>
              </w:rPr>
              <w:t>FFPS program opt-in process, SBG methodology and allowable activities</w:t>
            </w:r>
          </w:p>
        </w:tc>
      </w:tr>
      <w:tr w:rsidR="00440943" w:rsidTr="441D6B43" w14:paraId="7D6CBEAE" w14:textId="77777777">
        <w:trPr>
          <w:trHeight w:val="389"/>
        </w:trPr>
        <w:tc>
          <w:tcPr>
            <w:tcW w:w="3595" w:type="dxa"/>
            <w:tcMar/>
            <w:vAlign w:val="center"/>
          </w:tcPr>
          <w:p w:rsidRPr="00463B0C" w:rsidR="00440943" w:rsidRDefault="00440943" w14:paraId="6511D2DB" w14:textId="77777777">
            <w:pPr>
              <w:pStyle w:val="ListParagraph"/>
              <w:ind w:left="0"/>
              <w:jc w:val="center"/>
              <w:rPr>
                <w:rFonts w:ascii="Arial" w:hAnsi="Arial" w:cs="Arial"/>
                <w:color w:val="0070C0"/>
              </w:rPr>
            </w:pPr>
            <w:hyperlink w:history="1" r:id="rId20">
              <w:r w:rsidRPr="00463B0C">
                <w:rPr>
                  <w:rStyle w:val="Hyperlink"/>
                  <w:rFonts w:ascii="Arial" w:hAnsi="Arial" w:cs="Arial"/>
                  <w:color w:val="0070C0"/>
                </w:rPr>
                <w:t>CFL 26/27-04 (July 24, 2026)</w:t>
              </w:r>
            </w:hyperlink>
          </w:p>
        </w:tc>
        <w:tc>
          <w:tcPr>
            <w:tcW w:w="6501" w:type="dxa"/>
            <w:tcMar/>
          </w:tcPr>
          <w:p w:rsidR="00440943" w:rsidRDefault="00440943" w14:paraId="77D302A8" w14:textId="77777777">
            <w:pPr>
              <w:pStyle w:val="ListParagraph"/>
              <w:ind w:left="0"/>
              <w:rPr>
                <w:rFonts w:ascii="Arial" w:hAnsi="Arial" w:cs="Arial"/>
                <w:color w:val="000000"/>
                <w:shd w:val="clear" w:color="auto" w:fill="FFFFFF"/>
              </w:rPr>
            </w:pPr>
            <w:r w:rsidRPr="00463B0C">
              <w:rPr>
                <w:rFonts w:ascii="Arial" w:hAnsi="Arial" w:cs="Arial"/>
                <w:color w:val="000000"/>
                <w:shd w:val="clear" w:color="auto" w:fill="FFFFFF"/>
              </w:rPr>
              <w:t>Redistribution and finalization of the SBG allocation</w:t>
            </w:r>
          </w:p>
          <w:p w:rsidRPr="00463B0C" w:rsidR="00440943" w:rsidRDefault="00440943" w14:paraId="7519E4D5" w14:textId="77777777">
            <w:pPr>
              <w:pStyle w:val="ListParagraph"/>
              <w:ind w:left="0"/>
              <w:rPr>
                <w:rFonts w:ascii="Arial" w:hAnsi="Arial" w:cs="Arial"/>
                <w:color w:val="000000"/>
                <w:shd w:val="clear" w:color="auto" w:fill="FFFFFF"/>
              </w:rPr>
            </w:pPr>
          </w:p>
        </w:tc>
      </w:tr>
      <w:tr w:rsidR="00440943" w:rsidTr="441D6B43" w14:paraId="697DE8D6" w14:textId="77777777">
        <w:trPr>
          <w:trHeight w:val="350"/>
        </w:trPr>
        <w:tc>
          <w:tcPr>
            <w:tcW w:w="3595" w:type="dxa"/>
            <w:tcMar/>
            <w:vAlign w:val="center"/>
          </w:tcPr>
          <w:p w:rsidRPr="00463B0C" w:rsidR="00440943" w:rsidRDefault="00440943" w14:paraId="4FDC0A6D" w14:textId="77777777">
            <w:pPr>
              <w:pStyle w:val="ListParagraph"/>
              <w:ind w:left="0"/>
              <w:jc w:val="center"/>
              <w:rPr>
                <w:rFonts w:ascii="Arial" w:hAnsi="Arial" w:cs="Arial"/>
                <w:color w:val="0070C0"/>
              </w:rPr>
            </w:pPr>
            <w:hyperlink w:history="1" r:id="rId21">
              <w:r w:rsidRPr="00463B0C">
                <w:rPr>
                  <w:rStyle w:val="Hyperlink"/>
                  <w:rFonts w:ascii="Arial" w:hAnsi="Arial" w:cs="Arial"/>
                  <w:color w:val="0070C0"/>
                </w:rPr>
                <w:t>CFL 21-22-110 (June 1, 2022)</w:t>
              </w:r>
            </w:hyperlink>
          </w:p>
        </w:tc>
        <w:tc>
          <w:tcPr>
            <w:tcW w:w="6501" w:type="dxa"/>
            <w:tcMar/>
          </w:tcPr>
          <w:p w:rsidR="00440943" w:rsidRDefault="00440943" w14:paraId="75543B53" w14:textId="77777777">
            <w:pPr>
              <w:pStyle w:val="ListParagraph"/>
              <w:ind w:left="0"/>
              <w:rPr>
                <w:rFonts w:ascii="Arial" w:hAnsi="Arial" w:cs="Arial"/>
                <w:color w:val="000000"/>
                <w:shd w:val="clear" w:color="auto" w:fill="FFFFFF"/>
              </w:rPr>
            </w:pPr>
            <w:r w:rsidRPr="00463B0C">
              <w:rPr>
                <w:rFonts w:ascii="Arial" w:hAnsi="Arial" w:cs="Arial"/>
                <w:color w:val="000000"/>
                <w:shd w:val="clear" w:color="auto" w:fill="FFFFFF"/>
              </w:rPr>
              <w:t>Claiming instructions for SBG and Title IV-E reimbursement</w:t>
            </w:r>
          </w:p>
          <w:p w:rsidRPr="00463B0C" w:rsidR="00622657" w:rsidRDefault="00622657" w14:paraId="4788E31F" w14:textId="77777777">
            <w:pPr>
              <w:pStyle w:val="ListParagraph"/>
              <w:ind w:left="0"/>
              <w:rPr>
                <w:rFonts w:ascii="Arial" w:hAnsi="Arial" w:cs="Arial"/>
              </w:rPr>
            </w:pPr>
          </w:p>
        </w:tc>
      </w:tr>
    </w:tbl>
    <w:p w:rsidRPr="005E0A61" w:rsidR="00440943" w:rsidP="00440943" w:rsidRDefault="00440943" w14:paraId="1E5A4C03" w14:textId="77777777">
      <w:pPr>
        <w:spacing w:after="0"/>
        <w:jc w:val="center"/>
        <w:rPr>
          <w:b/>
          <w:bCs/>
        </w:rPr>
      </w:pPr>
    </w:p>
    <w:p w:rsidRPr="004E1782" w:rsidR="00BE112A" w:rsidP="00BE112A" w:rsidRDefault="00BE112A" w14:paraId="3425BC63" w14:textId="77777777">
      <w:pPr>
        <w:pStyle w:val="ListParagraph"/>
        <w:ind w:left="1440"/>
      </w:pPr>
    </w:p>
    <w:sectPr w:rsidRPr="004E1782" w:rsidR="00BE112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348B2"/>
    <w:multiLevelType w:val="hybridMultilevel"/>
    <w:tmpl w:val="F32ECC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D0079"/>
    <w:multiLevelType w:val="hybridMultilevel"/>
    <w:tmpl w:val="7F3A36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0A7692"/>
    <w:multiLevelType w:val="hybridMultilevel"/>
    <w:tmpl w:val="0598F6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05D7F51"/>
    <w:multiLevelType w:val="hybridMultilevel"/>
    <w:tmpl w:val="3DD0A1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527798">
    <w:abstractNumId w:val="0"/>
  </w:num>
  <w:num w:numId="2" w16cid:durableId="101725349">
    <w:abstractNumId w:val="1"/>
  </w:num>
  <w:num w:numId="3" w16cid:durableId="1449932852">
    <w:abstractNumId w:val="3"/>
  </w:num>
  <w:num w:numId="4" w16cid:durableId="407197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7F"/>
    <w:rsid w:val="00023E27"/>
    <w:rsid w:val="000268C6"/>
    <w:rsid w:val="0003062C"/>
    <w:rsid w:val="00035272"/>
    <w:rsid w:val="000465C6"/>
    <w:rsid w:val="00062397"/>
    <w:rsid w:val="00094E7A"/>
    <w:rsid w:val="000E0ECE"/>
    <w:rsid w:val="000F0161"/>
    <w:rsid w:val="000F517F"/>
    <w:rsid w:val="00121B6E"/>
    <w:rsid w:val="00137545"/>
    <w:rsid w:val="00164C7C"/>
    <w:rsid w:val="0016786D"/>
    <w:rsid w:val="00195C66"/>
    <w:rsid w:val="001A52BF"/>
    <w:rsid w:val="001E7335"/>
    <w:rsid w:val="00205E53"/>
    <w:rsid w:val="0020789A"/>
    <w:rsid w:val="00212CEA"/>
    <w:rsid w:val="00224A11"/>
    <w:rsid w:val="00230DA7"/>
    <w:rsid w:val="00243B40"/>
    <w:rsid w:val="00245C4B"/>
    <w:rsid w:val="00253F6C"/>
    <w:rsid w:val="00255D31"/>
    <w:rsid w:val="00256692"/>
    <w:rsid w:val="00273EF6"/>
    <w:rsid w:val="002956E9"/>
    <w:rsid w:val="002D253B"/>
    <w:rsid w:val="00300668"/>
    <w:rsid w:val="003211D9"/>
    <w:rsid w:val="0037246B"/>
    <w:rsid w:val="003831C0"/>
    <w:rsid w:val="00383D65"/>
    <w:rsid w:val="003C2F80"/>
    <w:rsid w:val="00437B1B"/>
    <w:rsid w:val="00440943"/>
    <w:rsid w:val="00441B5D"/>
    <w:rsid w:val="004519E7"/>
    <w:rsid w:val="00455756"/>
    <w:rsid w:val="00463B0C"/>
    <w:rsid w:val="004A20BB"/>
    <w:rsid w:val="004A2403"/>
    <w:rsid w:val="004A58BE"/>
    <w:rsid w:val="004A6CE9"/>
    <w:rsid w:val="004C2D91"/>
    <w:rsid w:val="004D0B6D"/>
    <w:rsid w:val="004E1782"/>
    <w:rsid w:val="004E6792"/>
    <w:rsid w:val="004F5EB1"/>
    <w:rsid w:val="00501470"/>
    <w:rsid w:val="00517DE8"/>
    <w:rsid w:val="005519D0"/>
    <w:rsid w:val="00551D26"/>
    <w:rsid w:val="005528DA"/>
    <w:rsid w:val="0055789A"/>
    <w:rsid w:val="00574B75"/>
    <w:rsid w:val="005B6329"/>
    <w:rsid w:val="005D5A7F"/>
    <w:rsid w:val="005E0A61"/>
    <w:rsid w:val="00622657"/>
    <w:rsid w:val="0063292C"/>
    <w:rsid w:val="0063466D"/>
    <w:rsid w:val="006600C9"/>
    <w:rsid w:val="006828B7"/>
    <w:rsid w:val="00687757"/>
    <w:rsid w:val="00696E63"/>
    <w:rsid w:val="006B2E93"/>
    <w:rsid w:val="006C38D8"/>
    <w:rsid w:val="006C7C56"/>
    <w:rsid w:val="006E3400"/>
    <w:rsid w:val="006E6D92"/>
    <w:rsid w:val="006F5B92"/>
    <w:rsid w:val="007063B7"/>
    <w:rsid w:val="00713F10"/>
    <w:rsid w:val="00715853"/>
    <w:rsid w:val="00727801"/>
    <w:rsid w:val="00752466"/>
    <w:rsid w:val="0076778F"/>
    <w:rsid w:val="007A01A1"/>
    <w:rsid w:val="007A444A"/>
    <w:rsid w:val="007C6063"/>
    <w:rsid w:val="007C64FA"/>
    <w:rsid w:val="007F004F"/>
    <w:rsid w:val="008105F9"/>
    <w:rsid w:val="00822AF5"/>
    <w:rsid w:val="008417F1"/>
    <w:rsid w:val="0084623A"/>
    <w:rsid w:val="0086246B"/>
    <w:rsid w:val="00865AE1"/>
    <w:rsid w:val="00881168"/>
    <w:rsid w:val="00886F27"/>
    <w:rsid w:val="00891C49"/>
    <w:rsid w:val="008A0319"/>
    <w:rsid w:val="008B7C72"/>
    <w:rsid w:val="008E5A39"/>
    <w:rsid w:val="00910726"/>
    <w:rsid w:val="0091362A"/>
    <w:rsid w:val="009373D9"/>
    <w:rsid w:val="0098258C"/>
    <w:rsid w:val="00993C50"/>
    <w:rsid w:val="009B32D3"/>
    <w:rsid w:val="009E0523"/>
    <w:rsid w:val="00A161FE"/>
    <w:rsid w:val="00A2597C"/>
    <w:rsid w:val="00A54A2D"/>
    <w:rsid w:val="00A670EF"/>
    <w:rsid w:val="00A75A64"/>
    <w:rsid w:val="00A95310"/>
    <w:rsid w:val="00AC01F7"/>
    <w:rsid w:val="00AE618A"/>
    <w:rsid w:val="00AE72D0"/>
    <w:rsid w:val="00AE772B"/>
    <w:rsid w:val="00AF73AC"/>
    <w:rsid w:val="00B323C5"/>
    <w:rsid w:val="00B518EB"/>
    <w:rsid w:val="00B96E9A"/>
    <w:rsid w:val="00BA2F5A"/>
    <w:rsid w:val="00BA6E24"/>
    <w:rsid w:val="00BE112A"/>
    <w:rsid w:val="00BE18BB"/>
    <w:rsid w:val="00C1672E"/>
    <w:rsid w:val="00C2277F"/>
    <w:rsid w:val="00C50693"/>
    <w:rsid w:val="00C65A15"/>
    <w:rsid w:val="00C80259"/>
    <w:rsid w:val="00CB22F3"/>
    <w:rsid w:val="00CC5DF6"/>
    <w:rsid w:val="00CE1722"/>
    <w:rsid w:val="00D51C75"/>
    <w:rsid w:val="00D53012"/>
    <w:rsid w:val="00D557DB"/>
    <w:rsid w:val="00D96D45"/>
    <w:rsid w:val="00DA381D"/>
    <w:rsid w:val="00DA50E1"/>
    <w:rsid w:val="00DC2FC1"/>
    <w:rsid w:val="00DE2C71"/>
    <w:rsid w:val="00DF5ED3"/>
    <w:rsid w:val="00E00270"/>
    <w:rsid w:val="00E074E9"/>
    <w:rsid w:val="00E10B0F"/>
    <w:rsid w:val="00E13152"/>
    <w:rsid w:val="00E413E0"/>
    <w:rsid w:val="00E46B1D"/>
    <w:rsid w:val="00E55D6E"/>
    <w:rsid w:val="00E64227"/>
    <w:rsid w:val="00E94CCF"/>
    <w:rsid w:val="00E97D60"/>
    <w:rsid w:val="00EA3B28"/>
    <w:rsid w:val="00EB4B16"/>
    <w:rsid w:val="00EB5B98"/>
    <w:rsid w:val="00EC130B"/>
    <w:rsid w:val="00EF122F"/>
    <w:rsid w:val="00F02878"/>
    <w:rsid w:val="00F212D8"/>
    <w:rsid w:val="00F625B5"/>
    <w:rsid w:val="00F72B75"/>
    <w:rsid w:val="00F749DD"/>
    <w:rsid w:val="00F81F81"/>
    <w:rsid w:val="00F8228E"/>
    <w:rsid w:val="00F85D24"/>
    <w:rsid w:val="00FA1449"/>
    <w:rsid w:val="00FC6890"/>
    <w:rsid w:val="00FE1545"/>
    <w:rsid w:val="00FF7AF1"/>
    <w:rsid w:val="04875C51"/>
    <w:rsid w:val="05C813F0"/>
    <w:rsid w:val="08EB27D7"/>
    <w:rsid w:val="0A4765B1"/>
    <w:rsid w:val="0A8A80CD"/>
    <w:rsid w:val="0ADA04B8"/>
    <w:rsid w:val="0AF1FE61"/>
    <w:rsid w:val="0BF4627C"/>
    <w:rsid w:val="0E31DD78"/>
    <w:rsid w:val="11ED333B"/>
    <w:rsid w:val="1254BBD3"/>
    <w:rsid w:val="15E6C4D2"/>
    <w:rsid w:val="16958981"/>
    <w:rsid w:val="184E5DE8"/>
    <w:rsid w:val="18C22081"/>
    <w:rsid w:val="22F06332"/>
    <w:rsid w:val="28145136"/>
    <w:rsid w:val="32826F11"/>
    <w:rsid w:val="337BF542"/>
    <w:rsid w:val="3552AAFE"/>
    <w:rsid w:val="36E3C3E3"/>
    <w:rsid w:val="392EB3C9"/>
    <w:rsid w:val="42B078B7"/>
    <w:rsid w:val="43578C47"/>
    <w:rsid w:val="441D6B43"/>
    <w:rsid w:val="44DD7F05"/>
    <w:rsid w:val="46FF98BA"/>
    <w:rsid w:val="486AC7C8"/>
    <w:rsid w:val="5276089B"/>
    <w:rsid w:val="555F473E"/>
    <w:rsid w:val="5C28001A"/>
    <w:rsid w:val="5E94462E"/>
    <w:rsid w:val="5FD59328"/>
    <w:rsid w:val="60453379"/>
    <w:rsid w:val="6113A567"/>
    <w:rsid w:val="62235F63"/>
    <w:rsid w:val="6460AE3F"/>
    <w:rsid w:val="6FB339F7"/>
    <w:rsid w:val="74923867"/>
    <w:rsid w:val="7BBE7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562D"/>
  <w15:chartTrackingRefBased/>
  <w15:docId w15:val="{CF9D600B-DD02-4F11-BB73-A43983A3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D5A7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A7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A7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D5A7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D5A7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D5A7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D5A7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D5A7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D5A7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D5A7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D5A7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D5A7F"/>
    <w:rPr>
      <w:rFonts w:eastAsiaTheme="majorEastAsia" w:cstheme="majorBidi"/>
      <w:color w:val="272727" w:themeColor="text1" w:themeTint="D8"/>
    </w:rPr>
  </w:style>
  <w:style w:type="paragraph" w:styleId="Title">
    <w:name w:val="Title"/>
    <w:basedOn w:val="Normal"/>
    <w:next w:val="Normal"/>
    <w:link w:val="TitleChar"/>
    <w:uiPriority w:val="10"/>
    <w:qFormat/>
    <w:rsid w:val="005D5A7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D5A7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D5A7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D5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A7F"/>
    <w:pPr>
      <w:spacing w:before="160"/>
      <w:jc w:val="center"/>
    </w:pPr>
    <w:rPr>
      <w:i/>
      <w:iCs/>
      <w:color w:val="404040" w:themeColor="text1" w:themeTint="BF"/>
    </w:rPr>
  </w:style>
  <w:style w:type="character" w:styleId="QuoteChar" w:customStyle="1">
    <w:name w:val="Quote Char"/>
    <w:basedOn w:val="DefaultParagraphFont"/>
    <w:link w:val="Quote"/>
    <w:uiPriority w:val="29"/>
    <w:rsid w:val="005D5A7F"/>
    <w:rPr>
      <w:i/>
      <w:iCs/>
      <w:color w:val="404040" w:themeColor="text1" w:themeTint="BF"/>
    </w:rPr>
  </w:style>
  <w:style w:type="paragraph" w:styleId="ListParagraph">
    <w:name w:val="List Paragraph"/>
    <w:basedOn w:val="Normal"/>
    <w:uiPriority w:val="34"/>
    <w:qFormat/>
    <w:rsid w:val="005D5A7F"/>
    <w:pPr>
      <w:ind w:left="720"/>
      <w:contextualSpacing/>
    </w:pPr>
  </w:style>
  <w:style w:type="character" w:styleId="IntenseEmphasis">
    <w:name w:val="Intense Emphasis"/>
    <w:basedOn w:val="DefaultParagraphFont"/>
    <w:uiPriority w:val="21"/>
    <w:qFormat/>
    <w:rsid w:val="005D5A7F"/>
    <w:rPr>
      <w:i/>
      <w:iCs/>
      <w:color w:val="0F4761" w:themeColor="accent1" w:themeShade="BF"/>
    </w:rPr>
  </w:style>
  <w:style w:type="paragraph" w:styleId="IntenseQuote">
    <w:name w:val="Intense Quote"/>
    <w:basedOn w:val="Normal"/>
    <w:next w:val="Normal"/>
    <w:link w:val="IntenseQuoteChar"/>
    <w:uiPriority w:val="30"/>
    <w:qFormat/>
    <w:rsid w:val="005D5A7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D5A7F"/>
    <w:rPr>
      <w:i/>
      <w:iCs/>
      <w:color w:val="0F4761" w:themeColor="accent1" w:themeShade="BF"/>
    </w:rPr>
  </w:style>
  <w:style w:type="character" w:styleId="IntenseReference">
    <w:name w:val="Intense Reference"/>
    <w:basedOn w:val="DefaultParagraphFont"/>
    <w:uiPriority w:val="32"/>
    <w:qFormat/>
    <w:rsid w:val="005D5A7F"/>
    <w:rPr>
      <w:b/>
      <w:bCs/>
      <w:smallCaps/>
      <w:color w:val="0F4761" w:themeColor="accent1" w:themeShade="BF"/>
      <w:spacing w:val="5"/>
    </w:rPr>
  </w:style>
  <w:style w:type="character" w:styleId="Hyperlink">
    <w:name w:val="Hyperlink"/>
    <w:basedOn w:val="DefaultParagraphFont"/>
    <w:uiPriority w:val="99"/>
    <w:unhideWhenUsed/>
    <w:rsid w:val="00230DA7"/>
    <w:rPr>
      <w:color w:val="467886" w:themeColor="hyperlink"/>
      <w:u w:val="single"/>
    </w:rPr>
  </w:style>
  <w:style w:type="character" w:styleId="UnresolvedMention">
    <w:name w:val="Unresolved Mention"/>
    <w:basedOn w:val="DefaultParagraphFont"/>
    <w:uiPriority w:val="99"/>
    <w:semiHidden/>
    <w:unhideWhenUsed/>
    <w:rsid w:val="00230DA7"/>
    <w:rPr>
      <w:color w:val="605E5C"/>
      <w:shd w:val="clear" w:color="auto" w:fill="E1DFDD"/>
    </w:rPr>
  </w:style>
  <w:style w:type="table" w:styleId="TableGrid">
    <w:name w:val="Table Grid"/>
    <w:basedOn w:val="TableNormal"/>
    <w:uiPriority w:val="39"/>
    <w:rsid w:val="00891C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8A0319"/>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53F6C"/>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253F6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cfpic.org/what-we-do/prevention/program-guidance/" TargetMode="External" Id="rId13" /><Relationship Type="http://schemas.openxmlformats.org/officeDocument/2006/relationships/hyperlink" Target="https://www.cdss.ca.gov/Portals/9/Additional-Resources/Letters-and-Notices/ACLs/2023/23-23.pdf?ver=2023-02-27-115410-307" TargetMode="External" Id="rId18" /><Relationship Type="http://schemas.openxmlformats.org/officeDocument/2006/relationships/customXml" Target="../customXml/item3.xml" Id="rId3" /><Relationship Type="http://schemas.openxmlformats.org/officeDocument/2006/relationships/hyperlink" Target="https://cdss.ca.gov/Portals/9/Additional-Resources/Letters-and-Notices/CFLs/2022/21-22-110.pdf?ver=2023-02-14-132348-423" TargetMode="External" Id="rId21" /><Relationship Type="http://schemas.openxmlformats.org/officeDocument/2006/relationships/webSettings" Target="webSettings.xml" Id="rId7" /><Relationship Type="http://schemas.openxmlformats.org/officeDocument/2006/relationships/hyperlink" Target="https://www.cdss.ca.gov/Portals/9/Additional-Resources/Letters-and-Notices/ACLs/2022/22-23.pdf?ver=2022-03-17-133216-887" TargetMode="External" Id="rId12" /><Relationship Type="http://schemas.openxmlformats.org/officeDocument/2006/relationships/hyperlink" Target="https://cdss.ca.gov/Portals/9/Additional-Resources/Letters-and-Notices/ACLs/2024/24-90.pdf?ver=2024-12-16-085757-980" TargetMode="External" Id="rId17" /><Relationship Type="http://schemas.openxmlformats.org/officeDocument/2006/relationships/customXml" Target="../customXml/item2.xml" Id="rId2" /><Relationship Type="http://schemas.openxmlformats.org/officeDocument/2006/relationships/hyperlink" Target="https://www.cdss.ca.gov/Portals/9/Additional-Resources/Letters-and-Notices/ACLs/2025/25-12.pdf?ver=onPPAeDSWSrhs1ceUkUARg%3d%3d" TargetMode="External" Id="rId16" /><Relationship Type="http://schemas.openxmlformats.org/officeDocument/2006/relationships/hyperlink" Target="https://cfpic.org/wp-content/uploads/2026/08/26-27_04.pdf"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dss.ca.gov/Portals/9/CCR/FFPSA/CPP-Review-Tool.pdf?ver=2023-02-27-100529-663" TargetMode="External" Id="rId11" /><Relationship Type="http://schemas.openxmlformats.org/officeDocument/2006/relationships/styles" Target="styles.xml" Id="rId5" /><Relationship Type="http://schemas.openxmlformats.org/officeDocument/2006/relationships/hyperlink" Target="https://www.caltrin.org/upcoming-training-by-topic/comprehensive-prevention-planning-resources/approved-cpps/" TargetMode="External" Id="rId15" /><Relationship Type="http://schemas.openxmlformats.org/officeDocument/2006/relationships/theme" Target="theme/theme1.xml" Id="rId23" /><Relationship Type="http://schemas.openxmlformats.org/officeDocument/2006/relationships/hyperlink" Target="mailto:ffpsapreventionservices@dss.ca.gov" TargetMode="External" Id="rId10" /><Relationship Type="http://schemas.openxmlformats.org/officeDocument/2006/relationships/hyperlink" Target="https://www.cdss.ca.gov/Portals/9/Additional-Resources/Letters-and-Notices/ACLs/2022/22-23.pdf?ver=2022-03-17-133216-887" TargetMode="Externa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https://cdss.ca.gov/Portals/9/CCR/FFPSA/CPP-Review-Tool.pdf?ver=2023-02-27-100529-663"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FBFF4F1673A043BBABE3A40C618A41" ma:contentTypeVersion="16" ma:contentTypeDescription="Create a new document." ma:contentTypeScope="" ma:versionID="8ee4385a7231ea4c522458244f3c6d61">
  <xsd:schema xmlns:xsd="http://www.w3.org/2001/XMLSchema" xmlns:xs="http://www.w3.org/2001/XMLSchema" xmlns:p="http://schemas.microsoft.com/office/2006/metadata/properties" xmlns:ns2="061da17f-3040-41c5-b29f-50a8ce59eb22" xmlns:ns3="eec173b0-50f2-4947-b04e-a13c1070732b" xmlns:ns4="5d8aad1a-dc0c-4fd4-b6c8-6a5d6c69e744" targetNamespace="http://schemas.microsoft.com/office/2006/metadata/properties" ma:root="true" ma:fieldsID="6ad1bec5989f3183b805f24bd4a88541" ns2:_="" ns3:_="" ns4:_="">
    <xsd:import namespace="061da17f-3040-41c5-b29f-50a8ce59eb22"/>
    <xsd:import namespace="eec173b0-50f2-4947-b04e-a13c1070732b"/>
    <xsd:import namespace="5d8aad1a-dc0c-4fd4-b6c8-6a5d6c69e7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1da17f-3040-41c5-b29f-50a8ce59eb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4f89df-f88a-4a2d-a374-99a1abeb8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c173b0-50f2-4947-b04e-a13c107073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aad1a-dc0c-4fd4-b6c8-6a5d6c69e74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5ec3fbb-756a-4a08-a3b1-0d267de1f929}" ma:internalName="TaxCatchAll" ma:showField="CatchAllData" ma:web="4a34ef06-8f7b-4073-addc-a85340e609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8aad1a-dc0c-4fd4-b6c8-6a5d6c69e744"/>
    <lcf76f155ced4ddcb4097134ff3c332f xmlns="061da17f-3040-41c5-b29f-50a8ce59eb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E54650-6D05-4EB6-AECA-DE1C17205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1da17f-3040-41c5-b29f-50a8ce59eb22"/>
    <ds:schemaRef ds:uri="eec173b0-50f2-4947-b04e-a13c1070732b"/>
    <ds:schemaRef ds:uri="5d8aad1a-dc0c-4fd4-b6c8-6a5d6c69e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F630F-BD40-4A9A-884C-16489AADB1BF}">
  <ds:schemaRefs>
    <ds:schemaRef ds:uri="http://schemas.microsoft.com/sharepoint/v3/contenttype/forms"/>
  </ds:schemaRefs>
</ds:datastoreItem>
</file>

<file path=customXml/itemProps3.xml><?xml version="1.0" encoding="utf-8"?>
<ds:datastoreItem xmlns:ds="http://schemas.openxmlformats.org/officeDocument/2006/customXml" ds:itemID="{EC958604-5A47-4F30-A2DA-F4F24AE7A19D}">
  <ds:schemaRefs>
    <ds:schemaRef ds:uri="http://schemas.microsoft.com/office/2006/metadata/properties"/>
    <ds:schemaRef ds:uri="http://schemas.microsoft.com/office/infopath/2007/PartnerControls"/>
    <ds:schemaRef ds:uri="5d8aad1a-dc0c-4fd4-b6c8-6a5d6c69e744"/>
    <ds:schemaRef ds:uri="061da17f-3040-41c5-b29f-50a8ce59eb22"/>
  </ds:schemaRefs>
</ds:datastoreItem>
</file>

<file path=docMetadata/LabelInfo.xml><?xml version="1.0" encoding="utf-8"?>
<clbl:labelList xmlns:clbl="http://schemas.microsoft.com/office/2020/mipLabelMetadata">
  <clbl:label id="{2e691bd1-edd3-47d6-aa9f-359e2f2ab79c}" enabled="1" method="Standard" siteId="{0235ba6b-2cf0-4b75-bc5d-d6187ce33de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CDSS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Vazquez-Moncada, Monica@DSS</dc:creator>
  <keywords/>
  <dc:description/>
  <lastModifiedBy>Vazquez-Moncada, Monica@DSS</lastModifiedBy>
  <revision>7</revision>
  <dcterms:created xsi:type="dcterms:W3CDTF">2026-08-14T16:21:00.0000000Z</dcterms:created>
  <dcterms:modified xsi:type="dcterms:W3CDTF">2026-08-14T16:39:20.2647819Z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0x010100EFFBFF4F1673A043BBABE3A40C618A41</vt:lpwstr>
  </property>
  <property fmtid="{D5CDD505-2E9C-101B-9397-08002B2CF9AE}" pid="3" name="MediaServiceImageTags">
    <vt:lpwstr/>
  </property>
</Properties>
</file>